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D9C" w:rsidRDefault="00F81D9C" w:rsidP="00F81D9C">
      <w:pPr>
        <w:spacing w:line="360" w:lineRule="auto"/>
        <w:jc w:val="both"/>
        <w:rPr>
          <w:i/>
        </w:rPr>
      </w:pPr>
      <w:r w:rsidRPr="00AF50A9">
        <w:rPr>
          <w:i/>
        </w:rPr>
        <w:t>Lidhja nr. 1</w:t>
      </w:r>
    </w:p>
    <w:p w:rsidR="00F81D9C" w:rsidRPr="0021270B" w:rsidRDefault="00F81D9C" w:rsidP="00F81D9C">
      <w:pPr>
        <w:jc w:val="center"/>
        <w:textAlignment w:val="baseline"/>
        <w:rPr>
          <w:rFonts w:ascii="Helvetica" w:hAnsi="Helvetica" w:cs="Helvetica"/>
          <w:b/>
          <w:bCs/>
          <w:caps/>
          <w:sz w:val="40"/>
          <w:szCs w:val="40"/>
        </w:rPr>
      </w:pPr>
      <w:r w:rsidRPr="0021270B">
        <w:rPr>
          <w:rFonts w:ascii="Helvetica" w:hAnsi="Helvetica" w:cs="Helvetica"/>
          <w:b/>
          <w:bCs/>
          <w:caps/>
          <w:sz w:val="40"/>
          <w:szCs w:val="40"/>
        </w:rPr>
        <w:t xml:space="preserve">REGJISTRI I KËRKESAVE DHE PËRGJIGJEVE </w:t>
      </w:r>
    </w:p>
    <w:p w:rsidR="00F81D9C" w:rsidRDefault="00F81D9C" w:rsidP="00F81D9C"/>
    <w:p w:rsidR="00F81D9C" w:rsidRDefault="00F81D9C" w:rsidP="00F81D9C"/>
    <w:tbl>
      <w:tblPr>
        <w:tblW w:w="13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260"/>
        <w:gridCol w:w="2924"/>
        <w:gridCol w:w="1488"/>
        <w:gridCol w:w="4408"/>
        <w:gridCol w:w="1260"/>
        <w:gridCol w:w="1399"/>
      </w:tblGrid>
      <w:tr w:rsidR="00F81D9C" w:rsidRPr="00A36EBE" w:rsidTr="00216D23">
        <w:trPr>
          <w:trHeight w:val="598"/>
        </w:trPr>
        <w:tc>
          <w:tcPr>
            <w:tcW w:w="648" w:type="dxa"/>
            <w:shd w:val="clear" w:color="auto" w:fill="9CC2E5"/>
          </w:tcPr>
          <w:p w:rsidR="00F81D9C" w:rsidRPr="00A36EBE" w:rsidRDefault="00F81D9C" w:rsidP="000B42BF">
            <w:pPr>
              <w:jc w:val="center"/>
            </w:pPr>
            <w:r w:rsidRPr="006A60CE">
              <w:rPr>
                <w:b/>
                <w:bCs/>
              </w:rPr>
              <w:t xml:space="preserve">Nr. Rendor </w:t>
            </w:r>
            <w:r w:rsidRPr="006A60CE">
              <w:rPr>
                <w:rStyle w:val="FootnoteReference"/>
                <w:b/>
                <w:bCs/>
              </w:rPr>
              <w:footnoteReference w:id="1"/>
            </w:r>
          </w:p>
        </w:tc>
        <w:tc>
          <w:tcPr>
            <w:tcW w:w="1260" w:type="dxa"/>
            <w:shd w:val="clear" w:color="auto" w:fill="9CC2E5"/>
          </w:tcPr>
          <w:p w:rsidR="00F81D9C" w:rsidRPr="006A60CE" w:rsidRDefault="00F81D9C" w:rsidP="000B42BF">
            <w:pPr>
              <w:jc w:val="center"/>
              <w:rPr>
                <w:b/>
                <w:bCs/>
              </w:rPr>
            </w:pPr>
            <w:r w:rsidRPr="006A60CE">
              <w:rPr>
                <w:b/>
                <w:bCs/>
              </w:rPr>
              <w:t>Data e kërkesës</w:t>
            </w:r>
            <w:r w:rsidRPr="006A60CE">
              <w:rPr>
                <w:rStyle w:val="FootnoteReference"/>
                <w:b/>
                <w:bCs/>
              </w:rPr>
              <w:footnoteReference w:id="2"/>
            </w:r>
          </w:p>
        </w:tc>
        <w:tc>
          <w:tcPr>
            <w:tcW w:w="2924" w:type="dxa"/>
            <w:shd w:val="clear" w:color="auto" w:fill="9CC2E5"/>
          </w:tcPr>
          <w:p w:rsidR="00F81D9C" w:rsidRPr="006A60CE" w:rsidRDefault="00F81D9C" w:rsidP="000B42BF">
            <w:pPr>
              <w:jc w:val="center"/>
              <w:rPr>
                <w:b/>
                <w:bCs/>
              </w:rPr>
            </w:pPr>
            <w:r w:rsidRPr="006A60CE">
              <w:rPr>
                <w:b/>
                <w:bCs/>
              </w:rPr>
              <w:t>Objekti i kërkesës</w:t>
            </w:r>
            <w:r w:rsidRPr="006A60CE">
              <w:rPr>
                <w:rStyle w:val="FootnoteReference"/>
                <w:b/>
                <w:bCs/>
              </w:rPr>
              <w:footnoteReference w:id="3"/>
            </w:r>
          </w:p>
          <w:p w:rsidR="00F81D9C" w:rsidRPr="006A60CE" w:rsidRDefault="00F81D9C" w:rsidP="000B42BF">
            <w:pPr>
              <w:jc w:val="center"/>
              <w:rPr>
                <w:b/>
                <w:bCs/>
              </w:rPr>
            </w:pPr>
          </w:p>
          <w:p w:rsidR="00F81D9C" w:rsidRPr="00A36EBE" w:rsidRDefault="00F81D9C" w:rsidP="000B42BF">
            <w:pPr>
              <w:jc w:val="center"/>
            </w:pPr>
          </w:p>
        </w:tc>
        <w:tc>
          <w:tcPr>
            <w:tcW w:w="1488" w:type="dxa"/>
            <w:shd w:val="clear" w:color="auto" w:fill="9CC2E5"/>
          </w:tcPr>
          <w:p w:rsidR="00F81D9C" w:rsidRPr="006A60CE" w:rsidRDefault="00F81D9C" w:rsidP="000B42BF">
            <w:pPr>
              <w:jc w:val="center"/>
              <w:rPr>
                <w:b/>
                <w:bCs/>
              </w:rPr>
            </w:pPr>
            <w:r w:rsidRPr="006A60CE">
              <w:rPr>
                <w:b/>
                <w:bCs/>
              </w:rPr>
              <w:t>Data e përgjigjes</w:t>
            </w:r>
            <w:r w:rsidRPr="006A60CE">
              <w:rPr>
                <w:rStyle w:val="FootnoteReference"/>
                <w:b/>
                <w:bCs/>
              </w:rPr>
              <w:footnoteReference w:id="4"/>
            </w:r>
          </w:p>
        </w:tc>
        <w:tc>
          <w:tcPr>
            <w:tcW w:w="4408" w:type="dxa"/>
            <w:shd w:val="clear" w:color="auto" w:fill="9CC2E5"/>
          </w:tcPr>
          <w:p w:rsidR="00F81D9C" w:rsidRPr="006A60CE" w:rsidRDefault="00F81D9C" w:rsidP="000B42BF">
            <w:pPr>
              <w:jc w:val="center"/>
              <w:rPr>
                <w:b/>
                <w:bCs/>
              </w:rPr>
            </w:pPr>
            <w:r w:rsidRPr="006A60CE">
              <w:rPr>
                <w:b/>
                <w:bCs/>
              </w:rPr>
              <w:t>Përgjigje</w:t>
            </w:r>
            <w:r w:rsidRPr="006A60CE">
              <w:rPr>
                <w:rStyle w:val="FootnoteReference"/>
                <w:b/>
                <w:bCs/>
              </w:rPr>
              <w:footnoteReference w:id="5"/>
            </w:r>
          </w:p>
          <w:p w:rsidR="00F81D9C" w:rsidRPr="00A36EBE" w:rsidRDefault="00F81D9C" w:rsidP="000B42BF">
            <w:pPr>
              <w:jc w:val="center"/>
            </w:pPr>
          </w:p>
        </w:tc>
        <w:tc>
          <w:tcPr>
            <w:tcW w:w="1260" w:type="dxa"/>
            <w:shd w:val="clear" w:color="auto" w:fill="9CC2E5"/>
          </w:tcPr>
          <w:p w:rsidR="00F81D9C" w:rsidRPr="006A60CE" w:rsidRDefault="00F81D9C" w:rsidP="000B42BF">
            <w:pPr>
              <w:jc w:val="center"/>
              <w:rPr>
                <w:b/>
              </w:rPr>
            </w:pPr>
            <w:r w:rsidRPr="006A60CE">
              <w:rPr>
                <w:b/>
              </w:rPr>
              <w:t>Mënyra e përfundimit të kërkesës</w:t>
            </w:r>
            <w:r w:rsidRPr="006A60CE">
              <w:rPr>
                <w:rStyle w:val="FootnoteReference"/>
                <w:b/>
              </w:rPr>
              <w:footnoteReference w:id="6"/>
            </w:r>
          </w:p>
        </w:tc>
        <w:tc>
          <w:tcPr>
            <w:tcW w:w="1399" w:type="dxa"/>
            <w:shd w:val="clear" w:color="auto" w:fill="9CC2E5"/>
          </w:tcPr>
          <w:p w:rsidR="00F81D9C" w:rsidRPr="006A60CE" w:rsidRDefault="00F81D9C" w:rsidP="000B42BF">
            <w:pPr>
              <w:jc w:val="center"/>
              <w:rPr>
                <w:b/>
                <w:bCs/>
              </w:rPr>
            </w:pPr>
            <w:r w:rsidRPr="006A60CE">
              <w:rPr>
                <w:b/>
                <w:bCs/>
              </w:rPr>
              <w:t>Tarifa</w:t>
            </w:r>
            <w:r w:rsidRPr="006A60CE">
              <w:rPr>
                <w:rStyle w:val="FootnoteReference"/>
                <w:b/>
                <w:bCs/>
              </w:rPr>
              <w:footnoteReference w:id="7"/>
            </w:r>
          </w:p>
          <w:p w:rsidR="00F81D9C" w:rsidRPr="006A60CE" w:rsidRDefault="00F81D9C" w:rsidP="000B42BF">
            <w:pPr>
              <w:jc w:val="center"/>
              <w:rPr>
                <w:b/>
                <w:bCs/>
              </w:rPr>
            </w:pPr>
          </w:p>
          <w:p w:rsidR="00F81D9C" w:rsidRPr="00A36EBE" w:rsidRDefault="00F81D9C" w:rsidP="000B42BF">
            <w:pPr>
              <w:jc w:val="center"/>
            </w:pPr>
          </w:p>
        </w:tc>
      </w:tr>
      <w:tr w:rsidR="000B42BF" w:rsidRPr="00A34E0C" w:rsidTr="00A34E0C">
        <w:trPr>
          <w:trHeight w:val="381"/>
        </w:trPr>
        <w:tc>
          <w:tcPr>
            <w:tcW w:w="648" w:type="dxa"/>
            <w:shd w:val="clear" w:color="auto" w:fill="auto"/>
            <w:vAlign w:val="center"/>
          </w:tcPr>
          <w:p w:rsidR="000B42BF" w:rsidRPr="00A34E0C" w:rsidRDefault="00CA2CC9" w:rsidP="00A34E0C">
            <w:pPr>
              <w:rPr>
                <w:sz w:val="22"/>
                <w:szCs w:val="22"/>
              </w:rPr>
            </w:pPr>
            <w:r w:rsidRPr="00A34E0C">
              <w:rPr>
                <w:sz w:val="22"/>
                <w:szCs w:val="22"/>
              </w:rPr>
              <w:t>1</w:t>
            </w:r>
          </w:p>
        </w:tc>
        <w:tc>
          <w:tcPr>
            <w:tcW w:w="1260" w:type="dxa"/>
            <w:shd w:val="clear" w:color="auto" w:fill="auto"/>
            <w:vAlign w:val="center"/>
          </w:tcPr>
          <w:p w:rsidR="000B42BF" w:rsidRPr="00A34E0C" w:rsidRDefault="000B42BF" w:rsidP="00A34E0C">
            <w:pPr>
              <w:rPr>
                <w:color w:val="000000"/>
                <w:sz w:val="22"/>
                <w:szCs w:val="22"/>
              </w:rPr>
            </w:pPr>
            <w:r w:rsidRPr="00A34E0C">
              <w:rPr>
                <w:color w:val="000000"/>
                <w:sz w:val="22"/>
                <w:szCs w:val="22"/>
              </w:rPr>
              <w:t>04-Jan-21</w:t>
            </w:r>
          </w:p>
        </w:tc>
        <w:tc>
          <w:tcPr>
            <w:tcW w:w="2924" w:type="dxa"/>
            <w:shd w:val="clear" w:color="auto" w:fill="auto"/>
            <w:vAlign w:val="center"/>
          </w:tcPr>
          <w:p w:rsidR="000B42BF" w:rsidRPr="00A34E0C" w:rsidRDefault="000B42BF" w:rsidP="00A34E0C">
            <w:pPr>
              <w:rPr>
                <w:color w:val="000000"/>
                <w:sz w:val="22"/>
                <w:szCs w:val="22"/>
              </w:rPr>
            </w:pPr>
            <w:r w:rsidRPr="00A34E0C">
              <w:rPr>
                <w:color w:val="000000"/>
                <w:sz w:val="22"/>
                <w:szCs w:val="22"/>
              </w:rPr>
              <w:t>Tregtia e Jashtme e Mallrave</w:t>
            </w:r>
          </w:p>
        </w:tc>
        <w:tc>
          <w:tcPr>
            <w:tcW w:w="1488" w:type="dxa"/>
            <w:shd w:val="clear" w:color="auto" w:fill="auto"/>
            <w:vAlign w:val="center"/>
          </w:tcPr>
          <w:p w:rsidR="000B42BF" w:rsidRPr="00A34E0C" w:rsidRDefault="000B42BF" w:rsidP="00A34E0C">
            <w:pPr>
              <w:rPr>
                <w:color w:val="000000"/>
                <w:sz w:val="22"/>
                <w:szCs w:val="22"/>
              </w:rPr>
            </w:pPr>
            <w:r w:rsidRPr="00A34E0C">
              <w:rPr>
                <w:color w:val="000000"/>
                <w:sz w:val="22"/>
                <w:szCs w:val="22"/>
              </w:rPr>
              <w:t>1/20/2021</w:t>
            </w:r>
          </w:p>
        </w:tc>
        <w:tc>
          <w:tcPr>
            <w:tcW w:w="4408" w:type="dxa"/>
            <w:shd w:val="clear" w:color="auto" w:fill="auto"/>
          </w:tcPr>
          <w:p w:rsidR="000B42BF" w:rsidRPr="00A34E0C" w:rsidRDefault="002C753B" w:rsidP="00C84EF9">
            <w:pPr>
              <w:rPr>
                <w:sz w:val="22"/>
                <w:szCs w:val="22"/>
              </w:rPr>
            </w:pPr>
            <w:bookmarkStart w:id="0" w:name="Pergjigje"/>
            <w:r w:rsidRPr="00A34E0C">
              <w:rPr>
                <w:color w:val="FF0000"/>
                <w:sz w:val="22"/>
                <w:szCs w:val="22"/>
              </w:rPr>
              <w:t>Përgjigje</w:t>
            </w:r>
            <w:bookmarkEnd w:id="0"/>
            <w:r w:rsidR="0075630A">
              <w:rPr>
                <w:color w:val="FF0000"/>
                <w:sz w:val="22"/>
                <w:szCs w:val="22"/>
              </w:rPr>
              <w:t xml:space="preserve"> </w:t>
            </w:r>
          </w:p>
        </w:tc>
        <w:tc>
          <w:tcPr>
            <w:tcW w:w="1260" w:type="dxa"/>
            <w:shd w:val="clear" w:color="auto" w:fill="auto"/>
          </w:tcPr>
          <w:p w:rsidR="000B42BF" w:rsidRPr="00A34E0C" w:rsidRDefault="000B4DFD" w:rsidP="00A34E0C">
            <w:pPr>
              <w:rPr>
                <w:sz w:val="22"/>
                <w:szCs w:val="22"/>
              </w:rPr>
            </w:pPr>
            <w:r w:rsidRPr="00A34E0C">
              <w:rPr>
                <w:sz w:val="22"/>
                <w:szCs w:val="22"/>
              </w:rPr>
              <w:t>E plotë</w:t>
            </w:r>
          </w:p>
        </w:tc>
        <w:tc>
          <w:tcPr>
            <w:tcW w:w="1399" w:type="dxa"/>
            <w:shd w:val="clear" w:color="auto" w:fill="auto"/>
          </w:tcPr>
          <w:p w:rsidR="000B42BF" w:rsidRPr="00A34E0C" w:rsidRDefault="000B4DFD" w:rsidP="00A34E0C">
            <w:pPr>
              <w:rPr>
                <w:sz w:val="22"/>
                <w:szCs w:val="22"/>
              </w:rPr>
            </w:pPr>
            <w:r w:rsidRPr="00A34E0C">
              <w:rPr>
                <w:sz w:val="22"/>
                <w:szCs w:val="22"/>
              </w:rPr>
              <w:t>Nuk ka tarifë</w:t>
            </w:r>
          </w:p>
        </w:tc>
      </w:tr>
      <w:tr w:rsidR="000B4DFD" w:rsidRPr="00A34E0C" w:rsidTr="00A34E0C">
        <w:trPr>
          <w:trHeight w:val="340"/>
        </w:trPr>
        <w:tc>
          <w:tcPr>
            <w:tcW w:w="648" w:type="dxa"/>
            <w:shd w:val="clear" w:color="auto" w:fill="auto"/>
            <w:vAlign w:val="center"/>
          </w:tcPr>
          <w:p w:rsidR="000B4DFD" w:rsidRPr="00A34E0C" w:rsidRDefault="00CA2CC9" w:rsidP="00A34E0C">
            <w:pPr>
              <w:rPr>
                <w:sz w:val="22"/>
                <w:szCs w:val="22"/>
              </w:rPr>
            </w:pPr>
            <w:r w:rsidRPr="00A34E0C">
              <w:rPr>
                <w:sz w:val="22"/>
                <w:szCs w:val="22"/>
              </w:rPr>
              <w:t>2</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05-Jan-21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Popullsia</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1/8/2021</w:t>
            </w:r>
          </w:p>
        </w:tc>
        <w:tc>
          <w:tcPr>
            <w:tcW w:w="4408" w:type="dxa"/>
            <w:shd w:val="clear" w:color="auto" w:fill="auto"/>
          </w:tcPr>
          <w:p w:rsidR="000B4DFD" w:rsidRPr="00A34E0C" w:rsidRDefault="002C753B" w:rsidP="00C84EF9">
            <w:pPr>
              <w:rPr>
                <w:sz w:val="22"/>
                <w:szCs w:val="22"/>
              </w:rPr>
            </w:pPr>
            <w:r w:rsidRPr="00A34E0C">
              <w:rPr>
                <w:color w:val="FF0000"/>
                <w:sz w:val="22"/>
                <w:szCs w:val="22"/>
              </w:rPr>
              <w:t>Përgjigje</w:t>
            </w:r>
            <w:r w:rsidR="0075630A" w:rsidRPr="0075630A">
              <w:rPr>
                <w:i/>
                <w:sz w:val="22"/>
                <w:szCs w:val="22"/>
              </w:rPr>
              <w:t xml:space="preserve"> </w:t>
            </w: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CA2CC9" w:rsidP="00A34E0C">
            <w:pPr>
              <w:rPr>
                <w:sz w:val="22"/>
                <w:szCs w:val="22"/>
              </w:rPr>
            </w:pPr>
            <w:r w:rsidRPr="00A34E0C">
              <w:rPr>
                <w:sz w:val="22"/>
                <w:szCs w:val="22"/>
              </w:rPr>
              <w:t>3</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05-Jan-21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Anketa e Buxhetit të Familjes</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1/8/2021</w:t>
            </w:r>
          </w:p>
        </w:tc>
        <w:tc>
          <w:tcPr>
            <w:tcW w:w="4408" w:type="dxa"/>
            <w:shd w:val="clear" w:color="auto" w:fill="auto"/>
          </w:tcPr>
          <w:p w:rsidR="000B4DFD" w:rsidRPr="0075630A" w:rsidRDefault="002C753B" w:rsidP="00C84EF9">
            <w:pPr>
              <w:jc w:val="both"/>
              <w:rPr>
                <w:color w:val="FF0000"/>
                <w:sz w:val="22"/>
                <w:szCs w:val="22"/>
              </w:rPr>
            </w:pPr>
            <w:r w:rsidRPr="00A34E0C">
              <w:rPr>
                <w:color w:val="FF0000"/>
                <w:sz w:val="22"/>
                <w:szCs w:val="22"/>
              </w:rPr>
              <w:t>Përgjigje</w:t>
            </w: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81"/>
        </w:trPr>
        <w:tc>
          <w:tcPr>
            <w:tcW w:w="648" w:type="dxa"/>
            <w:shd w:val="clear" w:color="auto" w:fill="auto"/>
            <w:vAlign w:val="center"/>
          </w:tcPr>
          <w:p w:rsidR="000B4DFD" w:rsidRPr="00A34E0C" w:rsidRDefault="00CA2CC9" w:rsidP="00A34E0C">
            <w:pPr>
              <w:rPr>
                <w:sz w:val="22"/>
                <w:szCs w:val="22"/>
              </w:rPr>
            </w:pPr>
            <w:r w:rsidRPr="00A34E0C">
              <w:rPr>
                <w:sz w:val="22"/>
                <w:szCs w:val="22"/>
              </w:rPr>
              <w:t>4</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05-Jan-21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Rajonet</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1/5/2021</w:t>
            </w:r>
          </w:p>
        </w:tc>
        <w:tc>
          <w:tcPr>
            <w:tcW w:w="4408" w:type="dxa"/>
            <w:shd w:val="clear" w:color="auto" w:fill="auto"/>
          </w:tcPr>
          <w:p w:rsidR="00CA2CC9" w:rsidRPr="00A34E0C" w:rsidRDefault="00CA2CC9" w:rsidP="00A34E0C">
            <w:pPr>
              <w:rPr>
                <w:sz w:val="22"/>
                <w:szCs w:val="22"/>
              </w:rPr>
            </w:pPr>
            <w:r w:rsidRPr="00A34E0C">
              <w:rPr>
                <w:sz w:val="22"/>
                <w:szCs w:val="22"/>
              </w:rPr>
              <w:t xml:space="preserve">In the publication below in the second page you have the name of the staff member of INSTAT Albania for this publication and the EU technical assistant. This is the information that INSTAT Albania can help regarding your request. </w:t>
            </w:r>
          </w:p>
          <w:p w:rsidR="00CA2CC9" w:rsidRPr="00A34E0C" w:rsidRDefault="00CA2CC9" w:rsidP="00A34E0C">
            <w:pPr>
              <w:rPr>
                <w:sz w:val="22"/>
                <w:szCs w:val="22"/>
              </w:rPr>
            </w:pPr>
          </w:p>
          <w:p w:rsidR="00CA2CC9" w:rsidRPr="00A34E0C" w:rsidRDefault="00CA2CC9" w:rsidP="00A34E0C">
            <w:pPr>
              <w:rPr>
                <w:color w:val="1F497D"/>
                <w:sz w:val="22"/>
                <w:szCs w:val="22"/>
              </w:rPr>
            </w:pPr>
            <w:hyperlink r:id="rId8" w:history="1">
              <w:r w:rsidRPr="00A34E0C">
                <w:rPr>
                  <w:rStyle w:val="Hyperlink"/>
                  <w:sz w:val="22"/>
                  <w:szCs w:val="22"/>
                </w:rPr>
                <w:t>http://www.instat.gov.al/media/2919/a_new_urban-rural_classification_of_albanian_population.pdf</w:t>
              </w:r>
            </w:hyperlink>
          </w:p>
          <w:p w:rsidR="00CA2CC9" w:rsidRPr="00A34E0C" w:rsidRDefault="00CA2CC9" w:rsidP="00A34E0C">
            <w:pPr>
              <w:rPr>
                <w:color w:val="1F497D"/>
                <w:sz w:val="22"/>
                <w:szCs w:val="22"/>
              </w:rPr>
            </w:pPr>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lastRenderedPageBreak/>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40"/>
        </w:trPr>
        <w:tc>
          <w:tcPr>
            <w:tcW w:w="648" w:type="dxa"/>
            <w:shd w:val="clear" w:color="auto" w:fill="auto"/>
            <w:vAlign w:val="center"/>
          </w:tcPr>
          <w:p w:rsidR="000B4DFD" w:rsidRPr="00A34E0C" w:rsidRDefault="00CA2CC9" w:rsidP="00A34E0C">
            <w:pPr>
              <w:rPr>
                <w:sz w:val="22"/>
                <w:szCs w:val="22"/>
              </w:rPr>
            </w:pPr>
            <w:r w:rsidRPr="00A34E0C">
              <w:rPr>
                <w:sz w:val="22"/>
                <w:szCs w:val="22"/>
              </w:rPr>
              <w:lastRenderedPageBreak/>
              <w:t>5</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05-Jan-21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1/5/2021</w:t>
            </w:r>
          </w:p>
        </w:tc>
        <w:tc>
          <w:tcPr>
            <w:tcW w:w="4408" w:type="dxa"/>
            <w:shd w:val="clear" w:color="auto" w:fill="auto"/>
          </w:tcPr>
          <w:p w:rsidR="00814086" w:rsidRDefault="00814086" w:rsidP="00814086">
            <w:r>
              <w:t>Në përgjigje tëkërkesës suaj, ju bëjmë  me dije se bashkëlidhur gjeni listat mesatare të çmimeve të konsumit, Shtator, Tetor dhe Nëntor 2020.</w:t>
            </w:r>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2C753B" w:rsidP="00A34E0C">
            <w:pPr>
              <w:rPr>
                <w:sz w:val="22"/>
                <w:szCs w:val="22"/>
              </w:rPr>
            </w:pPr>
            <w:r w:rsidRPr="00A34E0C">
              <w:rPr>
                <w:sz w:val="22"/>
                <w:szCs w:val="22"/>
              </w:rPr>
              <w:t>6</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05-Jan-21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1/5/2021</w:t>
            </w:r>
          </w:p>
        </w:tc>
        <w:tc>
          <w:tcPr>
            <w:tcW w:w="4408" w:type="dxa"/>
            <w:shd w:val="clear" w:color="auto" w:fill="auto"/>
          </w:tcPr>
          <w:p w:rsidR="000B4DFD" w:rsidRPr="00A34E0C" w:rsidRDefault="00814086" w:rsidP="00A34E0C">
            <w:pPr>
              <w:rPr>
                <w:sz w:val="22"/>
                <w:szCs w:val="22"/>
              </w:rPr>
            </w:pPr>
            <w:r w:rsidRPr="00814086">
              <w:rPr>
                <w:sz w:val="22"/>
                <w:szCs w:val="22"/>
              </w:rPr>
              <w:t>Në përgjigje të kërkesës suaj, ju bëjmë me dije se bashkëlidhur gjeni listën e çmimeve mesatare të konsumit, Nëntor 2020.</w:t>
            </w: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81"/>
        </w:trPr>
        <w:tc>
          <w:tcPr>
            <w:tcW w:w="648" w:type="dxa"/>
            <w:shd w:val="clear" w:color="auto" w:fill="auto"/>
            <w:vAlign w:val="center"/>
          </w:tcPr>
          <w:p w:rsidR="000B4DFD" w:rsidRPr="00A34E0C" w:rsidRDefault="002C753B" w:rsidP="00A34E0C">
            <w:pPr>
              <w:rPr>
                <w:sz w:val="22"/>
                <w:szCs w:val="22"/>
              </w:rPr>
            </w:pPr>
            <w:r w:rsidRPr="00A34E0C">
              <w:rPr>
                <w:sz w:val="22"/>
                <w:szCs w:val="22"/>
              </w:rPr>
              <w:t>7</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06-Jan-21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1/21/2021</w:t>
            </w:r>
          </w:p>
        </w:tc>
        <w:tc>
          <w:tcPr>
            <w:tcW w:w="4408" w:type="dxa"/>
            <w:shd w:val="clear" w:color="auto" w:fill="auto"/>
          </w:tcPr>
          <w:p w:rsidR="00814086" w:rsidRPr="00A34E0C" w:rsidRDefault="00814086" w:rsidP="00814086">
            <w:pPr>
              <w:rPr>
                <w:sz w:val="22"/>
                <w:szCs w:val="22"/>
              </w:rPr>
            </w:pPr>
            <w:r w:rsidRPr="00A34E0C">
              <w:rPr>
                <w:sz w:val="22"/>
                <w:szCs w:val="22"/>
              </w:rPr>
              <w:t>Në përgjigje të kërkesës suaj, ju bëjmë me dije se INSTAT  nuk disponon të dhëna  për çmimin e naftës për çdo pikë karburanti në Shqipëri.</w:t>
            </w:r>
          </w:p>
          <w:p w:rsidR="00814086" w:rsidRPr="00A34E0C" w:rsidRDefault="00814086" w:rsidP="00814086">
            <w:pPr>
              <w:rPr>
                <w:color w:val="000000"/>
                <w:sz w:val="22"/>
                <w:szCs w:val="22"/>
              </w:rPr>
            </w:pPr>
            <w:r w:rsidRPr="00A34E0C">
              <w:rPr>
                <w:color w:val="000000"/>
                <w:sz w:val="22"/>
                <w:szCs w:val="22"/>
              </w:rPr>
              <w:t>Me poshte gjeni listën e çmimeve mesatare të konsumit, Nëntor 2020.</w:t>
            </w:r>
          </w:p>
          <w:p w:rsidR="000B4DFD" w:rsidRPr="00A34E0C" w:rsidRDefault="00814086" w:rsidP="00814086">
            <w:pPr>
              <w:rPr>
                <w:sz w:val="22"/>
                <w:szCs w:val="22"/>
              </w:rPr>
            </w:pPr>
            <w:r w:rsidRPr="00A34E0C">
              <w:rPr>
                <w:sz w:val="22"/>
                <w:szCs w:val="22"/>
              </w:rPr>
              <w:t xml:space="preserve">Të publikuar edhe në linkun: </w:t>
            </w:r>
            <w:hyperlink r:id="rId9" w:history="1">
              <w:r w:rsidRPr="00A34E0C">
                <w:rPr>
                  <w:rStyle w:val="Hyperlink"/>
                  <w:sz w:val="22"/>
                  <w:szCs w:val="22"/>
                </w:rPr>
                <w:t>http://www.instat.gov.al/al/covid-19-statistikat/</w:t>
              </w:r>
            </w:hyperlink>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81"/>
        </w:trPr>
        <w:tc>
          <w:tcPr>
            <w:tcW w:w="648" w:type="dxa"/>
            <w:shd w:val="clear" w:color="auto" w:fill="auto"/>
            <w:vAlign w:val="center"/>
          </w:tcPr>
          <w:p w:rsidR="000B4DFD" w:rsidRPr="00A34E0C" w:rsidRDefault="00814086" w:rsidP="00A34E0C">
            <w:pPr>
              <w:rPr>
                <w:sz w:val="22"/>
                <w:szCs w:val="22"/>
              </w:rPr>
            </w:pPr>
            <w:r>
              <w:rPr>
                <w:sz w:val="22"/>
                <w:szCs w:val="22"/>
              </w:rPr>
              <w:t>7</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06-Jan-21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1/6/2021</w:t>
            </w:r>
          </w:p>
        </w:tc>
        <w:tc>
          <w:tcPr>
            <w:tcW w:w="4408" w:type="dxa"/>
            <w:shd w:val="clear" w:color="auto" w:fill="auto"/>
          </w:tcPr>
          <w:p w:rsidR="000B4DFD" w:rsidRPr="00A34E0C" w:rsidRDefault="00D53AFC" w:rsidP="00A34E0C">
            <w:pPr>
              <w:rPr>
                <w:color w:val="1F497D"/>
                <w:sz w:val="22"/>
                <w:szCs w:val="22"/>
              </w:rPr>
            </w:pPr>
            <w:r w:rsidRPr="00A34E0C">
              <w:rPr>
                <w:sz w:val="22"/>
                <w:szCs w:val="22"/>
              </w:rPr>
              <w:t>Në përgjigje të kërkesës suaj ju bëjmë me dije se çmimi mesatar i Euro Diezel nxir</w:t>
            </w:r>
            <w:r w:rsidRPr="00A34E0C">
              <w:rPr>
                <w:color w:val="1F497D"/>
                <w:sz w:val="22"/>
                <w:szCs w:val="22"/>
              </w:rPr>
              <w:t>r</w:t>
            </w:r>
            <w:r w:rsidRPr="00A34E0C">
              <w:rPr>
                <w:sz w:val="22"/>
                <w:szCs w:val="22"/>
              </w:rPr>
              <w:t>et bazuar në çmimet mesatare të raportuar nga pikat e tregtimit te karburantit të p</w:t>
            </w:r>
            <w:r w:rsidRPr="00A34E0C">
              <w:rPr>
                <w:color w:val="1F497D"/>
                <w:sz w:val="22"/>
                <w:szCs w:val="22"/>
              </w:rPr>
              <w:t>ë</w:t>
            </w:r>
            <w:r w:rsidRPr="00A34E0C">
              <w:rPr>
                <w:sz w:val="22"/>
                <w:szCs w:val="22"/>
              </w:rPr>
              <w:t>rzgjedhura p</w:t>
            </w:r>
            <w:r w:rsidRPr="00A34E0C">
              <w:rPr>
                <w:color w:val="1F497D"/>
                <w:sz w:val="22"/>
                <w:szCs w:val="22"/>
              </w:rPr>
              <w:t>ë</w:t>
            </w:r>
            <w:r w:rsidRPr="00A34E0C">
              <w:rPr>
                <w:sz w:val="22"/>
                <w:szCs w:val="22"/>
              </w:rPr>
              <w:t>r matjen e Indeksit t</w:t>
            </w:r>
            <w:r w:rsidRPr="00A34E0C">
              <w:rPr>
                <w:color w:val="1F497D"/>
                <w:sz w:val="22"/>
                <w:szCs w:val="22"/>
              </w:rPr>
              <w:t>ë</w:t>
            </w:r>
            <w:r w:rsidRPr="00A34E0C">
              <w:rPr>
                <w:sz w:val="22"/>
                <w:szCs w:val="22"/>
              </w:rPr>
              <w:t xml:space="preserve"> </w:t>
            </w:r>
            <w:r w:rsidRPr="00A34E0C">
              <w:rPr>
                <w:color w:val="1F497D"/>
                <w:sz w:val="22"/>
                <w:szCs w:val="22"/>
              </w:rPr>
              <w:t>ç</w:t>
            </w:r>
            <w:r w:rsidRPr="00A34E0C">
              <w:rPr>
                <w:sz w:val="22"/>
                <w:szCs w:val="22"/>
              </w:rPr>
              <w:t>mimeve t</w:t>
            </w:r>
            <w:r w:rsidRPr="00A34E0C">
              <w:rPr>
                <w:color w:val="1F497D"/>
                <w:sz w:val="22"/>
                <w:szCs w:val="22"/>
              </w:rPr>
              <w:t>ë</w:t>
            </w:r>
            <w:r w:rsidRPr="00A34E0C">
              <w:rPr>
                <w:sz w:val="22"/>
                <w:szCs w:val="22"/>
              </w:rPr>
              <w:t xml:space="preserve"> konsumit.</w:t>
            </w: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81"/>
        </w:trPr>
        <w:tc>
          <w:tcPr>
            <w:tcW w:w="648" w:type="dxa"/>
            <w:shd w:val="clear" w:color="auto" w:fill="auto"/>
            <w:vAlign w:val="center"/>
          </w:tcPr>
          <w:p w:rsidR="000B4DFD" w:rsidRPr="00A34E0C" w:rsidRDefault="002C753B" w:rsidP="00A34E0C">
            <w:pPr>
              <w:rPr>
                <w:sz w:val="22"/>
                <w:szCs w:val="22"/>
              </w:rPr>
            </w:pPr>
            <w:r w:rsidRPr="00A34E0C">
              <w:rPr>
                <w:sz w:val="22"/>
                <w:szCs w:val="22"/>
              </w:rPr>
              <w:t>8</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06-Jan-21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Popullsia</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1/7/2021</w:t>
            </w:r>
          </w:p>
        </w:tc>
        <w:tc>
          <w:tcPr>
            <w:tcW w:w="4408" w:type="dxa"/>
            <w:shd w:val="clear" w:color="auto" w:fill="auto"/>
          </w:tcPr>
          <w:p w:rsidR="00D53AFC" w:rsidRPr="00A34E0C" w:rsidRDefault="00D53AFC" w:rsidP="00A34E0C">
            <w:pPr>
              <w:pStyle w:val="NormalWeb"/>
              <w:rPr>
                <w:color w:val="000000"/>
                <w:sz w:val="22"/>
                <w:szCs w:val="22"/>
              </w:rPr>
            </w:pPr>
            <w:r w:rsidRPr="00A34E0C">
              <w:rPr>
                <w:sz w:val="22"/>
                <w:szCs w:val="22"/>
              </w:rPr>
              <w:t xml:space="preserve">Në përgjigje të kërkesës suaj, ju bëjmë me dije se </w:t>
            </w:r>
            <w:r w:rsidRPr="00A34E0C">
              <w:rPr>
                <w:color w:val="000000"/>
                <w:sz w:val="22"/>
                <w:szCs w:val="22"/>
              </w:rPr>
              <w:t>INSTAT disponon të dhënat mbi popullsinë në nivel bashkie/komune vetëm bazuar në Censusin e Popullsisë dhe Banesave 2011.  </w:t>
            </w:r>
          </w:p>
          <w:p w:rsidR="00D53AFC" w:rsidRPr="00A34E0C" w:rsidRDefault="00D53AFC" w:rsidP="00A34E0C">
            <w:pPr>
              <w:pStyle w:val="NormalWeb"/>
              <w:rPr>
                <w:color w:val="000000"/>
                <w:sz w:val="22"/>
                <w:szCs w:val="22"/>
              </w:rPr>
            </w:pPr>
            <w:r w:rsidRPr="00A34E0C">
              <w:rPr>
                <w:color w:val="000000"/>
                <w:sz w:val="22"/>
                <w:szCs w:val="22"/>
              </w:rPr>
              <w:t>Të dhënat mbi popullsinë që përllogaritet  me frekuence vjetore nuk disponohen në nivel bashkie.</w:t>
            </w:r>
            <w:r w:rsidR="009B2884" w:rsidRPr="00A34E0C">
              <w:rPr>
                <w:color w:val="000000"/>
                <w:sz w:val="22"/>
                <w:szCs w:val="22"/>
              </w:rPr>
              <w:t xml:space="preserve"> </w:t>
            </w:r>
            <w:r w:rsidR="002C753B" w:rsidRPr="00A34E0C">
              <w:rPr>
                <w:sz w:val="22"/>
                <w:szCs w:val="22"/>
              </w:rPr>
              <w:t xml:space="preserve">Në </w:t>
            </w:r>
            <w:r w:rsidRPr="00A34E0C">
              <w:rPr>
                <w:sz w:val="22"/>
                <w:szCs w:val="22"/>
              </w:rPr>
              <w:t xml:space="preserve">linkun më poshtë gjeni të dhëna për popullsinë nga Censusi i Popullsisë dhe </w:t>
            </w:r>
            <w:r w:rsidRPr="00A34E0C">
              <w:rPr>
                <w:sz w:val="22"/>
                <w:szCs w:val="22"/>
              </w:rPr>
              <w:lastRenderedPageBreak/>
              <w:t>Banesave, 2011.</w:t>
            </w:r>
          </w:p>
          <w:p w:rsidR="00D53AFC" w:rsidRPr="00A34E0C" w:rsidRDefault="00D53AFC" w:rsidP="00A34E0C">
            <w:pPr>
              <w:rPr>
                <w:sz w:val="22"/>
                <w:szCs w:val="22"/>
              </w:rPr>
            </w:pPr>
            <w:hyperlink r:id="rId10" w:history="1">
              <w:r w:rsidRPr="00A34E0C">
                <w:rPr>
                  <w:rStyle w:val="Hyperlink"/>
                  <w:color w:val="3A89C9"/>
                  <w:sz w:val="22"/>
                  <w:szCs w:val="22"/>
                  <w:shd w:val="clear" w:color="auto" w:fill="FFFFFF"/>
                </w:rPr>
                <w:t>2.1.2 Popullsia banuese sipas gjinisë, grupmoshës bashkisë/komunës</w:t>
              </w:r>
            </w:hyperlink>
          </w:p>
          <w:p w:rsidR="00D53AFC" w:rsidRPr="00A34E0C" w:rsidRDefault="00D53AFC" w:rsidP="00A34E0C">
            <w:pPr>
              <w:rPr>
                <w:color w:val="1F497D"/>
                <w:sz w:val="22"/>
                <w:szCs w:val="22"/>
              </w:rPr>
            </w:pPr>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lastRenderedPageBreak/>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81"/>
        </w:trPr>
        <w:tc>
          <w:tcPr>
            <w:tcW w:w="648" w:type="dxa"/>
            <w:shd w:val="clear" w:color="auto" w:fill="auto"/>
            <w:vAlign w:val="center"/>
          </w:tcPr>
          <w:p w:rsidR="000B4DFD" w:rsidRPr="00A34E0C" w:rsidRDefault="002C753B" w:rsidP="00A34E0C">
            <w:pPr>
              <w:rPr>
                <w:sz w:val="22"/>
                <w:szCs w:val="22"/>
              </w:rPr>
            </w:pPr>
            <w:r w:rsidRPr="00A34E0C">
              <w:rPr>
                <w:sz w:val="22"/>
                <w:szCs w:val="22"/>
              </w:rPr>
              <w:lastRenderedPageBreak/>
              <w:t>9</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06-Jan-21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Arsimi</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1/27/2021</w:t>
            </w:r>
          </w:p>
        </w:tc>
        <w:tc>
          <w:tcPr>
            <w:tcW w:w="4408" w:type="dxa"/>
            <w:shd w:val="clear" w:color="auto" w:fill="auto"/>
          </w:tcPr>
          <w:p w:rsidR="000B4DFD" w:rsidRPr="00A34E0C" w:rsidRDefault="002C753B" w:rsidP="00A34E0C">
            <w:pPr>
              <w:rPr>
                <w:sz w:val="22"/>
                <w:szCs w:val="22"/>
              </w:rPr>
            </w:pPr>
            <w:r w:rsidRPr="00A34E0C">
              <w:rPr>
                <w:color w:val="FF0000"/>
                <w:sz w:val="22"/>
                <w:szCs w:val="22"/>
              </w:rPr>
              <w:t>Përgjigje</w:t>
            </w: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81"/>
        </w:trPr>
        <w:tc>
          <w:tcPr>
            <w:tcW w:w="648" w:type="dxa"/>
            <w:shd w:val="clear" w:color="auto" w:fill="auto"/>
            <w:vAlign w:val="center"/>
          </w:tcPr>
          <w:p w:rsidR="000B4DFD" w:rsidRPr="00A34E0C" w:rsidRDefault="002C753B" w:rsidP="00A34E0C">
            <w:pPr>
              <w:rPr>
                <w:sz w:val="22"/>
                <w:szCs w:val="22"/>
              </w:rPr>
            </w:pPr>
            <w:r w:rsidRPr="00A34E0C">
              <w:rPr>
                <w:sz w:val="22"/>
                <w:szCs w:val="22"/>
              </w:rPr>
              <w:t>10</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07-Jan-21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Popullsia</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1/20/2021</w:t>
            </w:r>
          </w:p>
        </w:tc>
        <w:tc>
          <w:tcPr>
            <w:tcW w:w="4408" w:type="dxa"/>
            <w:shd w:val="clear" w:color="auto" w:fill="auto"/>
          </w:tcPr>
          <w:p w:rsidR="002C753B" w:rsidRPr="00A34E0C" w:rsidRDefault="002C753B" w:rsidP="00A34E0C">
            <w:pPr>
              <w:rPr>
                <w:sz w:val="22"/>
                <w:szCs w:val="22"/>
              </w:rPr>
            </w:pPr>
            <w:r w:rsidRPr="00A34E0C">
              <w:rPr>
                <w:sz w:val="22"/>
                <w:szCs w:val="22"/>
              </w:rPr>
              <w:t>Në përgjigje të kërkesës suaj, ju bëjmë me dije se INSTAT disponon të dhëna në nivel bashkie, bazuar në Censusin e Popullsisë dhe Banesave 2011.</w:t>
            </w:r>
          </w:p>
          <w:p w:rsidR="002C753B" w:rsidRPr="00A34E0C" w:rsidRDefault="002C753B" w:rsidP="00A34E0C">
            <w:pPr>
              <w:rPr>
                <w:sz w:val="22"/>
                <w:szCs w:val="22"/>
              </w:rPr>
            </w:pPr>
            <w:r w:rsidRPr="00A34E0C">
              <w:rPr>
                <w:sz w:val="22"/>
                <w:szCs w:val="22"/>
              </w:rPr>
              <w:t>Për informacione, lutemi të  konsultoheni me linkun e mëposhtëm:</w:t>
            </w:r>
          </w:p>
          <w:p w:rsidR="002C753B" w:rsidRPr="00A34E0C" w:rsidRDefault="002C753B" w:rsidP="00A34E0C">
            <w:pPr>
              <w:rPr>
                <w:color w:val="1F497D"/>
                <w:sz w:val="22"/>
                <w:szCs w:val="22"/>
              </w:rPr>
            </w:pPr>
          </w:p>
          <w:p w:rsidR="002C753B" w:rsidRPr="00A34E0C" w:rsidRDefault="002C753B" w:rsidP="00A34E0C">
            <w:pPr>
              <w:rPr>
                <w:color w:val="1F497D"/>
                <w:sz w:val="22"/>
                <w:szCs w:val="22"/>
              </w:rPr>
            </w:pPr>
            <w:hyperlink r:id="rId11" w:anchor="tab2" w:history="1">
              <w:r w:rsidRPr="00A34E0C">
                <w:rPr>
                  <w:rStyle w:val="Hyperlink"/>
                  <w:sz w:val="22"/>
                  <w:szCs w:val="22"/>
                </w:rPr>
                <w:t>http://www.instat.gov.al/al/temat/censet/censusi-i-popullsis%C3%AB-dhe-banesave/#tab2</w:t>
              </w:r>
            </w:hyperlink>
          </w:p>
          <w:p w:rsidR="002C753B" w:rsidRPr="00A34E0C" w:rsidRDefault="002C753B" w:rsidP="00A34E0C">
            <w:pPr>
              <w:rPr>
                <w:color w:val="1F497D"/>
                <w:sz w:val="22"/>
                <w:szCs w:val="22"/>
              </w:rPr>
            </w:pPr>
          </w:p>
          <w:p w:rsidR="002C753B" w:rsidRPr="00A34E0C" w:rsidRDefault="002C753B" w:rsidP="00A34E0C">
            <w:pPr>
              <w:rPr>
                <w:sz w:val="22"/>
                <w:szCs w:val="22"/>
              </w:rPr>
            </w:pPr>
            <w:hyperlink r:id="rId12" w:anchor="!/l/prefectures/population/prefpop1" w:history="1">
              <w:r w:rsidRPr="00A34E0C">
                <w:rPr>
                  <w:rStyle w:val="Hyperlink"/>
                  <w:sz w:val="22"/>
                  <w:szCs w:val="22"/>
                </w:rPr>
                <w:t>https://instatgis.gov.al/#!/l/prefectures/population/prefpop1</w:t>
              </w:r>
            </w:hyperlink>
            <w:r w:rsidRPr="00A34E0C">
              <w:rPr>
                <w:color w:val="1F497D"/>
                <w:sz w:val="22"/>
                <w:szCs w:val="22"/>
              </w:rPr>
              <w:t xml:space="preserve"> </w:t>
            </w:r>
          </w:p>
          <w:p w:rsidR="000B4DFD" w:rsidRPr="00A34E0C" w:rsidRDefault="002C753B" w:rsidP="00A34E0C">
            <w:pPr>
              <w:rPr>
                <w:sz w:val="22"/>
                <w:szCs w:val="22"/>
              </w:rPr>
            </w:pPr>
            <w:r w:rsidRPr="00A34E0C">
              <w:rPr>
                <w:sz w:val="22"/>
                <w:szCs w:val="22"/>
              </w:rPr>
              <w:t xml:space="preserve"> </w:t>
            </w: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81"/>
        </w:trPr>
        <w:tc>
          <w:tcPr>
            <w:tcW w:w="648" w:type="dxa"/>
            <w:shd w:val="clear" w:color="auto" w:fill="auto"/>
            <w:vAlign w:val="center"/>
          </w:tcPr>
          <w:p w:rsidR="000B4DFD" w:rsidRPr="00A34E0C" w:rsidRDefault="002C753B" w:rsidP="00A34E0C">
            <w:pPr>
              <w:rPr>
                <w:sz w:val="22"/>
                <w:szCs w:val="22"/>
              </w:rPr>
            </w:pPr>
            <w:r w:rsidRPr="00A34E0C">
              <w:rPr>
                <w:sz w:val="22"/>
                <w:szCs w:val="22"/>
              </w:rPr>
              <w:t>11</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07-Jan-21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Popullsia</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1/12/2021</w:t>
            </w:r>
          </w:p>
        </w:tc>
        <w:tc>
          <w:tcPr>
            <w:tcW w:w="4408" w:type="dxa"/>
            <w:shd w:val="clear" w:color="auto" w:fill="auto"/>
          </w:tcPr>
          <w:p w:rsidR="006A2360" w:rsidRPr="00A34E0C" w:rsidRDefault="006A2360" w:rsidP="00A34E0C">
            <w:pPr>
              <w:rPr>
                <w:sz w:val="22"/>
                <w:szCs w:val="22"/>
              </w:rPr>
            </w:pPr>
            <w:r w:rsidRPr="00A34E0C">
              <w:rPr>
                <w:sz w:val="22"/>
                <w:szCs w:val="22"/>
              </w:rPr>
              <w:t xml:space="preserve">Ju bëjmë me dije në bazë të kalendarit të publikimeve të INSTAT, Treguesit Demografikë, T4 – 2020 do të publikohen më datë 12.02.2021, ora 11:00. </w:t>
            </w:r>
          </w:p>
          <w:p w:rsidR="006A2360" w:rsidRPr="00A34E0C" w:rsidRDefault="006A2360" w:rsidP="00A34E0C">
            <w:pPr>
              <w:rPr>
                <w:sz w:val="22"/>
                <w:szCs w:val="22"/>
              </w:rPr>
            </w:pPr>
            <w:r w:rsidRPr="00A34E0C">
              <w:rPr>
                <w:sz w:val="22"/>
                <w:szCs w:val="22"/>
              </w:rPr>
              <w:t xml:space="preserve">Publikimet nuk mund të shpërndahen para datës së përcaktuar në Kalendarin e Publikimeve sipas Ligjit për Statistikat Zyrtare, Neni 34 - Shpërndarja e statistikave, pika 1 ‘Statistikat zyrtare shpërndahen duke respektuar parimet statistikore të përcaktuara në nenin 4, të këtij ligji, në veçanti duke mbrojtur konfidencialitetin statistikor, si dhe </w:t>
            </w:r>
            <w:r w:rsidRPr="00A34E0C">
              <w:rPr>
                <w:sz w:val="22"/>
                <w:szCs w:val="22"/>
              </w:rPr>
              <w:lastRenderedPageBreak/>
              <w:t>duke siguruar akses të barabartë për të gjithë përdoruesit, siç kërkohet nga parimi i paanshmërisë.’</w:t>
            </w:r>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lastRenderedPageBreak/>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81"/>
        </w:trPr>
        <w:tc>
          <w:tcPr>
            <w:tcW w:w="648" w:type="dxa"/>
            <w:shd w:val="clear" w:color="auto" w:fill="auto"/>
            <w:vAlign w:val="center"/>
          </w:tcPr>
          <w:p w:rsidR="000B4DFD" w:rsidRPr="00A34E0C" w:rsidRDefault="00F67163" w:rsidP="00A34E0C">
            <w:pPr>
              <w:rPr>
                <w:sz w:val="22"/>
                <w:szCs w:val="22"/>
              </w:rPr>
            </w:pPr>
            <w:r w:rsidRPr="00A34E0C">
              <w:rPr>
                <w:sz w:val="22"/>
                <w:szCs w:val="22"/>
              </w:rPr>
              <w:lastRenderedPageBreak/>
              <w:t>12</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07-Jan-21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Anketa e Matjes së Nivelit të Jetesës</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1/8/2021</w:t>
            </w:r>
          </w:p>
        </w:tc>
        <w:tc>
          <w:tcPr>
            <w:tcW w:w="4408" w:type="dxa"/>
            <w:shd w:val="clear" w:color="auto" w:fill="auto"/>
          </w:tcPr>
          <w:p w:rsidR="006A2360" w:rsidRPr="00A34E0C" w:rsidRDefault="006A2360" w:rsidP="00A34E0C">
            <w:pPr>
              <w:rPr>
                <w:sz w:val="22"/>
                <w:szCs w:val="22"/>
                <w:lang w:val="it-IT"/>
              </w:rPr>
            </w:pPr>
            <w:r w:rsidRPr="00A34E0C">
              <w:rPr>
                <w:sz w:val="22"/>
                <w:szCs w:val="22"/>
                <w:lang w:val="it-IT"/>
              </w:rPr>
              <w:t>Në përgjigje të kërkesës suaj, ju bëjmë me dije se informacionin mbi moshën e daljes në pension për kooperativat bujqësore në vitet 1985-1990 për burrat dhe për gratë, mund të merret pranë Institutit të Sigurimeve Shoqërore.</w:t>
            </w:r>
          </w:p>
          <w:p w:rsidR="006A2360" w:rsidRPr="00A34E0C" w:rsidRDefault="006A2360" w:rsidP="00A34E0C">
            <w:pPr>
              <w:rPr>
                <w:sz w:val="22"/>
                <w:szCs w:val="22"/>
                <w:lang w:val="it-IT"/>
              </w:rPr>
            </w:pPr>
            <w:r w:rsidRPr="00A34E0C">
              <w:rPr>
                <w:sz w:val="22"/>
                <w:szCs w:val="22"/>
                <w:lang w:val="it-IT"/>
              </w:rPr>
              <w:t>Të dhëna q</w:t>
            </w:r>
            <w:r w:rsidRPr="00A34E0C">
              <w:rPr>
                <w:sz w:val="22"/>
                <w:szCs w:val="22"/>
                <w:lang w:eastAsia="ja-JP"/>
              </w:rPr>
              <w:t>ë</w:t>
            </w:r>
            <w:r w:rsidRPr="00A34E0C">
              <w:rPr>
                <w:sz w:val="22"/>
                <w:szCs w:val="22"/>
                <w:lang w:val="it-IT" w:eastAsia="ja-JP"/>
              </w:rPr>
              <w:t xml:space="preserve"> INSTAT disponon</w:t>
            </w:r>
            <w:r w:rsidRPr="00A34E0C">
              <w:rPr>
                <w:sz w:val="22"/>
                <w:szCs w:val="22"/>
                <w:lang w:val="it-IT"/>
              </w:rPr>
              <w:t xml:space="preserve"> për pensionet mund të gjenden në linkun e mëposhtëm:</w:t>
            </w:r>
          </w:p>
          <w:p w:rsidR="006A2360" w:rsidRPr="00A34E0C" w:rsidRDefault="006A2360" w:rsidP="00A34E0C">
            <w:pPr>
              <w:rPr>
                <w:color w:val="1F497D"/>
                <w:sz w:val="22"/>
                <w:szCs w:val="22"/>
                <w:lang w:val="it-IT"/>
              </w:rPr>
            </w:pPr>
          </w:p>
          <w:p w:rsidR="006A2360" w:rsidRPr="00A34E0C" w:rsidRDefault="006A2360" w:rsidP="00A34E0C">
            <w:pPr>
              <w:rPr>
                <w:color w:val="1F497D"/>
                <w:sz w:val="22"/>
                <w:szCs w:val="22"/>
                <w:lang w:val="it-IT"/>
              </w:rPr>
            </w:pPr>
            <w:hyperlink r:id="rId13" w:anchor="tab2" w:history="1">
              <w:r w:rsidRPr="00A34E0C">
                <w:rPr>
                  <w:rStyle w:val="Hyperlink"/>
                  <w:sz w:val="22"/>
                  <w:szCs w:val="22"/>
                  <w:lang w:val="it-IT"/>
                </w:rPr>
                <w:t>http://www.instat.gov.al/al/temat/kushtet-sociale/mbrojtja-sociale/#tab2</w:t>
              </w:r>
            </w:hyperlink>
            <w:r w:rsidRPr="00A34E0C">
              <w:rPr>
                <w:color w:val="1F497D"/>
                <w:sz w:val="22"/>
                <w:szCs w:val="22"/>
                <w:lang w:val="it-IT"/>
              </w:rPr>
              <w:t xml:space="preserve"> </w:t>
            </w:r>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81"/>
        </w:trPr>
        <w:tc>
          <w:tcPr>
            <w:tcW w:w="648" w:type="dxa"/>
            <w:shd w:val="clear" w:color="auto" w:fill="auto"/>
            <w:vAlign w:val="center"/>
          </w:tcPr>
          <w:p w:rsidR="000B4DFD" w:rsidRPr="00A34E0C" w:rsidRDefault="00F67163" w:rsidP="00A34E0C">
            <w:pPr>
              <w:rPr>
                <w:sz w:val="22"/>
                <w:szCs w:val="22"/>
              </w:rPr>
            </w:pPr>
            <w:r w:rsidRPr="00A34E0C">
              <w:rPr>
                <w:sz w:val="22"/>
                <w:szCs w:val="22"/>
              </w:rPr>
              <w:t>13</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07-Jan-21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Statistikat Afatshkurtra</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1/8/2021</w:t>
            </w:r>
          </w:p>
        </w:tc>
        <w:tc>
          <w:tcPr>
            <w:tcW w:w="4408" w:type="dxa"/>
            <w:shd w:val="clear" w:color="auto" w:fill="auto"/>
          </w:tcPr>
          <w:p w:rsidR="000B4DFD" w:rsidRPr="00A34E0C" w:rsidRDefault="00F67163" w:rsidP="00A34E0C">
            <w:pPr>
              <w:rPr>
                <w:sz w:val="22"/>
                <w:szCs w:val="22"/>
              </w:rPr>
            </w:pPr>
            <w:r w:rsidRPr="00A34E0C">
              <w:rPr>
                <w:color w:val="FF0000"/>
                <w:sz w:val="22"/>
                <w:szCs w:val="22"/>
              </w:rPr>
              <w:t>Pergjigja</w:t>
            </w: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81"/>
        </w:trPr>
        <w:tc>
          <w:tcPr>
            <w:tcW w:w="648" w:type="dxa"/>
            <w:shd w:val="clear" w:color="auto" w:fill="auto"/>
            <w:vAlign w:val="center"/>
          </w:tcPr>
          <w:p w:rsidR="000B4DFD" w:rsidRPr="00A34E0C" w:rsidRDefault="00F67163" w:rsidP="00A34E0C">
            <w:pPr>
              <w:rPr>
                <w:sz w:val="22"/>
                <w:szCs w:val="22"/>
              </w:rPr>
            </w:pPr>
            <w:r w:rsidRPr="00A34E0C">
              <w:rPr>
                <w:sz w:val="22"/>
                <w:szCs w:val="22"/>
              </w:rPr>
              <w:t>14</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07-Jan-21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Punësimi dhe papunësia</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1/7/2021</w:t>
            </w:r>
          </w:p>
        </w:tc>
        <w:tc>
          <w:tcPr>
            <w:tcW w:w="4408" w:type="dxa"/>
            <w:shd w:val="clear" w:color="auto" w:fill="auto"/>
          </w:tcPr>
          <w:p w:rsidR="00F67163" w:rsidRPr="00A34E0C" w:rsidRDefault="00F67163" w:rsidP="00A34E0C">
            <w:pPr>
              <w:rPr>
                <w:sz w:val="22"/>
                <w:szCs w:val="22"/>
              </w:rPr>
            </w:pPr>
            <w:r w:rsidRPr="00A34E0C">
              <w:rPr>
                <w:sz w:val="22"/>
                <w:szCs w:val="22"/>
              </w:rPr>
              <w:t>Në përgjigje të kërkesës suaj, ju bëjmë me dije se në tabelën bashkëlidhur dhe në linkun e mëposhtëm gjeni një përmbledhje të treguesve të tregut të punës vlerësuar sipas Anketës Tremujore të Forcave të Punës, T3 2016 - T3 2020.</w:t>
            </w:r>
          </w:p>
          <w:p w:rsidR="00F67163" w:rsidRPr="00A34E0C" w:rsidRDefault="00F67163" w:rsidP="00A34E0C">
            <w:pPr>
              <w:rPr>
                <w:color w:val="1F497D"/>
                <w:sz w:val="22"/>
                <w:szCs w:val="22"/>
              </w:rPr>
            </w:pPr>
          </w:p>
          <w:p w:rsidR="00F67163" w:rsidRPr="00A34E0C" w:rsidRDefault="00F67163" w:rsidP="00A34E0C">
            <w:pPr>
              <w:rPr>
                <w:color w:val="1F497D"/>
                <w:sz w:val="22"/>
                <w:szCs w:val="22"/>
              </w:rPr>
            </w:pPr>
            <w:hyperlink r:id="rId14" w:anchor="tab2" w:history="1">
              <w:r w:rsidRPr="00A34E0C">
                <w:rPr>
                  <w:rStyle w:val="Hyperlink"/>
                  <w:sz w:val="22"/>
                  <w:szCs w:val="22"/>
                </w:rPr>
                <w:t>http://www.instat.gov.al/al/temat/tregu-i-pun%C3%ABs-dhe-arsimi/pun%C3%ABsimi-dhe-papun%C3%ABsia/#tab2</w:t>
              </w:r>
            </w:hyperlink>
            <w:r w:rsidRPr="00A34E0C">
              <w:rPr>
                <w:color w:val="1F497D"/>
                <w:sz w:val="22"/>
                <w:szCs w:val="22"/>
              </w:rPr>
              <w:t xml:space="preserve"> </w:t>
            </w:r>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81"/>
        </w:trPr>
        <w:tc>
          <w:tcPr>
            <w:tcW w:w="648" w:type="dxa"/>
            <w:shd w:val="clear" w:color="auto" w:fill="auto"/>
            <w:vAlign w:val="center"/>
          </w:tcPr>
          <w:p w:rsidR="000B4DFD" w:rsidRPr="00A34E0C" w:rsidRDefault="00F67163" w:rsidP="00A34E0C">
            <w:pPr>
              <w:rPr>
                <w:sz w:val="22"/>
                <w:szCs w:val="22"/>
              </w:rPr>
            </w:pPr>
            <w:r w:rsidRPr="00A34E0C">
              <w:rPr>
                <w:sz w:val="22"/>
                <w:szCs w:val="22"/>
              </w:rPr>
              <w:t>15</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08-Jan-21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1/8/2021</w:t>
            </w:r>
          </w:p>
        </w:tc>
        <w:tc>
          <w:tcPr>
            <w:tcW w:w="4408" w:type="dxa"/>
            <w:shd w:val="clear" w:color="auto" w:fill="auto"/>
          </w:tcPr>
          <w:p w:rsidR="00F67163" w:rsidRPr="00A34E0C" w:rsidRDefault="00F67163" w:rsidP="00A34E0C">
            <w:pPr>
              <w:rPr>
                <w:sz w:val="22"/>
                <w:szCs w:val="22"/>
              </w:rPr>
            </w:pPr>
            <w:r w:rsidRPr="00A34E0C">
              <w:rPr>
                <w:sz w:val="22"/>
                <w:szCs w:val="22"/>
              </w:rPr>
              <w:t>Në përgjigje të kërkesës suaj, ju bëjmë me dije se INSTAT nuk disponon çmime mesatare për:</w:t>
            </w:r>
          </w:p>
          <w:p w:rsidR="00F67163" w:rsidRPr="00A34E0C" w:rsidRDefault="00F67163" w:rsidP="00A34E0C">
            <w:pPr>
              <w:rPr>
                <w:sz w:val="22"/>
                <w:szCs w:val="22"/>
              </w:rPr>
            </w:pPr>
          </w:p>
          <w:p w:rsidR="00F67163" w:rsidRPr="00A34E0C" w:rsidRDefault="00F67163" w:rsidP="00A34E0C">
            <w:pPr>
              <w:rPr>
                <w:sz w:val="22"/>
                <w:szCs w:val="22"/>
              </w:rPr>
            </w:pPr>
            <w:r w:rsidRPr="00A34E0C">
              <w:rPr>
                <w:sz w:val="22"/>
                <w:szCs w:val="22"/>
              </w:rPr>
              <w:t>1. Aparate Narkoze per salle kirurgjie  cope 5</w:t>
            </w:r>
          </w:p>
          <w:p w:rsidR="00F67163" w:rsidRPr="00A34E0C" w:rsidRDefault="00F67163" w:rsidP="00A34E0C">
            <w:pPr>
              <w:rPr>
                <w:sz w:val="22"/>
                <w:szCs w:val="22"/>
              </w:rPr>
            </w:pPr>
            <w:r w:rsidRPr="00A34E0C">
              <w:rPr>
                <w:sz w:val="22"/>
                <w:szCs w:val="22"/>
              </w:rPr>
              <w:lastRenderedPageBreak/>
              <w:t>2.Ndricues Operator per salle kirurgjie  cope 5</w:t>
            </w:r>
          </w:p>
          <w:p w:rsidR="00F67163" w:rsidRPr="00A34E0C" w:rsidRDefault="00F67163" w:rsidP="00A34E0C">
            <w:pPr>
              <w:rPr>
                <w:sz w:val="22"/>
                <w:szCs w:val="22"/>
              </w:rPr>
            </w:pPr>
            <w:r w:rsidRPr="00A34E0C">
              <w:rPr>
                <w:sz w:val="22"/>
                <w:szCs w:val="22"/>
              </w:rPr>
              <w:t>3.Shtreter Operator per salle kirurgjie cope 5</w:t>
            </w:r>
          </w:p>
          <w:p w:rsidR="00F67163" w:rsidRPr="00A34E0C" w:rsidRDefault="00F67163" w:rsidP="00A34E0C">
            <w:pPr>
              <w:rPr>
                <w:sz w:val="22"/>
                <w:szCs w:val="22"/>
              </w:rPr>
            </w:pPr>
            <w:r w:rsidRPr="00A34E0C">
              <w:rPr>
                <w:sz w:val="22"/>
                <w:szCs w:val="22"/>
              </w:rPr>
              <w:t>4.C-Arm per salle(Grafi/Skopi) operatore cope 1</w:t>
            </w:r>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lastRenderedPageBreak/>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81"/>
        </w:trPr>
        <w:tc>
          <w:tcPr>
            <w:tcW w:w="648" w:type="dxa"/>
            <w:shd w:val="clear" w:color="auto" w:fill="auto"/>
            <w:vAlign w:val="center"/>
          </w:tcPr>
          <w:p w:rsidR="000B4DFD" w:rsidRPr="00A34E0C" w:rsidRDefault="00F67163" w:rsidP="00A34E0C">
            <w:pPr>
              <w:rPr>
                <w:sz w:val="22"/>
                <w:szCs w:val="22"/>
              </w:rPr>
            </w:pPr>
            <w:r w:rsidRPr="00A34E0C">
              <w:rPr>
                <w:sz w:val="22"/>
                <w:szCs w:val="22"/>
              </w:rPr>
              <w:lastRenderedPageBreak/>
              <w:t>16</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08-Jan-21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1/8/2021</w:t>
            </w:r>
          </w:p>
        </w:tc>
        <w:tc>
          <w:tcPr>
            <w:tcW w:w="4408" w:type="dxa"/>
            <w:shd w:val="clear" w:color="auto" w:fill="auto"/>
          </w:tcPr>
          <w:p w:rsidR="00F67163" w:rsidRPr="00A34E0C" w:rsidRDefault="00F67163" w:rsidP="00A34E0C">
            <w:pPr>
              <w:rPr>
                <w:rStyle w:val="Strong"/>
                <w:sz w:val="22"/>
                <w:szCs w:val="22"/>
              </w:rPr>
            </w:pPr>
            <w:r w:rsidRPr="00A34E0C">
              <w:rPr>
                <w:color w:val="000000"/>
                <w:sz w:val="22"/>
                <w:szCs w:val="22"/>
                <w:bdr w:val="none" w:sz="0" w:space="0" w:color="auto" w:frame="1"/>
              </w:rPr>
              <w:t>Në përgjgije të kërkesës suaj, ju bëjmë me dije se INSTAT nuk disponon çmime reference për procedurën e prokurimit me objekt: </w:t>
            </w:r>
            <w:r w:rsidRPr="00A34E0C">
              <w:rPr>
                <w:rStyle w:val="Strong"/>
                <w:color w:val="000000"/>
                <w:sz w:val="22"/>
                <w:szCs w:val="22"/>
                <w:bdr w:val="none" w:sz="0" w:space="0" w:color="auto" w:frame="1"/>
              </w:rPr>
              <w:t>“Blerje plastmasi per nevoja te QSUNT”.</w:t>
            </w:r>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81"/>
        </w:trPr>
        <w:tc>
          <w:tcPr>
            <w:tcW w:w="648" w:type="dxa"/>
            <w:shd w:val="clear" w:color="auto" w:fill="auto"/>
            <w:vAlign w:val="center"/>
          </w:tcPr>
          <w:p w:rsidR="000B4DFD" w:rsidRPr="00A34E0C" w:rsidRDefault="00F67163" w:rsidP="00A34E0C">
            <w:pPr>
              <w:rPr>
                <w:sz w:val="22"/>
                <w:szCs w:val="22"/>
              </w:rPr>
            </w:pPr>
            <w:r w:rsidRPr="00A34E0C">
              <w:rPr>
                <w:sz w:val="22"/>
                <w:szCs w:val="22"/>
              </w:rPr>
              <w:t>17</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08-Jan-21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1/8/2021</w:t>
            </w:r>
          </w:p>
        </w:tc>
        <w:tc>
          <w:tcPr>
            <w:tcW w:w="4408" w:type="dxa"/>
            <w:shd w:val="clear" w:color="auto" w:fill="auto"/>
          </w:tcPr>
          <w:p w:rsidR="00FF06AE" w:rsidRPr="00A34E0C" w:rsidRDefault="00FF06AE" w:rsidP="00A34E0C">
            <w:pPr>
              <w:rPr>
                <w:sz w:val="22"/>
                <w:szCs w:val="22"/>
              </w:rPr>
            </w:pPr>
            <w:r w:rsidRPr="00A34E0C">
              <w:rPr>
                <w:sz w:val="22"/>
                <w:szCs w:val="22"/>
              </w:rPr>
              <w:t>Po ju vëmë në dispozicion listën e çmimeve mesatare të disa artikujve kryesorë të konsumit, Nëntor 2020.</w:t>
            </w:r>
          </w:p>
          <w:p w:rsidR="000B4DFD" w:rsidRPr="00A34E0C" w:rsidRDefault="00D73F9D" w:rsidP="00A34E0C">
            <w:pPr>
              <w:rPr>
                <w:sz w:val="22"/>
                <w:szCs w:val="22"/>
              </w:rPr>
            </w:pPr>
            <w:r w:rsidRPr="00A34E0C">
              <w:rPr>
                <w:sz w:val="22"/>
                <w:szCs w:val="22"/>
              </w:rPr>
              <w:t xml:space="preserve">Të publikuar edhe në linkun: </w:t>
            </w:r>
            <w:hyperlink r:id="rId15" w:history="1">
              <w:r w:rsidR="00B6026E" w:rsidRPr="00A34E0C">
                <w:rPr>
                  <w:rStyle w:val="Hyperlink"/>
                  <w:sz w:val="22"/>
                  <w:szCs w:val="22"/>
                </w:rPr>
                <w:t>http://www.instat.gov.al/al/covid-19-statistikat/</w:t>
              </w:r>
            </w:hyperlink>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81"/>
        </w:trPr>
        <w:tc>
          <w:tcPr>
            <w:tcW w:w="648" w:type="dxa"/>
            <w:shd w:val="clear" w:color="auto" w:fill="auto"/>
            <w:vAlign w:val="center"/>
          </w:tcPr>
          <w:p w:rsidR="000B4DFD" w:rsidRPr="00A34E0C" w:rsidRDefault="00F67163" w:rsidP="00A34E0C">
            <w:pPr>
              <w:rPr>
                <w:sz w:val="22"/>
                <w:szCs w:val="22"/>
              </w:rPr>
            </w:pPr>
            <w:r w:rsidRPr="00A34E0C">
              <w:rPr>
                <w:sz w:val="22"/>
                <w:szCs w:val="22"/>
              </w:rPr>
              <w:t>18</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08-Jan-21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1/8/2021</w:t>
            </w:r>
          </w:p>
        </w:tc>
        <w:tc>
          <w:tcPr>
            <w:tcW w:w="4408" w:type="dxa"/>
            <w:shd w:val="clear" w:color="auto" w:fill="auto"/>
          </w:tcPr>
          <w:p w:rsidR="00FF06AE" w:rsidRPr="00A34E0C" w:rsidRDefault="00FF06AE" w:rsidP="00A34E0C">
            <w:pPr>
              <w:rPr>
                <w:sz w:val="22"/>
                <w:szCs w:val="22"/>
              </w:rPr>
            </w:pPr>
            <w:r w:rsidRPr="00A34E0C">
              <w:rPr>
                <w:sz w:val="22"/>
                <w:szCs w:val="22"/>
              </w:rPr>
              <w:t>Në përgjigje të kërkesës suaj, ju bëjmë me dije se INSTAT nuk disponon çmime referuese për Blerje të pajisjeve mjekësore holter ritmi, holter tensioni me aksesorët përkatës.</w:t>
            </w:r>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81"/>
        </w:trPr>
        <w:tc>
          <w:tcPr>
            <w:tcW w:w="648" w:type="dxa"/>
            <w:shd w:val="clear" w:color="auto" w:fill="auto"/>
            <w:vAlign w:val="center"/>
          </w:tcPr>
          <w:p w:rsidR="000B4DFD" w:rsidRPr="00A34E0C" w:rsidRDefault="00F67163" w:rsidP="00A34E0C">
            <w:pPr>
              <w:rPr>
                <w:sz w:val="22"/>
                <w:szCs w:val="22"/>
              </w:rPr>
            </w:pPr>
            <w:r w:rsidRPr="00A34E0C">
              <w:rPr>
                <w:sz w:val="22"/>
                <w:szCs w:val="22"/>
              </w:rPr>
              <w:t>19</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08-Jan-21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1/8/2021</w:t>
            </w:r>
          </w:p>
        </w:tc>
        <w:tc>
          <w:tcPr>
            <w:tcW w:w="4408" w:type="dxa"/>
            <w:shd w:val="clear" w:color="auto" w:fill="auto"/>
          </w:tcPr>
          <w:p w:rsidR="00FF06AE" w:rsidRPr="00A34E0C" w:rsidRDefault="00FF06AE" w:rsidP="00A34E0C">
            <w:pPr>
              <w:rPr>
                <w:sz w:val="22"/>
                <w:szCs w:val="22"/>
              </w:rPr>
            </w:pPr>
            <w:r w:rsidRPr="00A34E0C">
              <w:rPr>
                <w:sz w:val="22"/>
                <w:szCs w:val="22"/>
              </w:rPr>
              <w:t>Në përgjigje të kërkesës suaj, ju bëjmë me dije se INSTAT nuk disponon çmime mesatare për:</w:t>
            </w:r>
          </w:p>
          <w:p w:rsidR="00FF06AE" w:rsidRPr="00A34E0C" w:rsidRDefault="00FF06AE" w:rsidP="00A34E0C">
            <w:pPr>
              <w:rPr>
                <w:sz w:val="22"/>
                <w:szCs w:val="22"/>
              </w:rPr>
            </w:pPr>
          </w:p>
          <w:p w:rsidR="00FF06AE" w:rsidRPr="00A34E0C" w:rsidRDefault="00FF06AE" w:rsidP="00A34E0C">
            <w:pPr>
              <w:rPr>
                <w:sz w:val="22"/>
                <w:szCs w:val="22"/>
              </w:rPr>
            </w:pPr>
            <w:r w:rsidRPr="00A34E0C">
              <w:rPr>
                <w:sz w:val="22"/>
                <w:szCs w:val="22"/>
              </w:rPr>
              <w:t>1. Aparate Narkoze per salle kirurgjie  cope 5</w:t>
            </w:r>
          </w:p>
          <w:p w:rsidR="00FF06AE" w:rsidRPr="00A34E0C" w:rsidRDefault="00FF06AE" w:rsidP="00A34E0C">
            <w:pPr>
              <w:rPr>
                <w:sz w:val="22"/>
                <w:szCs w:val="22"/>
              </w:rPr>
            </w:pPr>
            <w:r w:rsidRPr="00A34E0C">
              <w:rPr>
                <w:sz w:val="22"/>
                <w:szCs w:val="22"/>
              </w:rPr>
              <w:t>2.Ndricues Operator per salle kirurgjie  cope 5</w:t>
            </w:r>
          </w:p>
          <w:p w:rsidR="00FF06AE" w:rsidRPr="00A34E0C" w:rsidRDefault="00FF06AE" w:rsidP="00A34E0C">
            <w:pPr>
              <w:rPr>
                <w:sz w:val="22"/>
                <w:szCs w:val="22"/>
              </w:rPr>
            </w:pPr>
            <w:r w:rsidRPr="00A34E0C">
              <w:rPr>
                <w:sz w:val="22"/>
                <w:szCs w:val="22"/>
              </w:rPr>
              <w:t>3.Shtreter Operator per salle kirurgjie cope 5</w:t>
            </w:r>
          </w:p>
          <w:p w:rsidR="00FF06AE" w:rsidRPr="00A34E0C" w:rsidRDefault="00FF06AE" w:rsidP="00A34E0C">
            <w:pPr>
              <w:rPr>
                <w:sz w:val="22"/>
                <w:szCs w:val="22"/>
              </w:rPr>
            </w:pPr>
            <w:r w:rsidRPr="00A34E0C">
              <w:rPr>
                <w:sz w:val="22"/>
                <w:szCs w:val="22"/>
              </w:rPr>
              <w:t>4.C-Arm per salle(Grafi/Skopi) operatore cope 1</w:t>
            </w:r>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81"/>
        </w:trPr>
        <w:tc>
          <w:tcPr>
            <w:tcW w:w="648" w:type="dxa"/>
            <w:shd w:val="clear" w:color="auto" w:fill="auto"/>
            <w:vAlign w:val="center"/>
          </w:tcPr>
          <w:p w:rsidR="000B4DFD" w:rsidRPr="00A34E0C" w:rsidRDefault="00F67163" w:rsidP="00A34E0C">
            <w:pPr>
              <w:rPr>
                <w:sz w:val="22"/>
                <w:szCs w:val="22"/>
              </w:rPr>
            </w:pPr>
            <w:r w:rsidRPr="00A34E0C">
              <w:rPr>
                <w:sz w:val="22"/>
                <w:szCs w:val="22"/>
              </w:rPr>
              <w:t>20</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10-Jan-21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1/11/2021</w:t>
            </w:r>
          </w:p>
        </w:tc>
        <w:tc>
          <w:tcPr>
            <w:tcW w:w="4408" w:type="dxa"/>
            <w:shd w:val="clear" w:color="auto" w:fill="auto"/>
          </w:tcPr>
          <w:p w:rsidR="00FF06AE" w:rsidRPr="00A34E0C" w:rsidRDefault="00FF06AE" w:rsidP="00A34E0C">
            <w:pPr>
              <w:rPr>
                <w:sz w:val="22"/>
                <w:szCs w:val="22"/>
              </w:rPr>
            </w:pPr>
            <w:r w:rsidRPr="00A34E0C">
              <w:rPr>
                <w:sz w:val="22"/>
                <w:szCs w:val="22"/>
              </w:rPr>
              <w:t xml:space="preserve">Në përgjigje të kërkesës suaj, ju bëjmë me dije se koefiçentin e muajit Dhjetor 2020 krahasuar me muajin Dhjetor 1995 do e dergojmë pasi të publikohet indeksi i muajit Dhjetor datë </w:t>
            </w:r>
            <w:r w:rsidRPr="00A34E0C">
              <w:rPr>
                <w:sz w:val="22"/>
                <w:szCs w:val="22"/>
              </w:rPr>
              <w:lastRenderedPageBreak/>
              <w:t>12.01.2021, me shkresën zyrtare që kemi mare nga ana juaj.  </w:t>
            </w:r>
          </w:p>
          <w:p w:rsidR="00FF06AE" w:rsidRPr="00A34E0C" w:rsidRDefault="00FF06AE" w:rsidP="00A34E0C">
            <w:pPr>
              <w:rPr>
                <w:sz w:val="22"/>
                <w:szCs w:val="22"/>
              </w:rPr>
            </w:pPr>
            <w:r w:rsidRPr="00A34E0C">
              <w:rPr>
                <w:sz w:val="22"/>
                <w:szCs w:val="22"/>
              </w:rPr>
              <w:t>                                        </w:t>
            </w:r>
          </w:p>
          <w:p w:rsidR="00FF06AE" w:rsidRPr="00A34E0C" w:rsidRDefault="00FF06AE" w:rsidP="00A34E0C">
            <w:pPr>
              <w:rPr>
                <w:sz w:val="22"/>
                <w:szCs w:val="22"/>
              </w:rPr>
            </w:pPr>
            <w:r w:rsidRPr="00A34E0C">
              <w:rPr>
                <w:sz w:val="22"/>
                <w:szCs w:val="22"/>
              </w:rPr>
              <w:t>·        Shkurt  2016   krahasuar  me  muajin   </w:t>
            </w:r>
            <w:r w:rsidRPr="00A34E0C">
              <w:rPr>
                <w:b/>
                <w:bCs/>
                <w:sz w:val="22"/>
                <w:szCs w:val="22"/>
              </w:rPr>
              <w:t>Dhjetor  1995 është  2,7253 (dy presje shtatë-dy-pesë-tre)</w:t>
            </w:r>
          </w:p>
          <w:p w:rsidR="00FF06AE" w:rsidRPr="00A34E0C" w:rsidRDefault="00FF06AE" w:rsidP="00A34E0C">
            <w:pPr>
              <w:rPr>
                <w:sz w:val="22"/>
                <w:szCs w:val="22"/>
              </w:rPr>
            </w:pPr>
            <w:r w:rsidRPr="00A34E0C">
              <w:rPr>
                <w:sz w:val="22"/>
                <w:szCs w:val="22"/>
              </w:rPr>
              <w:t>·        Shkurt   2019   krahasuar  me  muajin   </w:t>
            </w:r>
            <w:r w:rsidRPr="00A34E0C">
              <w:rPr>
                <w:b/>
                <w:bCs/>
                <w:sz w:val="22"/>
                <w:szCs w:val="22"/>
              </w:rPr>
              <w:t>Dhjetor  1995 është  2,8910 (dy presje tetë-nëntë-një-zero)</w:t>
            </w:r>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lastRenderedPageBreak/>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40"/>
        </w:trPr>
        <w:tc>
          <w:tcPr>
            <w:tcW w:w="648" w:type="dxa"/>
            <w:shd w:val="clear" w:color="auto" w:fill="auto"/>
            <w:vAlign w:val="center"/>
          </w:tcPr>
          <w:p w:rsidR="000B4DFD" w:rsidRPr="00A34E0C" w:rsidRDefault="00F67163" w:rsidP="00A34E0C">
            <w:pPr>
              <w:rPr>
                <w:sz w:val="22"/>
                <w:szCs w:val="22"/>
              </w:rPr>
            </w:pPr>
            <w:r w:rsidRPr="00A34E0C">
              <w:rPr>
                <w:sz w:val="22"/>
                <w:szCs w:val="22"/>
              </w:rPr>
              <w:lastRenderedPageBreak/>
              <w:t>21</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11-Jan-21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1/13/2021</w:t>
            </w:r>
          </w:p>
        </w:tc>
        <w:tc>
          <w:tcPr>
            <w:tcW w:w="4408" w:type="dxa"/>
            <w:shd w:val="clear" w:color="auto" w:fill="auto"/>
          </w:tcPr>
          <w:p w:rsidR="000B4DFD" w:rsidRPr="00A34E0C" w:rsidRDefault="00FF06AE" w:rsidP="00A34E0C">
            <w:pPr>
              <w:rPr>
                <w:sz w:val="22"/>
                <w:szCs w:val="22"/>
              </w:rPr>
            </w:pPr>
            <w:r w:rsidRPr="00A34E0C">
              <w:rPr>
                <w:sz w:val="22"/>
                <w:szCs w:val="22"/>
              </w:rPr>
              <w:t xml:space="preserve"> </w:t>
            </w:r>
            <w:r w:rsidR="00814086">
              <w:rPr>
                <w:sz w:val="22"/>
                <w:szCs w:val="22"/>
              </w:rPr>
              <w:t>Përgjigje me shkrese zyrtare</w:t>
            </w: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6A2360" w:rsidRPr="00A34E0C" w:rsidTr="00A34E0C">
        <w:trPr>
          <w:trHeight w:val="323"/>
        </w:trPr>
        <w:tc>
          <w:tcPr>
            <w:tcW w:w="648" w:type="dxa"/>
            <w:shd w:val="clear" w:color="auto" w:fill="auto"/>
            <w:vAlign w:val="center"/>
          </w:tcPr>
          <w:p w:rsidR="006A2360" w:rsidRPr="00A34E0C" w:rsidRDefault="00F67163" w:rsidP="00A34E0C">
            <w:pPr>
              <w:rPr>
                <w:sz w:val="22"/>
                <w:szCs w:val="22"/>
              </w:rPr>
            </w:pPr>
            <w:r w:rsidRPr="00A34E0C">
              <w:rPr>
                <w:sz w:val="22"/>
                <w:szCs w:val="22"/>
              </w:rPr>
              <w:t>22</w:t>
            </w:r>
          </w:p>
        </w:tc>
        <w:tc>
          <w:tcPr>
            <w:tcW w:w="1260" w:type="dxa"/>
            <w:shd w:val="clear" w:color="auto" w:fill="auto"/>
            <w:vAlign w:val="center"/>
          </w:tcPr>
          <w:p w:rsidR="006A2360" w:rsidRPr="00A34E0C" w:rsidRDefault="006A2360" w:rsidP="00A34E0C">
            <w:pPr>
              <w:rPr>
                <w:color w:val="000000"/>
                <w:sz w:val="22"/>
                <w:szCs w:val="22"/>
              </w:rPr>
            </w:pPr>
            <w:r w:rsidRPr="00A34E0C">
              <w:rPr>
                <w:color w:val="000000"/>
                <w:sz w:val="22"/>
                <w:szCs w:val="22"/>
              </w:rPr>
              <w:t>11-Jan-21</w:t>
            </w:r>
          </w:p>
        </w:tc>
        <w:tc>
          <w:tcPr>
            <w:tcW w:w="2924" w:type="dxa"/>
            <w:shd w:val="clear" w:color="auto" w:fill="auto"/>
            <w:vAlign w:val="center"/>
          </w:tcPr>
          <w:p w:rsidR="006A2360" w:rsidRPr="00A34E0C" w:rsidRDefault="006A2360" w:rsidP="00A34E0C">
            <w:pPr>
              <w:rPr>
                <w:color w:val="000000"/>
                <w:sz w:val="22"/>
                <w:szCs w:val="22"/>
              </w:rPr>
            </w:pPr>
            <w:r w:rsidRPr="00A34E0C">
              <w:rPr>
                <w:color w:val="000000"/>
                <w:sz w:val="22"/>
                <w:szCs w:val="22"/>
              </w:rPr>
              <w:t>Popullsia</w:t>
            </w:r>
          </w:p>
        </w:tc>
        <w:tc>
          <w:tcPr>
            <w:tcW w:w="1488" w:type="dxa"/>
            <w:shd w:val="clear" w:color="auto" w:fill="auto"/>
            <w:vAlign w:val="center"/>
          </w:tcPr>
          <w:p w:rsidR="006A2360" w:rsidRPr="00A34E0C" w:rsidRDefault="006A2360" w:rsidP="00A34E0C">
            <w:pPr>
              <w:rPr>
                <w:color w:val="000000"/>
                <w:sz w:val="22"/>
                <w:szCs w:val="22"/>
              </w:rPr>
            </w:pPr>
            <w:r w:rsidRPr="00A34E0C">
              <w:rPr>
                <w:color w:val="000000"/>
                <w:sz w:val="22"/>
                <w:szCs w:val="22"/>
              </w:rPr>
              <w:t>1/20/2021</w:t>
            </w:r>
          </w:p>
        </w:tc>
        <w:tc>
          <w:tcPr>
            <w:tcW w:w="4408" w:type="dxa"/>
            <w:shd w:val="clear" w:color="auto" w:fill="auto"/>
          </w:tcPr>
          <w:p w:rsidR="005F5E7B" w:rsidRPr="00A34E0C" w:rsidRDefault="005F5E7B" w:rsidP="00A34E0C">
            <w:pPr>
              <w:rPr>
                <w:sz w:val="22"/>
                <w:szCs w:val="22"/>
              </w:rPr>
            </w:pPr>
            <w:r w:rsidRPr="00A34E0C">
              <w:rPr>
                <w:sz w:val="22"/>
                <w:szCs w:val="22"/>
              </w:rPr>
              <w:t>Në përgjigje të kërkesës suaj, ju bëjmë me dije se bashkëlidhur gjeni  numrin e fuqisë punëtore sipas Anketës së Forcave të Punës.</w:t>
            </w:r>
          </w:p>
          <w:p w:rsidR="005F5E7B" w:rsidRPr="00A34E0C" w:rsidRDefault="005F5E7B" w:rsidP="00A34E0C">
            <w:pPr>
              <w:rPr>
                <w:color w:val="1F497D"/>
                <w:sz w:val="22"/>
                <w:szCs w:val="22"/>
              </w:rPr>
            </w:pPr>
            <w:r w:rsidRPr="00A34E0C">
              <w:rPr>
                <w:sz w:val="22"/>
                <w:szCs w:val="22"/>
              </w:rPr>
              <w:t>Gjithashtu, ju bëjmë me dije se në faqen zyrtare të INSTAT gjeni  të dhënat si më poshtë:</w:t>
            </w:r>
          </w:p>
          <w:p w:rsidR="005F5E7B" w:rsidRPr="00A34E0C" w:rsidRDefault="005F5E7B" w:rsidP="00A34E0C">
            <w:pPr>
              <w:rPr>
                <w:color w:val="1F497D"/>
                <w:sz w:val="22"/>
                <w:szCs w:val="22"/>
              </w:rPr>
            </w:pPr>
          </w:p>
          <w:p w:rsidR="005F5E7B" w:rsidRPr="00A34E0C" w:rsidRDefault="005F5E7B" w:rsidP="00A34E0C">
            <w:pPr>
              <w:pStyle w:val="ListParagraph"/>
              <w:numPr>
                <w:ilvl w:val="0"/>
                <w:numId w:val="1"/>
              </w:numPr>
              <w:rPr>
                <w:rFonts w:ascii="Times New Roman" w:hAnsi="Times New Roman" w:cs="Times New Roman"/>
              </w:rPr>
            </w:pPr>
            <w:r w:rsidRPr="00A34E0C">
              <w:rPr>
                <w:rFonts w:ascii="Times New Roman" w:hAnsi="Times New Roman" w:cs="Times New Roman"/>
              </w:rPr>
              <w:t xml:space="preserve">numri i punëkërkuesve të regjistruar në vend  sipas nivelit arsimor:   </w:t>
            </w:r>
          </w:p>
          <w:p w:rsidR="005F5E7B" w:rsidRPr="00A34E0C" w:rsidRDefault="005F5E7B" w:rsidP="00A34E0C">
            <w:pPr>
              <w:pStyle w:val="ListParagraph"/>
              <w:rPr>
                <w:rFonts w:ascii="Times New Roman" w:hAnsi="Times New Roman" w:cs="Times New Roman"/>
                <w:color w:val="1F497D"/>
                <w:lang w:val="sq-AL"/>
              </w:rPr>
            </w:pPr>
            <w:hyperlink r:id="rId16" w:history="1">
              <w:r w:rsidRPr="00A34E0C">
                <w:rPr>
                  <w:rStyle w:val="Hyperlink"/>
                  <w:rFonts w:ascii="Times New Roman" w:hAnsi="Times New Roman" w:cs="Times New Roman"/>
                  <w:lang w:val="sq-AL"/>
                </w:rPr>
                <w:t>http://databaza.instat.gov.al/pxweb/sq/DST/START__TP__AD__ADY/ADY136/?rxid=46162327-5af9-4070-971e-0b6a9ef1530b</w:t>
              </w:r>
            </w:hyperlink>
            <w:r w:rsidRPr="00A34E0C">
              <w:rPr>
                <w:rFonts w:ascii="Times New Roman" w:hAnsi="Times New Roman" w:cs="Times New Roman"/>
                <w:color w:val="1F497D"/>
                <w:lang w:val="sq-AL"/>
              </w:rPr>
              <w:t xml:space="preserve">       </w:t>
            </w:r>
          </w:p>
          <w:p w:rsidR="005F5E7B" w:rsidRPr="00A34E0C" w:rsidRDefault="005F5E7B" w:rsidP="00A34E0C">
            <w:pPr>
              <w:pStyle w:val="ListParagraph"/>
              <w:ind w:left="0"/>
              <w:rPr>
                <w:rFonts w:ascii="Times New Roman" w:hAnsi="Times New Roman" w:cs="Times New Roman"/>
                <w:color w:val="1F497D"/>
                <w:lang w:val="sq-AL"/>
              </w:rPr>
            </w:pPr>
          </w:p>
          <w:p w:rsidR="005F5E7B" w:rsidRPr="00A34E0C" w:rsidRDefault="005F5E7B" w:rsidP="00A34E0C">
            <w:pPr>
              <w:pStyle w:val="ListParagraph"/>
              <w:rPr>
                <w:rFonts w:ascii="Times New Roman" w:hAnsi="Times New Roman" w:cs="Times New Roman"/>
                <w:color w:val="1F497D"/>
                <w:lang w:val="sq-AL"/>
              </w:rPr>
            </w:pPr>
            <w:r w:rsidRPr="00A34E0C">
              <w:rPr>
                <w:rFonts w:ascii="Times New Roman" w:hAnsi="Times New Roman" w:cs="Times New Roman"/>
                <w:color w:val="1F497D"/>
                <w:lang w:val="sq-AL"/>
              </w:rPr>
              <w:t>  </w:t>
            </w:r>
          </w:p>
          <w:p w:rsidR="005F5E7B" w:rsidRPr="00A34E0C" w:rsidRDefault="005F5E7B" w:rsidP="00A34E0C">
            <w:pPr>
              <w:pStyle w:val="ListParagraph"/>
              <w:numPr>
                <w:ilvl w:val="0"/>
                <w:numId w:val="1"/>
              </w:numPr>
              <w:rPr>
                <w:rFonts w:ascii="Times New Roman" w:hAnsi="Times New Roman" w:cs="Times New Roman"/>
              </w:rPr>
            </w:pPr>
            <w:r w:rsidRPr="00A34E0C">
              <w:rPr>
                <w:rFonts w:ascii="Times New Roman" w:hAnsi="Times New Roman" w:cs="Times New Roman"/>
              </w:rPr>
              <w:t>nivelet e pagave në vend sipas grup-profesioneve (INSTAT nuk llogarit tregues të pagave sipas  aftësive të të punësuarëve, por mund të japim korrespondoncën me grup-profesionin):</w:t>
            </w:r>
          </w:p>
          <w:p w:rsidR="005F5E7B" w:rsidRPr="00A34E0C" w:rsidRDefault="005F5E7B" w:rsidP="00A34E0C">
            <w:pPr>
              <w:pStyle w:val="ListParagraph"/>
              <w:rPr>
                <w:rFonts w:ascii="Times New Roman" w:hAnsi="Times New Roman" w:cs="Times New Roman"/>
                <w:color w:val="1F497D"/>
                <w:lang w:val="sq-AL"/>
              </w:rPr>
            </w:pPr>
            <w:hyperlink r:id="rId17" w:history="1">
              <w:r w:rsidRPr="00A34E0C">
                <w:rPr>
                  <w:rStyle w:val="Hyperlink"/>
                  <w:rFonts w:ascii="Times New Roman" w:hAnsi="Times New Roman" w:cs="Times New Roman"/>
                  <w:lang w:val="sq-AL"/>
                </w:rPr>
                <w:t>http://databaza.instat.gov.al/pxweb/sq/DST/START__PKP__PTV/NewPKP0003/?rxid=46162327-5af9-4070-971e-0b6a9ef1530b</w:t>
              </w:r>
            </w:hyperlink>
          </w:p>
          <w:p w:rsidR="005F5E7B" w:rsidRPr="00A34E0C" w:rsidRDefault="005F5E7B" w:rsidP="00A34E0C">
            <w:pPr>
              <w:pStyle w:val="ListParagraph"/>
              <w:rPr>
                <w:rFonts w:ascii="Times New Roman" w:hAnsi="Times New Roman" w:cs="Times New Roman"/>
                <w:color w:val="1F497D"/>
                <w:lang w:val="sq-AL"/>
              </w:rPr>
            </w:pPr>
          </w:p>
          <w:p w:rsidR="00313D58" w:rsidRPr="00A34E0C" w:rsidRDefault="00313D58" w:rsidP="00A34E0C">
            <w:pPr>
              <w:pStyle w:val="NormalWeb"/>
              <w:rPr>
                <w:color w:val="000000"/>
                <w:sz w:val="22"/>
                <w:szCs w:val="22"/>
              </w:rPr>
            </w:pPr>
          </w:p>
        </w:tc>
        <w:tc>
          <w:tcPr>
            <w:tcW w:w="1260" w:type="dxa"/>
            <w:shd w:val="clear" w:color="auto" w:fill="auto"/>
          </w:tcPr>
          <w:p w:rsidR="006A2360" w:rsidRPr="00A34E0C" w:rsidRDefault="006A2360" w:rsidP="00A34E0C">
            <w:pPr>
              <w:rPr>
                <w:sz w:val="22"/>
                <w:szCs w:val="22"/>
              </w:rPr>
            </w:pPr>
            <w:r w:rsidRPr="00A34E0C">
              <w:rPr>
                <w:sz w:val="22"/>
                <w:szCs w:val="22"/>
              </w:rPr>
              <w:lastRenderedPageBreak/>
              <w:t>E plotë</w:t>
            </w:r>
          </w:p>
        </w:tc>
        <w:tc>
          <w:tcPr>
            <w:tcW w:w="1399" w:type="dxa"/>
            <w:shd w:val="clear" w:color="auto" w:fill="auto"/>
          </w:tcPr>
          <w:p w:rsidR="006A2360" w:rsidRPr="00A34E0C" w:rsidRDefault="006A2360" w:rsidP="00A34E0C">
            <w:pPr>
              <w:rPr>
                <w:sz w:val="22"/>
                <w:szCs w:val="22"/>
              </w:rPr>
            </w:pPr>
            <w:r w:rsidRPr="00A34E0C">
              <w:rPr>
                <w:sz w:val="22"/>
                <w:szCs w:val="22"/>
              </w:rPr>
              <w:t>Nuk ka tarifë</w:t>
            </w:r>
          </w:p>
        </w:tc>
      </w:tr>
      <w:tr w:rsidR="006A2360" w:rsidRPr="00A34E0C" w:rsidTr="00A34E0C">
        <w:trPr>
          <w:trHeight w:val="323"/>
        </w:trPr>
        <w:tc>
          <w:tcPr>
            <w:tcW w:w="648" w:type="dxa"/>
            <w:shd w:val="clear" w:color="auto" w:fill="auto"/>
            <w:vAlign w:val="center"/>
          </w:tcPr>
          <w:p w:rsidR="006A2360" w:rsidRPr="00A34E0C" w:rsidRDefault="00F67163" w:rsidP="00A34E0C">
            <w:pPr>
              <w:rPr>
                <w:sz w:val="22"/>
                <w:szCs w:val="22"/>
              </w:rPr>
            </w:pPr>
            <w:r w:rsidRPr="00A34E0C">
              <w:rPr>
                <w:sz w:val="22"/>
                <w:szCs w:val="22"/>
              </w:rPr>
              <w:lastRenderedPageBreak/>
              <w:t>23</w:t>
            </w:r>
          </w:p>
        </w:tc>
        <w:tc>
          <w:tcPr>
            <w:tcW w:w="1260" w:type="dxa"/>
            <w:shd w:val="clear" w:color="auto" w:fill="auto"/>
            <w:vAlign w:val="center"/>
          </w:tcPr>
          <w:p w:rsidR="006A2360" w:rsidRPr="00A34E0C" w:rsidRDefault="006A2360" w:rsidP="00A34E0C">
            <w:pPr>
              <w:rPr>
                <w:color w:val="000000"/>
                <w:sz w:val="22"/>
                <w:szCs w:val="22"/>
              </w:rPr>
            </w:pPr>
            <w:r w:rsidRPr="00A34E0C">
              <w:rPr>
                <w:color w:val="000000"/>
                <w:sz w:val="22"/>
                <w:szCs w:val="22"/>
              </w:rPr>
              <w:t>12-Jan-21</w:t>
            </w:r>
          </w:p>
        </w:tc>
        <w:tc>
          <w:tcPr>
            <w:tcW w:w="2924" w:type="dxa"/>
            <w:shd w:val="clear" w:color="auto" w:fill="auto"/>
            <w:vAlign w:val="center"/>
          </w:tcPr>
          <w:p w:rsidR="006A2360" w:rsidRPr="00A34E0C" w:rsidRDefault="006A2360" w:rsidP="00A34E0C">
            <w:pPr>
              <w:rPr>
                <w:color w:val="000000"/>
                <w:sz w:val="22"/>
                <w:szCs w:val="22"/>
              </w:rPr>
            </w:pPr>
            <w:r w:rsidRPr="00A34E0C">
              <w:rPr>
                <w:color w:val="000000"/>
                <w:sz w:val="22"/>
                <w:szCs w:val="22"/>
              </w:rPr>
              <w:t>Popullsia</w:t>
            </w:r>
          </w:p>
        </w:tc>
        <w:tc>
          <w:tcPr>
            <w:tcW w:w="1488" w:type="dxa"/>
            <w:shd w:val="clear" w:color="auto" w:fill="auto"/>
            <w:vAlign w:val="center"/>
          </w:tcPr>
          <w:p w:rsidR="006A2360" w:rsidRPr="00A34E0C" w:rsidRDefault="006A2360" w:rsidP="00A34E0C">
            <w:pPr>
              <w:rPr>
                <w:color w:val="000000"/>
                <w:sz w:val="22"/>
                <w:szCs w:val="22"/>
              </w:rPr>
            </w:pPr>
            <w:r w:rsidRPr="00A34E0C">
              <w:rPr>
                <w:color w:val="000000"/>
                <w:sz w:val="22"/>
                <w:szCs w:val="22"/>
              </w:rPr>
              <w:t>1/21/2021</w:t>
            </w:r>
          </w:p>
        </w:tc>
        <w:tc>
          <w:tcPr>
            <w:tcW w:w="4408" w:type="dxa"/>
            <w:shd w:val="clear" w:color="auto" w:fill="auto"/>
          </w:tcPr>
          <w:p w:rsidR="005F5E7B" w:rsidRPr="00A34E0C" w:rsidRDefault="005F5E7B" w:rsidP="00A34E0C">
            <w:pPr>
              <w:rPr>
                <w:sz w:val="22"/>
                <w:szCs w:val="22"/>
              </w:rPr>
            </w:pPr>
            <w:r w:rsidRPr="00A34E0C">
              <w:rPr>
                <w:sz w:val="22"/>
                <w:szCs w:val="22"/>
              </w:rPr>
              <w:t>Ju bëjmë me dije se të dhënat që INSTAT disponon mbi  “Sa është numri i individëve që jetojnë të vetëm, kanë nevojë për kujdesje, mënyrën e jetesës, ekononima, niveli i të ardhurave etj.”, mund të gjeni në linqet e mëposhtme, bazuar në Censusin e Popullsisë dhe Banesave 2011:</w:t>
            </w:r>
          </w:p>
          <w:p w:rsidR="005F5E7B" w:rsidRPr="00A34E0C" w:rsidRDefault="005F5E7B" w:rsidP="00A34E0C">
            <w:pPr>
              <w:rPr>
                <w:color w:val="1F497D"/>
                <w:sz w:val="22"/>
                <w:szCs w:val="22"/>
              </w:rPr>
            </w:pPr>
          </w:p>
          <w:p w:rsidR="005F5E7B" w:rsidRPr="00A34E0C" w:rsidRDefault="005F5E7B" w:rsidP="00A34E0C">
            <w:pPr>
              <w:pStyle w:val="ListParagraph"/>
              <w:numPr>
                <w:ilvl w:val="0"/>
                <w:numId w:val="2"/>
              </w:numPr>
              <w:rPr>
                <w:rFonts w:ascii="Times New Roman" w:hAnsi="Times New Roman" w:cs="Times New Roman"/>
                <w:lang w:val="sq-AL"/>
              </w:rPr>
            </w:pPr>
            <w:r w:rsidRPr="00A34E0C">
              <w:rPr>
                <w:rFonts w:ascii="Times New Roman" w:hAnsi="Times New Roman" w:cs="Times New Roman"/>
                <w:lang w:val="sq-AL"/>
              </w:rPr>
              <w:t>Rezurtatet kryesore te Census 2011</w:t>
            </w:r>
          </w:p>
          <w:p w:rsidR="005F5E7B" w:rsidRPr="00A34E0C" w:rsidRDefault="005F5E7B" w:rsidP="00A34E0C">
            <w:pPr>
              <w:ind w:firstLine="720"/>
              <w:rPr>
                <w:sz w:val="22"/>
                <w:szCs w:val="22"/>
              </w:rPr>
            </w:pPr>
            <w:hyperlink r:id="rId18" w:history="1">
              <w:r w:rsidRPr="00A34E0C">
                <w:rPr>
                  <w:rStyle w:val="Hyperlink"/>
                  <w:sz w:val="22"/>
                  <w:szCs w:val="22"/>
                </w:rPr>
                <w:t>main_results__population_and_housing_census_2011.pdf (instat.gov.al)</w:t>
              </w:r>
            </w:hyperlink>
          </w:p>
          <w:p w:rsidR="005F5E7B" w:rsidRPr="00A34E0C" w:rsidRDefault="005F5E7B" w:rsidP="00A34E0C">
            <w:pPr>
              <w:pStyle w:val="ListParagraph"/>
              <w:numPr>
                <w:ilvl w:val="0"/>
                <w:numId w:val="2"/>
              </w:numPr>
              <w:rPr>
                <w:rFonts w:ascii="Times New Roman" w:hAnsi="Times New Roman" w:cs="Times New Roman"/>
                <w:lang w:val="sq-AL"/>
              </w:rPr>
            </w:pPr>
            <w:r w:rsidRPr="00A34E0C">
              <w:rPr>
                <w:rFonts w:ascii="Times New Roman" w:hAnsi="Times New Roman" w:cs="Times New Roman"/>
                <w:lang w:val="sq-AL"/>
              </w:rPr>
              <w:t>Analizat e detajuara</w:t>
            </w:r>
          </w:p>
          <w:p w:rsidR="005F5E7B" w:rsidRPr="00A34E0C" w:rsidRDefault="005F5E7B" w:rsidP="00A34E0C">
            <w:pPr>
              <w:ind w:firstLine="720"/>
              <w:rPr>
                <w:sz w:val="22"/>
                <w:szCs w:val="22"/>
              </w:rPr>
            </w:pPr>
            <w:hyperlink r:id="rId19" w:history="1">
              <w:r w:rsidRPr="00A34E0C">
                <w:rPr>
                  <w:rStyle w:val="Hyperlink"/>
                  <w:sz w:val="22"/>
                  <w:szCs w:val="22"/>
                </w:rPr>
                <w:t>Publikimet Censusi i Popullsisë dhe Banesave 2011 | Instat</w:t>
              </w:r>
            </w:hyperlink>
          </w:p>
          <w:p w:rsidR="005F5E7B" w:rsidRPr="00A34E0C" w:rsidRDefault="005F5E7B" w:rsidP="00A34E0C">
            <w:pPr>
              <w:pStyle w:val="ListParagraph"/>
              <w:numPr>
                <w:ilvl w:val="0"/>
                <w:numId w:val="2"/>
              </w:numPr>
              <w:rPr>
                <w:rFonts w:ascii="Times New Roman" w:hAnsi="Times New Roman" w:cs="Times New Roman"/>
                <w:lang w:val="sq-AL"/>
              </w:rPr>
            </w:pPr>
            <w:r w:rsidRPr="00A34E0C">
              <w:rPr>
                <w:rFonts w:ascii="Times New Roman" w:hAnsi="Times New Roman" w:cs="Times New Roman"/>
                <w:lang w:val="sq-AL"/>
              </w:rPr>
              <w:t>T</w:t>
            </w:r>
            <w:r w:rsidRPr="00A34E0C">
              <w:rPr>
                <w:rFonts w:ascii="Times New Roman" w:hAnsi="Times New Roman" w:cs="Times New Roman"/>
                <w:color w:val="1F497D"/>
                <w:lang w:val="sq-AL"/>
              </w:rPr>
              <w:t>ë</w:t>
            </w:r>
            <w:r w:rsidRPr="00A34E0C">
              <w:rPr>
                <w:rFonts w:ascii="Times New Roman" w:hAnsi="Times New Roman" w:cs="Times New Roman"/>
                <w:lang w:val="sq-AL"/>
              </w:rPr>
              <w:t xml:space="preserve"> dh</w:t>
            </w:r>
            <w:r w:rsidRPr="00A34E0C">
              <w:rPr>
                <w:rFonts w:ascii="Times New Roman" w:hAnsi="Times New Roman" w:cs="Times New Roman"/>
                <w:color w:val="1F497D"/>
                <w:lang w:val="sq-AL"/>
              </w:rPr>
              <w:t>ë</w:t>
            </w:r>
            <w:r w:rsidRPr="00A34E0C">
              <w:rPr>
                <w:rFonts w:ascii="Times New Roman" w:hAnsi="Times New Roman" w:cs="Times New Roman"/>
                <w:lang w:val="sq-AL"/>
              </w:rPr>
              <w:t>nat tabelore</w:t>
            </w:r>
          </w:p>
          <w:p w:rsidR="005F5E7B" w:rsidRPr="00A34E0C" w:rsidRDefault="005F5E7B" w:rsidP="00A34E0C">
            <w:pPr>
              <w:ind w:firstLine="720"/>
              <w:rPr>
                <w:color w:val="1F497D"/>
                <w:sz w:val="22"/>
                <w:szCs w:val="22"/>
              </w:rPr>
            </w:pPr>
            <w:hyperlink r:id="rId20" w:anchor="tab2" w:history="1">
              <w:r w:rsidRPr="00A34E0C">
                <w:rPr>
                  <w:rStyle w:val="Hyperlink"/>
                  <w:sz w:val="22"/>
                  <w:szCs w:val="22"/>
                </w:rPr>
                <w:t>Censusi i Popullsisë dhe Banesave | Instat</w:t>
              </w:r>
            </w:hyperlink>
          </w:p>
          <w:p w:rsidR="005F5E7B" w:rsidRPr="00A34E0C" w:rsidRDefault="005F5E7B" w:rsidP="00A34E0C">
            <w:pPr>
              <w:rPr>
                <w:color w:val="1F497D"/>
                <w:sz w:val="22"/>
                <w:szCs w:val="22"/>
              </w:rPr>
            </w:pPr>
          </w:p>
          <w:p w:rsidR="006A2360" w:rsidRPr="00A34E0C" w:rsidRDefault="006A2360" w:rsidP="00A34E0C">
            <w:pPr>
              <w:rPr>
                <w:sz w:val="22"/>
                <w:szCs w:val="22"/>
              </w:rPr>
            </w:pPr>
          </w:p>
        </w:tc>
        <w:tc>
          <w:tcPr>
            <w:tcW w:w="1260" w:type="dxa"/>
            <w:shd w:val="clear" w:color="auto" w:fill="auto"/>
          </w:tcPr>
          <w:p w:rsidR="006A2360" w:rsidRPr="00A34E0C" w:rsidRDefault="006A2360" w:rsidP="00A34E0C">
            <w:pPr>
              <w:rPr>
                <w:sz w:val="22"/>
                <w:szCs w:val="22"/>
              </w:rPr>
            </w:pPr>
            <w:r w:rsidRPr="00A34E0C">
              <w:rPr>
                <w:sz w:val="22"/>
                <w:szCs w:val="22"/>
              </w:rPr>
              <w:t>E plotë</w:t>
            </w:r>
          </w:p>
        </w:tc>
        <w:tc>
          <w:tcPr>
            <w:tcW w:w="1399" w:type="dxa"/>
            <w:shd w:val="clear" w:color="auto" w:fill="auto"/>
          </w:tcPr>
          <w:p w:rsidR="006A2360" w:rsidRPr="00A34E0C" w:rsidRDefault="006A2360" w:rsidP="00A34E0C">
            <w:pPr>
              <w:rPr>
                <w:sz w:val="22"/>
                <w:szCs w:val="22"/>
              </w:rPr>
            </w:pPr>
            <w:r w:rsidRPr="00A34E0C">
              <w:rPr>
                <w:sz w:val="22"/>
                <w:szCs w:val="22"/>
              </w:rPr>
              <w:t>Nuk ka tarifë</w:t>
            </w:r>
          </w:p>
        </w:tc>
      </w:tr>
      <w:tr w:rsidR="006A2360" w:rsidRPr="00A34E0C" w:rsidTr="00A34E0C">
        <w:trPr>
          <w:trHeight w:val="323"/>
        </w:trPr>
        <w:tc>
          <w:tcPr>
            <w:tcW w:w="648" w:type="dxa"/>
            <w:shd w:val="clear" w:color="auto" w:fill="auto"/>
            <w:vAlign w:val="center"/>
          </w:tcPr>
          <w:p w:rsidR="006A2360" w:rsidRPr="00A34E0C" w:rsidRDefault="00F67163" w:rsidP="00A34E0C">
            <w:pPr>
              <w:rPr>
                <w:sz w:val="22"/>
                <w:szCs w:val="22"/>
              </w:rPr>
            </w:pPr>
            <w:r w:rsidRPr="00A34E0C">
              <w:rPr>
                <w:sz w:val="22"/>
                <w:szCs w:val="22"/>
              </w:rPr>
              <w:t>24</w:t>
            </w:r>
          </w:p>
        </w:tc>
        <w:tc>
          <w:tcPr>
            <w:tcW w:w="1260" w:type="dxa"/>
            <w:shd w:val="clear" w:color="auto" w:fill="auto"/>
            <w:vAlign w:val="center"/>
          </w:tcPr>
          <w:p w:rsidR="006A2360" w:rsidRPr="00A34E0C" w:rsidRDefault="006A2360" w:rsidP="00A34E0C">
            <w:pPr>
              <w:rPr>
                <w:color w:val="000000"/>
                <w:sz w:val="22"/>
                <w:szCs w:val="22"/>
              </w:rPr>
            </w:pPr>
            <w:r w:rsidRPr="00A34E0C">
              <w:rPr>
                <w:color w:val="000000"/>
                <w:sz w:val="22"/>
                <w:szCs w:val="22"/>
              </w:rPr>
              <w:t>12-Jan-21</w:t>
            </w:r>
          </w:p>
        </w:tc>
        <w:tc>
          <w:tcPr>
            <w:tcW w:w="2924" w:type="dxa"/>
            <w:shd w:val="clear" w:color="auto" w:fill="auto"/>
            <w:vAlign w:val="center"/>
          </w:tcPr>
          <w:p w:rsidR="006A2360" w:rsidRPr="00A34E0C" w:rsidRDefault="006A2360" w:rsidP="00A34E0C">
            <w:pPr>
              <w:rPr>
                <w:color w:val="000000"/>
                <w:sz w:val="22"/>
                <w:szCs w:val="22"/>
              </w:rPr>
            </w:pPr>
            <w:r w:rsidRPr="00A34E0C">
              <w:rPr>
                <w:color w:val="000000"/>
                <w:sz w:val="22"/>
                <w:szCs w:val="22"/>
              </w:rPr>
              <w:t>Popullsia</w:t>
            </w:r>
          </w:p>
        </w:tc>
        <w:tc>
          <w:tcPr>
            <w:tcW w:w="1488" w:type="dxa"/>
            <w:shd w:val="clear" w:color="auto" w:fill="auto"/>
            <w:vAlign w:val="center"/>
          </w:tcPr>
          <w:p w:rsidR="006A2360" w:rsidRPr="00A34E0C" w:rsidRDefault="006A2360" w:rsidP="00A34E0C">
            <w:pPr>
              <w:rPr>
                <w:color w:val="000000"/>
                <w:sz w:val="22"/>
                <w:szCs w:val="22"/>
              </w:rPr>
            </w:pPr>
            <w:r w:rsidRPr="00A34E0C">
              <w:rPr>
                <w:color w:val="000000"/>
                <w:sz w:val="22"/>
                <w:szCs w:val="22"/>
              </w:rPr>
              <w:t>1/20/2021</w:t>
            </w:r>
          </w:p>
        </w:tc>
        <w:tc>
          <w:tcPr>
            <w:tcW w:w="4408" w:type="dxa"/>
            <w:shd w:val="clear" w:color="auto" w:fill="auto"/>
          </w:tcPr>
          <w:p w:rsidR="006A2360" w:rsidRPr="00A34E0C" w:rsidRDefault="005F5E7B" w:rsidP="00A34E0C">
            <w:pPr>
              <w:rPr>
                <w:color w:val="C00000"/>
                <w:sz w:val="22"/>
                <w:szCs w:val="22"/>
              </w:rPr>
            </w:pPr>
            <w:r w:rsidRPr="00A34E0C">
              <w:rPr>
                <w:color w:val="C00000"/>
                <w:sz w:val="22"/>
                <w:szCs w:val="22"/>
              </w:rPr>
              <w:t>Përgjigja</w:t>
            </w:r>
            <w:hyperlink r:id="rId21" w:history="1"/>
          </w:p>
          <w:p w:rsidR="005F5E7B" w:rsidRPr="00A34E0C" w:rsidRDefault="005F5E7B" w:rsidP="00A34E0C">
            <w:pPr>
              <w:rPr>
                <w:sz w:val="22"/>
                <w:szCs w:val="22"/>
              </w:rPr>
            </w:pPr>
          </w:p>
        </w:tc>
        <w:tc>
          <w:tcPr>
            <w:tcW w:w="1260" w:type="dxa"/>
            <w:shd w:val="clear" w:color="auto" w:fill="auto"/>
          </w:tcPr>
          <w:p w:rsidR="006A2360" w:rsidRPr="00A34E0C" w:rsidRDefault="006A2360" w:rsidP="00A34E0C">
            <w:pPr>
              <w:rPr>
                <w:sz w:val="22"/>
                <w:szCs w:val="22"/>
              </w:rPr>
            </w:pPr>
            <w:r w:rsidRPr="00A34E0C">
              <w:rPr>
                <w:sz w:val="22"/>
                <w:szCs w:val="22"/>
              </w:rPr>
              <w:t>E plotë</w:t>
            </w:r>
          </w:p>
        </w:tc>
        <w:tc>
          <w:tcPr>
            <w:tcW w:w="1399" w:type="dxa"/>
            <w:shd w:val="clear" w:color="auto" w:fill="auto"/>
          </w:tcPr>
          <w:p w:rsidR="006A2360" w:rsidRPr="00A34E0C" w:rsidRDefault="006A2360" w:rsidP="00A34E0C">
            <w:pPr>
              <w:rPr>
                <w:sz w:val="22"/>
                <w:szCs w:val="22"/>
              </w:rPr>
            </w:pPr>
            <w:r w:rsidRPr="00A34E0C">
              <w:rPr>
                <w:sz w:val="22"/>
                <w:szCs w:val="22"/>
              </w:rPr>
              <w:t>Nuk ka tarifë</w:t>
            </w:r>
          </w:p>
        </w:tc>
      </w:tr>
      <w:tr w:rsidR="006A2360" w:rsidRPr="00A34E0C" w:rsidTr="00A34E0C">
        <w:trPr>
          <w:trHeight w:val="323"/>
        </w:trPr>
        <w:tc>
          <w:tcPr>
            <w:tcW w:w="648" w:type="dxa"/>
            <w:shd w:val="clear" w:color="auto" w:fill="auto"/>
            <w:vAlign w:val="center"/>
          </w:tcPr>
          <w:p w:rsidR="006A2360" w:rsidRPr="00A34E0C" w:rsidRDefault="00F67163" w:rsidP="00A34E0C">
            <w:pPr>
              <w:rPr>
                <w:sz w:val="22"/>
                <w:szCs w:val="22"/>
              </w:rPr>
            </w:pPr>
            <w:r w:rsidRPr="00A34E0C">
              <w:rPr>
                <w:sz w:val="22"/>
                <w:szCs w:val="22"/>
              </w:rPr>
              <w:t>25</w:t>
            </w:r>
          </w:p>
        </w:tc>
        <w:tc>
          <w:tcPr>
            <w:tcW w:w="1260" w:type="dxa"/>
            <w:shd w:val="clear" w:color="auto" w:fill="auto"/>
            <w:vAlign w:val="center"/>
          </w:tcPr>
          <w:p w:rsidR="006A2360" w:rsidRPr="00A34E0C" w:rsidRDefault="006A2360" w:rsidP="00A34E0C">
            <w:pPr>
              <w:rPr>
                <w:color w:val="000000"/>
                <w:sz w:val="22"/>
                <w:szCs w:val="22"/>
              </w:rPr>
            </w:pPr>
            <w:r w:rsidRPr="00A34E0C">
              <w:rPr>
                <w:color w:val="000000"/>
                <w:sz w:val="22"/>
                <w:szCs w:val="22"/>
              </w:rPr>
              <w:t>12-Jan-21</w:t>
            </w:r>
          </w:p>
        </w:tc>
        <w:tc>
          <w:tcPr>
            <w:tcW w:w="2924" w:type="dxa"/>
            <w:shd w:val="clear" w:color="auto" w:fill="auto"/>
            <w:vAlign w:val="center"/>
          </w:tcPr>
          <w:p w:rsidR="006A2360" w:rsidRPr="00A34E0C" w:rsidRDefault="006A2360" w:rsidP="00A34E0C">
            <w:pPr>
              <w:rPr>
                <w:color w:val="000000"/>
                <w:sz w:val="22"/>
                <w:szCs w:val="22"/>
              </w:rPr>
            </w:pPr>
            <w:r w:rsidRPr="00A34E0C">
              <w:rPr>
                <w:color w:val="000000"/>
                <w:sz w:val="22"/>
                <w:szCs w:val="22"/>
              </w:rPr>
              <w:t>Popullsia</w:t>
            </w:r>
          </w:p>
        </w:tc>
        <w:tc>
          <w:tcPr>
            <w:tcW w:w="1488" w:type="dxa"/>
            <w:shd w:val="clear" w:color="auto" w:fill="auto"/>
            <w:vAlign w:val="center"/>
          </w:tcPr>
          <w:p w:rsidR="006A2360" w:rsidRPr="00A34E0C" w:rsidRDefault="006A2360" w:rsidP="00A34E0C">
            <w:pPr>
              <w:rPr>
                <w:color w:val="000000"/>
                <w:sz w:val="22"/>
                <w:szCs w:val="22"/>
              </w:rPr>
            </w:pPr>
            <w:r w:rsidRPr="00A34E0C">
              <w:rPr>
                <w:color w:val="000000"/>
                <w:sz w:val="22"/>
                <w:szCs w:val="22"/>
              </w:rPr>
              <w:t>1/18/2021</w:t>
            </w:r>
          </w:p>
        </w:tc>
        <w:tc>
          <w:tcPr>
            <w:tcW w:w="4408" w:type="dxa"/>
            <w:shd w:val="clear" w:color="auto" w:fill="auto"/>
          </w:tcPr>
          <w:p w:rsidR="006A2360" w:rsidRPr="00A34E0C" w:rsidRDefault="00C21342" w:rsidP="00A34E0C">
            <w:pPr>
              <w:rPr>
                <w:color w:val="C00000"/>
                <w:sz w:val="22"/>
                <w:szCs w:val="22"/>
              </w:rPr>
            </w:pPr>
            <w:r w:rsidRPr="00814086">
              <w:rPr>
                <w:sz w:val="22"/>
                <w:szCs w:val="22"/>
              </w:rPr>
              <w:t>Përgjigja</w:t>
            </w:r>
            <w:r w:rsidR="00814086" w:rsidRPr="00814086">
              <w:rPr>
                <w:sz w:val="22"/>
                <w:szCs w:val="22"/>
              </w:rPr>
              <w:t xml:space="preserve"> me shkrese zyrtare</w:t>
            </w:r>
            <w:hyperlink r:id="rId22" w:history="1"/>
          </w:p>
        </w:tc>
        <w:tc>
          <w:tcPr>
            <w:tcW w:w="1260" w:type="dxa"/>
            <w:shd w:val="clear" w:color="auto" w:fill="auto"/>
          </w:tcPr>
          <w:p w:rsidR="006A2360" w:rsidRPr="00A34E0C" w:rsidRDefault="006A2360" w:rsidP="00A34E0C">
            <w:pPr>
              <w:rPr>
                <w:sz w:val="22"/>
                <w:szCs w:val="22"/>
              </w:rPr>
            </w:pPr>
            <w:r w:rsidRPr="00A34E0C">
              <w:rPr>
                <w:sz w:val="22"/>
                <w:szCs w:val="22"/>
              </w:rPr>
              <w:t>E plotë</w:t>
            </w:r>
          </w:p>
        </w:tc>
        <w:tc>
          <w:tcPr>
            <w:tcW w:w="1399" w:type="dxa"/>
            <w:shd w:val="clear" w:color="auto" w:fill="auto"/>
          </w:tcPr>
          <w:p w:rsidR="006A2360" w:rsidRPr="00A34E0C" w:rsidRDefault="006A2360"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F67163" w:rsidP="00A34E0C">
            <w:pPr>
              <w:rPr>
                <w:sz w:val="22"/>
                <w:szCs w:val="22"/>
              </w:rPr>
            </w:pPr>
            <w:r w:rsidRPr="00A34E0C">
              <w:rPr>
                <w:sz w:val="22"/>
                <w:szCs w:val="22"/>
              </w:rPr>
              <w:t>26</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13-Jan-21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1/13/2021</w:t>
            </w:r>
          </w:p>
        </w:tc>
        <w:tc>
          <w:tcPr>
            <w:tcW w:w="4408" w:type="dxa"/>
            <w:shd w:val="clear" w:color="auto" w:fill="auto"/>
          </w:tcPr>
          <w:p w:rsidR="008B56F9" w:rsidRPr="00A34E0C" w:rsidRDefault="008B56F9" w:rsidP="00A34E0C">
            <w:pPr>
              <w:rPr>
                <w:color w:val="212121"/>
                <w:sz w:val="22"/>
                <w:szCs w:val="22"/>
              </w:rPr>
            </w:pPr>
            <w:r w:rsidRPr="00A34E0C">
              <w:rPr>
                <w:color w:val="212121"/>
                <w:sz w:val="22"/>
                <w:szCs w:val="22"/>
              </w:rPr>
              <w:t xml:space="preserve">Në përgjigje të kërkesës suaj, ju bëjmë me dije se ndryshimi mesatar vjetor i indeksit të çmimeve të konsumit në vitin 2020 është 1,6 </w:t>
            </w:r>
            <w:r w:rsidRPr="00A34E0C">
              <w:rPr>
                <w:color w:val="212121"/>
                <w:sz w:val="22"/>
                <w:szCs w:val="22"/>
              </w:rPr>
              <w:lastRenderedPageBreak/>
              <w:t>%.</w:t>
            </w:r>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lastRenderedPageBreak/>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F67163" w:rsidP="00A34E0C">
            <w:pPr>
              <w:rPr>
                <w:sz w:val="22"/>
                <w:szCs w:val="22"/>
              </w:rPr>
            </w:pPr>
            <w:r w:rsidRPr="00A34E0C">
              <w:rPr>
                <w:sz w:val="22"/>
                <w:szCs w:val="22"/>
              </w:rPr>
              <w:lastRenderedPageBreak/>
              <w:t>27</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13-Jan-21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Statistikat Bankare</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1/20/2021</w:t>
            </w:r>
          </w:p>
        </w:tc>
        <w:tc>
          <w:tcPr>
            <w:tcW w:w="4408" w:type="dxa"/>
            <w:shd w:val="clear" w:color="auto" w:fill="auto"/>
          </w:tcPr>
          <w:p w:rsidR="005F5E7B" w:rsidRPr="00A34E0C" w:rsidRDefault="005F5E7B" w:rsidP="00A34E0C">
            <w:pPr>
              <w:rPr>
                <w:sz w:val="22"/>
                <w:szCs w:val="22"/>
              </w:rPr>
            </w:pPr>
            <w:r w:rsidRPr="00A34E0C">
              <w:rPr>
                <w:sz w:val="22"/>
                <w:szCs w:val="22"/>
              </w:rPr>
              <w:t>Në përgjigje të kërkesës suaj, ju bëjmë me dije se për të dhënat mbi sistemin bankar mund ti gjeni te faqja zyrtare e Bankës së Shqipërisë.</w:t>
            </w:r>
          </w:p>
          <w:p w:rsidR="005F5E7B" w:rsidRPr="00A34E0C" w:rsidRDefault="005F5E7B" w:rsidP="00A34E0C">
            <w:pPr>
              <w:rPr>
                <w:sz w:val="22"/>
                <w:szCs w:val="22"/>
              </w:rPr>
            </w:pPr>
            <w:hyperlink r:id="rId23" w:history="1">
              <w:r w:rsidRPr="00A34E0C">
                <w:rPr>
                  <w:rStyle w:val="Hyperlink"/>
                  <w:sz w:val="22"/>
                  <w:szCs w:val="22"/>
                </w:rPr>
                <w:t>https://www.bankofalbania.org/</w:t>
              </w:r>
            </w:hyperlink>
            <w:r w:rsidR="00A34E0C" w:rsidRPr="00A34E0C">
              <w:rPr>
                <w:sz w:val="22"/>
                <w:szCs w:val="22"/>
              </w:rPr>
              <w:t xml:space="preserve"> </w:t>
            </w:r>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F67163" w:rsidP="00A34E0C">
            <w:pPr>
              <w:rPr>
                <w:sz w:val="22"/>
                <w:szCs w:val="22"/>
              </w:rPr>
            </w:pPr>
            <w:r w:rsidRPr="00A34E0C">
              <w:rPr>
                <w:sz w:val="22"/>
                <w:szCs w:val="22"/>
              </w:rPr>
              <w:t>28</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13-Jan-21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2/2/2021</w:t>
            </w:r>
          </w:p>
        </w:tc>
        <w:tc>
          <w:tcPr>
            <w:tcW w:w="4408" w:type="dxa"/>
            <w:shd w:val="clear" w:color="auto" w:fill="auto"/>
          </w:tcPr>
          <w:p w:rsidR="000B4DFD" w:rsidRPr="00A34E0C" w:rsidRDefault="00A34E0C" w:rsidP="00A34E0C">
            <w:pPr>
              <w:rPr>
                <w:sz w:val="22"/>
                <w:szCs w:val="22"/>
              </w:rPr>
            </w:pPr>
            <w:r w:rsidRPr="00A34E0C">
              <w:rPr>
                <w:sz w:val="22"/>
                <w:szCs w:val="22"/>
              </w:rPr>
              <w:t>Pergjigja me shkrese zyrtare</w:t>
            </w: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F67163" w:rsidP="00A34E0C">
            <w:pPr>
              <w:rPr>
                <w:sz w:val="22"/>
                <w:szCs w:val="22"/>
              </w:rPr>
            </w:pPr>
            <w:r w:rsidRPr="00A34E0C">
              <w:rPr>
                <w:sz w:val="22"/>
                <w:szCs w:val="22"/>
              </w:rPr>
              <w:t>29</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14-Jan-21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Popullsia</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1/19/2021</w:t>
            </w:r>
          </w:p>
        </w:tc>
        <w:tc>
          <w:tcPr>
            <w:tcW w:w="4408" w:type="dxa"/>
            <w:shd w:val="clear" w:color="auto" w:fill="auto"/>
          </w:tcPr>
          <w:p w:rsidR="008B56F9" w:rsidRPr="00A34E0C" w:rsidRDefault="008B56F9" w:rsidP="00A34E0C">
            <w:pPr>
              <w:pStyle w:val="PlainText"/>
              <w:rPr>
                <w:rFonts w:ascii="Times New Roman" w:hAnsi="Times New Roman" w:cs="Times New Roman"/>
                <w:szCs w:val="22"/>
              </w:rPr>
            </w:pPr>
            <w:r w:rsidRPr="00A34E0C">
              <w:rPr>
                <w:rFonts w:ascii="Times New Roman" w:hAnsi="Times New Roman" w:cs="Times New Roman"/>
                <w:szCs w:val="22"/>
              </w:rPr>
              <w:t xml:space="preserve"> Referring to your request we inform you that INSTAT does not have the required information for Hispanic, Asian and American immigrants.</w:t>
            </w:r>
          </w:p>
          <w:p w:rsidR="008B56F9" w:rsidRPr="00A34E0C" w:rsidRDefault="008B56F9" w:rsidP="00A34E0C">
            <w:pPr>
              <w:pStyle w:val="PlainText"/>
              <w:rPr>
                <w:rFonts w:ascii="Times New Roman" w:hAnsi="Times New Roman" w:cs="Times New Roman"/>
                <w:szCs w:val="22"/>
              </w:rPr>
            </w:pPr>
            <w:r w:rsidRPr="00A34E0C">
              <w:rPr>
                <w:rFonts w:ascii="Times New Roman" w:hAnsi="Times New Roman" w:cs="Times New Roman"/>
                <w:szCs w:val="22"/>
              </w:rPr>
              <w:t>Available data can be found on the official INSTAT website.</w:t>
            </w:r>
          </w:p>
          <w:p w:rsidR="008B56F9" w:rsidRPr="00A34E0C" w:rsidRDefault="008B56F9" w:rsidP="00A34E0C">
            <w:pPr>
              <w:pStyle w:val="PlainText"/>
              <w:rPr>
                <w:rFonts w:ascii="Times New Roman" w:hAnsi="Times New Roman" w:cs="Times New Roman"/>
                <w:szCs w:val="22"/>
              </w:rPr>
            </w:pPr>
          </w:p>
          <w:p w:rsidR="008B56F9" w:rsidRPr="00A34E0C" w:rsidRDefault="008B56F9" w:rsidP="00A34E0C">
            <w:pPr>
              <w:pStyle w:val="PlainText"/>
              <w:rPr>
                <w:rFonts w:ascii="Times New Roman" w:hAnsi="Times New Roman" w:cs="Times New Roman"/>
                <w:szCs w:val="22"/>
              </w:rPr>
            </w:pPr>
            <w:hyperlink r:id="rId24" w:history="1">
              <w:r w:rsidRPr="00A34E0C">
                <w:rPr>
                  <w:rStyle w:val="Hyperlink"/>
                  <w:rFonts w:ascii="Times New Roman" w:hAnsi="Times New Roman" w:cs="Times New Roman"/>
                  <w:szCs w:val="22"/>
                </w:rPr>
                <w:t>http://databaza.instat.gov.al/pxweb/en/DST/START__MM/MIM6/table/tableViewLayout2/?rxid=b3721461-1aab-43d1-b322-1becc40a6c97</w:t>
              </w:r>
            </w:hyperlink>
            <w:r w:rsidRPr="00A34E0C">
              <w:rPr>
                <w:rFonts w:ascii="Times New Roman" w:hAnsi="Times New Roman" w:cs="Times New Roman"/>
                <w:szCs w:val="22"/>
              </w:rPr>
              <w:t xml:space="preserve"> </w:t>
            </w:r>
          </w:p>
          <w:p w:rsidR="008B56F9" w:rsidRPr="00A34E0C" w:rsidRDefault="008B56F9" w:rsidP="00A34E0C">
            <w:pPr>
              <w:pStyle w:val="PlainText"/>
              <w:rPr>
                <w:rFonts w:ascii="Times New Roman" w:hAnsi="Times New Roman" w:cs="Times New Roman"/>
                <w:szCs w:val="22"/>
              </w:rPr>
            </w:pPr>
          </w:p>
          <w:p w:rsidR="008B56F9" w:rsidRPr="00A34E0C" w:rsidRDefault="008B56F9" w:rsidP="00A34E0C">
            <w:pPr>
              <w:pStyle w:val="PlainText"/>
              <w:rPr>
                <w:rFonts w:ascii="Times New Roman" w:hAnsi="Times New Roman" w:cs="Times New Roman"/>
                <w:szCs w:val="22"/>
              </w:rPr>
            </w:pPr>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F67163" w:rsidP="00A34E0C">
            <w:pPr>
              <w:rPr>
                <w:sz w:val="22"/>
                <w:szCs w:val="22"/>
              </w:rPr>
            </w:pPr>
            <w:r w:rsidRPr="00A34E0C">
              <w:rPr>
                <w:sz w:val="22"/>
                <w:szCs w:val="22"/>
              </w:rPr>
              <w:t>30</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14-Jan-21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1/18/2021</w:t>
            </w:r>
          </w:p>
        </w:tc>
        <w:tc>
          <w:tcPr>
            <w:tcW w:w="4408" w:type="dxa"/>
            <w:shd w:val="clear" w:color="auto" w:fill="auto"/>
          </w:tcPr>
          <w:p w:rsidR="00C47525" w:rsidRPr="00A34E0C" w:rsidRDefault="00C47525" w:rsidP="00A34E0C">
            <w:pPr>
              <w:rPr>
                <w:color w:val="212121"/>
                <w:sz w:val="22"/>
                <w:szCs w:val="22"/>
              </w:rPr>
            </w:pPr>
            <w:r w:rsidRPr="00A34E0C">
              <w:rPr>
                <w:color w:val="212121"/>
                <w:sz w:val="22"/>
                <w:szCs w:val="22"/>
              </w:rPr>
              <w:t>Në përgjigje të kërkesës suaj, ju bëjmë me dije se bashkëlidhur gjeni të dhënat e kërkuara. Gjithashtu, ju bëjmë  me dije se çmimet mesatare të karburantit (Eurodiezel dhe Naftë) janë të disponueshme në INSTAT nga viti 2003.</w:t>
            </w:r>
          </w:p>
          <w:p w:rsidR="00C47525" w:rsidRPr="00A34E0C" w:rsidRDefault="00C47525" w:rsidP="00A34E0C">
            <w:pPr>
              <w:rPr>
                <w:color w:val="212121"/>
                <w:sz w:val="22"/>
                <w:szCs w:val="22"/>
              </w:rPr>
            </w:pPr>
            <w:r w:rsidRPr="00A34E0C">
              <w:rPr>
                <w:color w:val="212121"/>
                <w:sz w:val="22"/>
                <w:szCs w:val="22"/>
              </w:rPr>
              <w:t>Ndryshimet vjetore të Indeksti për këto produkte disponohen nga  viti 2009; pasi para vitit 2008 indeksit llogaritje vetëm si zë “karburant: dhe jo i ndarë në eurodiezel dhe naftë.</w:t>
            </w:r>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lastRenderedPageBreak/>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F67163" w:rsidP="00A34E0C">
            <w:pPr>
              <w:rPr>
                <w:sz w:val="22"/>
                <w:szCs w:val="22"/>
              </w:rPr>
            </w:pPr>
            <w:r w:rsidRPr="00A34E0C">
              <w:rPr>
                <w:sz w:val="22"/>
                <w:szCs w:val="22"/>
              </w:rPr>
              <w:lastRenderedPageBreak/>
              <w:t>31</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14-Jan-21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Turizmi</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1/15/2021</w:t>
            </w:r>
          </w:p>
        </w:tc>
        <w:tc>
          <w:tcPr>
            <w:tcW w:w="4408" w:type="dxa"/>
            <w:shd w:val="clear" w:color="auto" w:fill="auto"/>
          </w:tcPr>
          <w:p w:rsidR="00C47525" w:rsidRPr="00A34E0C" w:rsidRDefault="00C47525" w:rsidP="00A34E0C">
            <w:pPr>
              <w:rPr>
                <w:sz w:val="22"/>
                <w:szCs w:val="22"/>
              </w:rPr>
            </w:pPr>
            <w:r w:rsidRPr="00A34E0C">
              <w:rPr>
                <w:sz w:val="22"/>
                <w:szCs w:val="22"/>
              </w:rPr>
              <w:t>Referring your request, please find attached the data on "Movements of citizens in Albania".  </w:t>
            </w:r>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F67163" w:rsidP="00A34E0C">
            <w:pPr>
              <w:rPr>
                <w:sz w:val="22"/>
                <w:szCs w:val="22"/>
              </w:rPr>
            </w:pPr>
            <w:r w:rsidRPr="00A34E0C">
              <w:rPr>
                <w:sz w:val="22"/>
                <w:szCs w:val="22"/>
              </w:rPr>
              <w:t>32</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14-Jan-21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1/14/2021</w:t>
            </w:r>
          </w:p>
        </w:tc>
        <w:tc>
          <w:tcPr>
            <w:tcW w:w="4408" w:type="dxa"/>
            <w:shd w:val="clear" w:color="auto" w:fill="auto"/>
          </w:tcPr>
          <w:p w:rsidR="000B4DFD" w:rsidRPr="00A34E0C" w:rsidRDefault="00B6026E" w:rsidP="00A34E0C">
            <w:pPr>
              <w:rPr>
                <w:sz w:val="22"/>
                <w:szCs w:val="22"/>
              </w:rPr>
            </w:pPr>
            <w:r w:rsidRPr="00A34E0C">
              <w:rPr>
                <w:sz w:val="22"/>
                <w:szCs w:val="22"/>
              </w:rPr>
              <w:t xml:space="preserve">Të dhëna për çmimet reference. INSTAT ka të publikuar listën e çmimeve të konsumit. Të publikuar edhe në linkun: </w:t>
            </w:r>
            <w:hyperlink r:id="rId25" w:history="1">
              <w:r w:rsidRPr="00A34E0C">
                <w:rPr>
                  <w:rStyle w:val="Hyperlink"/>
                  <w:sz w:val="22"/>
                  <w:szCs w:val="22"/>
                </w:rPr>
                <w:t>http://www.instat.gov.al/al/covid-19-statistikat/</w:t>
              </w:r>
            </w:hyperlink>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B6026E" w:rsidRPr="00A34E0C" w:rsidTr="00A34E0C">
        <w:trPr>
          <w:trHeight w:val="323"/>
        </w:trPr>
        <w:tc>
          <w:tcPr>
            <w:tcW w:w="648" w:type="dxa"/>
            <w:shd w:val="clear" w:color="auto" w:fill="auto"/>
            <w:vAlign w:val="center"/>
          </w:tcPr>
          <w:p w:rsidR="00B6026E" w:rsidRPr="00A34E0C" w:rsidRDefault="00F67163" w:rsidP="00A34E0C">
            <w:pPr>
              <w:rPr>
                <w:sz w:val="22"/>
                <w:szCs w:val="22"/>
              </w:rPr>
            </w:pPr>
            <w:r w:rsidRPr="00A34E0C">
              <w:rPr>
                <w:sz w:val="22"/>
                <w:szCs w:val="22"/>
              </w:rPr>
              <w:t>33</w:t>
            </w:r>
          </w:p>
        </w:tc>
        <w:tc>
          <w:tcPr>
            <w:tcW w:w="1260" w:type="dxa"/>
            <w:shd w:val="clear" w:color="auto" w:fill="auto"/>
            <w:vAlign w:val="center"/>
          </w:tcPr>
          <w:p w:rsidR="00B6026E" w:rsidRPr="00A34E0C" w:rsidRDefault="00B6026E" w:rsidP="00A34E0C">
            <w:pPr>
              <w:rPr>
                <w:color w:val="000000"/>
                <w:sz w:val="22"/>
                <w:szCs w:val="22"/>
              </w:rPr>
            </w:pPr>
            <w:r w:rsidRPr="00A34E0C">
              <w:rPr>
                <w:color w:val="000000"/>
                <w:sz w:val="22"/>
                <w:szCs w:val="22"/>
              </w:rPr>
              <w:t>14-Jan-21</w:t>
            </w:r>
          </w:p>
        </w:tc>
        <w:tc>
          <w:tcPr>
            <w:tcW w:w="2924" w:type="dxa"/>
            <w:shd w:val="clear" w:color="auto" w:fill="auto"/>
            <w:vAlign w:val="center"/>
          </w:tcPr>
          <w:p w:rsidR="00B6026E" w:rsidRPr="00A34E0C" w:rsidRDefault="00B6026E"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B6026E" w:rsidRPr="00A34E0C" w:rsidRDefault="00B6026E" w:rsidP="00A34E0C">
            <w:pPr>
              <w:rPr>
                <w:color w:val="000000"/>
                <w:sz w:val="22"/>
                <w:szCs w:val="22"/>
              </w:rPr>
            </w:pPr>
            <w:r w:rsidRPr="00A34E0C">
              <w:rPr>
                <w:color w:val="000000"/>
                <w:sz w:val="22"/>
                <w:szCs w:val="22"/>
              </w:rPr>
              <w:t>1/14/2021</w:t>
            </w:r>
          </w:p>
        </w:tc>
        <w:tc>
          <w:tcPr>
            <w:tcW w:w="4408" w:type="dxa"/>
            <w:shd w:val="clear" w:color="auto" w:fill="auto"/>
          </w:tcPr>
          <w:p w:rsidR="00B6026E" w:rsidRPr="00814086" w:rsidRDefault="00814086" w:rsidP="00A34E0C">
            <w:pPr>
              <w:rPr>
                <w:b/>
                <w:bCs/>
              </w:rPr>
            </w:pPr>
            <w:r>
              <w:rPr>
                <w:color w:val="000000"/>
                <w:bdr w:val="none" w:sz="0" w:space="0" w:color="auto" w:frame="1"/>
              </w:rPr>
              <w:t>Në përgjgije të kërkesës suaj, ju bëjmë me dije se INSTAT nuk disponon çmime reference për procedurën e prokurimit me objekt: </w:t>
            </w:r>
            <w:r>
              <w:rPr>
                <w:rStyle w:val="Strong"/>
                <w:color w:val="000000"/>
                <w:bdr w:val="none" w:sz="0" w:space="0" w:color="auto" w:frame="1"/>
              </w:rPr>
              <w:t>“Blerje plastmasi per nevoja te QSUNT”.</w:t>
            </w:r>
            <w:r w:rsidR="00B6026E" w:rsidRPr="00A34E0C">
              <w:rPr>
                <w:sz w:val="22"/>
                <w:szCs w:val="22"/>
              </w:rPr>
              <w:t xml:space="preserve"> </w:t>
            </w:r>
          </w:p>
        </w:tc>
        <w:tc>
          <w:tcPr>
            <w:tcW w:w="1260" w:type="dxa"/>
            <w:shd w:val="clear" w:color="auto" w:fill="auto"/>
          </w:tcPr>
          <w:p w:rsidR="00B6026E" w:rsidRPr="00A34E0C" w:rsidRDefault="00B6026E" w:rsidP="00A34E0C">
            <w:pPr>
              <w:rPr>
                <w:sz w:val="22"/>
                <w:szCs w:val="22"/>
              </w:rPr>
            </w:pPr>
            <w:r w:rsidRPr="00A34E0C">
              <w:rPr>
                <w:sz w:val="22"/>
                <w:szCs w:val="22"/>
              </w:rPr>
              <w:t>E plotë</w:t>
            </w:r>
          </w:p>
        </w:tc>
        <w:tc>
          <w:tcPr>
            <w:tcW w:w="1399" w:type="dxa"/>
            <w:shd w:val="clear" w:color="auto" w:fill="auto"/>
          </w:tcPr>
          <w:p w:rsidR="00B6026E" w:rsidRPr="00A34E0C" w:rsidRDefault="00B6026E" w:rsidP="00A34E0C">
            <w:pPr>
              <w:rPr>
                <w:sz w:val="22"/>
                <w:szCs w:val="22"/>
              </w:rPr>
            </w:pPr>
            <w:r w:rsidRPr="00A34E0C">
              <w:rPr>
                <w:sz w:val="22"/>
                <w:szCs w:val="22"/>
              </w:rPr>
              <w:t>Nuk ka tarifë</w:t>
            </w:r>
          </w:p>
        </w:tc>
      </w:tr>
      <w:tr w:rsidR="00B6026E" w:rsidRPr="00A34E0C" w:rsidTr="00A34E0C">
        <w:trPr>
          <w:trHeight w:val="323"/>
        </w:trPr>
        <w:tc>
          <w:tcPr>
            <w:tcW w:w="648" w:type="dxa"/>
            <w:shd w:val="clear" w:color="auto" w:fill="auto"/>
            <w:vAlign w:val="center"/>
          </w:tcPr>
          <w:p w:rsidR="00B6026E" w:rsidRPr="00A34E0C" w:rsidRDefault="00F67163" w:rsidP="00A34E0C">
            <w:pPr>
              <w:rPr>
                <w:sz w:val="22"/>
                <w:szCs w:val="22"/>
              </w:rPr>
            </w:pPr>
            <w:r w:rsidRPr="00A34E0C">
              <w:rPr>
                <w:sz w:val="22"/>
                <w:szCs w:val="22"/>
              </w:rPr>
              <w:t>34</w:t>
            </w:r>
          </w:p>
        </w:tc>
        <w:tc>
          <w:tcPr>
            <w:tcW w:w="1260" w:type="dxa"/>
            <w:shd w:val="clear" w:color="auto" w:fill="auto"/>
            <w:vAlign w:val="center"/>
          </w:tcPr>
          <w:p w:rsidR="00B6026E" w:rsidRPr="00A34E0C" w:rsidRDefault="00B6026E" w:rsidP="00A34E0C">
            <w:pPr>
              <w:rPr>
                <w:color w:val="000000"/>
                <w:sz w:val="22"/>
                <w:szCs w:val="22"/>
              </w:rPr>
            </w:pPr>
            <w:r w:rsidRPr="00A34E0C">
              <w:rPr>
                <w:color w:val="000000"/>
                <w:sz w:val="22"/>
                <w:szCs w:val="22"/>
              </w:rPr>
              <w:t>14-Jan-21</w:t>
            </w:r>
          </w:p>
        </w:tc>
        <w:tc>
          <w:tcPr>
            <w:tcW w:w="2924" w:type="dxa"/>
            <w:shd w:val="clear" w:color="auto" w:fill="auto"/>
            <w:vAlign w:val="center"/>
          </w:tcPr>
          <w:p w:rsidR="00B6026E" w:rsidRPr="00A34E0C" w:rsidRDefault="00B6026E"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B6026E" w:rsidRPr="00A34E0C" w:rsidRDefault="00B6026E" w:rsidP="00A34E0C">
            <w:pPr>
              <w:rPr>
                <w:color w:val="000000"/>
                <w:sz w:val="22"/>
                <w:szCs w:val="22"/>
              </w:rPr>
            </w:pPr>
            <w:r w:rsidRPr="00A34E0C">
              <w:rPr>
                <w:color w:val="000000"/>
                <w:sz w:val="22"/>
                <w:szCs w:val="22"/>
              </w:rPr>
              <w:t>1/14/2021</w:t>
            </w:r>
          </w:p>
        </w:tc>
        <w:tc>
          <w:tcPr>
            <w:tcW w:w="4408" w:type="dxa"/>
            <w:shd w:val="clear" w:color="auto" w:fill="auto"/>
          </w:tcPr>
          <w:p w:rsidR="000805D9" w:rsidRPr="00A34E0C" w:rsidRDefault="000805D9" w:rsidP="00A34E0C">
            <w:pPr>
              <w:rPr>
                <w:color w:val="212121"/>
                <w:sz w:val="22"/>
                <w:szCs w:val="22"/>
              </w:rPr>
            </w:pPr>
            <w:r w:rsidRPr="00A34E0C">
              <w:rPr>
                <w:color w:val="212121"/>
                <w:sz w:val="22"/>
                <w:szCs w:val="22"/>
              </w:rPr>
              <w:t>Në përgjigje të kërkesës suaj, ju bëjmë me dije se INSTAT nuk disponon çmimet e tregut për “sherbim i transportit automobilistik te punonjesve”.</w:t>
            </w:r>
          </w:p>
          <w:p w:rsidR="00B6026E" w:rsidRPr="00A34E0C" w:rsidRDefault="00B6026E" w:rsidP="00A34E0C">
            <w:pPr>
              <w:rPr>
                <w:sz w:val="22"/>
                <w:szCs w:val="22"/>
              </w:rPr>
            </w:pPr>
            <w:r w:rsidRPr="00A34E0C">
              <w:rPr>
                <w:sz w:val="22"/>
                <w:szCs w:val="22"/>
              </w:rPr>
              <w:t xml:space="preserve"> </w:t>
            </w:r>
          </w:p>
        </w:tc>
        <w:tc>
          <w:tcPr>
            <w:tcW w:w="1260" w:type="dxa"/>
            <w:shd w:val="clear" w:color="auto" w:fill="auto"/>
          </w:tcPr>
          <w:p w:rsidR="00B6026E" w:rsidRPr="00A34E0C" w:rsidRDefault="00B6026E" w:rsidP="00A34E0C">
            <w:pPr>
              <w:rPr>
                <w:sz w:val="22"/>
                <w:szCs w:val="22"/>
              </w:rPr>
            </w:pPr>
            <w:r w:rsidRPr="00A34E0C">
              <w:rPr>
                <w:sz w:val="22"/>
                <w:szCs w:val="22"/>
              </w:rPr>
              <w:t>E plotë</w:t>
            </w:r>
          </w:p>
        </w:tc>
        <w:tc>
          <w:tcPr>
            <w:tcW w:w="1399" w:type="dxa"/>
            <w:shd w:val="clear" w:color="auto" w:fill="auto"/>
          </w:tcPr>
          <w:p w:rsidR="00B6026E" w:rsidRPr="00A34E0C" w:rsidRDefault="00B6026E" w:rsidP="00A34E0C">
            <w:pPr>
              <w:rPr>
                <w:sz w:val="22"/>
                <w:szCs w:val="22"/>
              </w:rPr>
            </w:pPr>
            <w:r w:rsidRPr="00A34E0C">
              <w:rPr>
                <w:sz w:val="22"/>
                <w:szCs w:val="22"/>
              </w:rPr>
              <w:t>Nuk ka tarifë</w:t>
            </w:r>
          </w:p>
        </w:tc>
      </w:tr>
      <w:tr w:rsidR="00B6026E" w:rsidRPr="00A34E0C" w:rsidTr="00A34E0C">
        <w:trPr>
          <w:trHeight w:val="323"/>
        </w:trPr>
        <w:tc>
          <w:tcPr>
            <w:tcW w:w="648" w:type="dxa"/>
            <w:shd w:val="clear" w:color="auto" w:fill="auto"/>
            <w:vAlign w:val="center"/>
          </w:tcPr>
          <w:p w:rsidR="00B6026E" w:rsidRPr="00A34E0C" w:rsidRDefault="00F67163" w:rsidP="00A34E0C">
            <w:pPr>
              <w:rPr>
                <w:sz w:val="22"/>
                <w:szCs w:val="22"/>
              </w:rPr>
            </w:pPr>
            <w:r w:rsidRPr="00A34E0C">
              <w:rPr>
                <w:sz w:val="22"/>
                <w:szCs w:val="22"/>
              </w:rPr>
              <w:t>35</w:t>
            </w:r>
          </w:p>
        </w:tc>
        <w:tc>
          <w:tcPr>
            <w:tcW w:w="1260" w:type="dxa"/>
            <w:shd w:val="clear" w:color="auto" w:fill="auto"/>
            <w:vAlign w:val="center"/>
          </w:tcPr>
          <w:p w:rsidR="00B6026E" w:rsidRPr="00A34E0C" w:rsidRDefault="00B6026E" w:rsidP="00A34E0C">
            <w:pPr>
              <w:rPr>
                <w:color w:val="000000"/>
                <w:sz w:val="22"/>
                <w:szCs w:val="22"/>
              </w:rPr>
            </w:pPr>
            <w:r w:rsidRPr="00A34E0C">
              <w:rPr>
                <w:color w:val="000000"/>
                <w:sz w:val="22"/>
                <w:szCs w:val="22"/>
              </w:rPr>
              <w:t>14-Jan-21</w:t>
            </w:r>
          </w:p>
        </w:tc>
        <w:tc>
          <w:tcPr>
            <w:tcW w:w="2924" w:type="dxa"/>
            <w:shd w:val="clear" w:color="auto" w:fill="auto"/>
            <w:vAlign w:val="center"/>
          </w:tcPr>
          <w:p w:rsidR="00B6026E" w:rsidRPr="00A34E0C" w:rsidRDefault="00B6026E"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B6026E" w:rsidRPr="00A34E0C" w:rsidRDefault="00B6026E" w:rsidP="00A34E0C">
            <w:pPr>
              <w:rPr>
                <w:color w:val="000000"/>
                <w:sz w:val="22"/>
                <w:szCs w:val="22"/>
              </w:rPr>
            </w:pPr>
            <w:r w:rsidRPr="00A34E0C">
              <w:rPr>
                <w:color w:val="000000"/>
                <w:sz w:val="22"/>
                <w:szCs w:val="22"/>
              </w:rPr>
              <w:t>1/14/2021</w:t>
            </w:r>
          </w:p>
        </w:tc>
        <w:tc>
          <w:tcPr>
            <w:tcW w:w="4408" w:type="dxa"/>
            <w:shd w:val="clear" w:color="auto" w:fill="auto"/>
          </w:tcPr>
          <w:p w:rsidR="000805D9" w:rsidRPr="00A34E0C" w:rsidRDefault="000805D9" w:rsidP="00A34E0C">
            <w:pPr>
              <w:rPr>
                <w:sz w:val="22"/>
                <w:szCs w:val="22"/>
                <w:shd w:val="clear" w:color="auto" w:fill="FFFFFF"/>
              </w:rPr>
            </w:pPr>
            <w:r w:rsidRPr="00A34E0C">
              <w:rPr>
                <w:sz w:val="22"/>
                <w:szCs w:val="22"/>
              </w:rPr>
              <w:t>Në përgjigje të kërkesës suaj, ju bëjmë me dije se INSTAT nuk disponon informacion për Procedurën e Prokurimit me Objekt “</w:t>
            </w:r>
            <w:r w:rsidRPr="00A34E0C">
              <w:rPr>
                <w:color w:val="212121"/>
                <w:sz w:val="22"/>
                <w:szCs w:val="22"/>
              </w:rPr>
              <w:t>Sherbim i kryerjes se Monitorimit mjedisor</w:t>
            </w:r>
            <w:r w:rsidRPr="00A34E0C">
              <w:rPr>
                <w:sz w:val="22"/>
                <w:szCs w:val="22"/>
              </w:rPr>
              <w:t>”.</w:t>
            </w:r>
          </w:p>
          <w:p w:rsidR="00B6026E" w:rsidRPr="00A34E0C" w:rsidRDefault="00B6026E" w:rsidP="00A34E0C">
            <w:pPr>
              <w:rPr>
                <w:sz w:val="22"/>
                <w:szCs w:val="22"/>
              </w:rPr>
            </w:pPr>
            <w:r w:rsidRPr="00A34E0C">
              <w:rPr>
                <w:sz w:val="22"/>
                <w:szCs w:val="22"/>
              </w:rPr>
              <w:t xml:space="preserve"> </w:t>
            </w:r>
          </w:p>
        </w:tc>
        <w:tc>
          <w:tcPr>
            <w:tcW w:w="1260" w:type="dxa"/>
            <w:shd w:val="clear" w:color="auto" w:fill="auto"/>
          </w:tcPr>
          <w:p w:rsidR="00B6026E" w:rsidRPr="00A34E0C" w:rsidRDefault="00B6026E" w:rsidP="00A34E0C">
            <w:pPr>
              <w:rPr>
                <w:sz w:val="22"/>
                <w:szCs w:val="22"/>
              </w:rPr>
            </w:pPr>
            <w:r w:rsidRPr="00A34E0C">
              <w:rPr>
                <w:sz w:val="22"/>
                <w:szCs w:val="22"/>
              </w:rPr>
              <w:t>E plotë</w:t>
            </w:r>
          </w:p>
        </w:tc>
        <w:tc>
          <w:tcPr>
            <w:tcW w:w="1399" w:type="dxa"/>
            <w:shd w:val="clear" w:color="auto" w:fill="auto"/>
          </w:tcPr>
          <w:p w:rsidR="00B6026E" w:rsidRPr="00A34E0C" w:rsidRDefault="00B6026E" w:rsidP="00A34E0C">
            <w:pPr>
              <w:rPr>
                <w:sz w:val="22"/>
                <w:szCs w:val="22"/>
              </w:rPr>
            </w:pPr>
            <w:r w:rsidRPr="00A34E0C">
              <w:rPr>
                <w:sz w:val="22"/>
                <w:szCs w:val="22"/>
              </w:rPr>
              <w:t>Nuk ka tarifë</w:t>
            </w:r>
          </w:p>
        </w:tc>
      </w:tr>
      <w:tr w:rsidR="00B6026E" w:rsidRPr="00A34E0C" w:rsidTr="00A34E0C">
        <w:trPr>
          <w:trHeight w:val="323"/>
        </w:trPr>
        <w:tc>
          <w:tcPr>
            <w:tcW w:w="648" w:type="dxa"/>
            <w:shd w:val="clear" w:color="auto" w:fill="auto"/>
            <w:vAlign w:val="center"/>
          </w:tcPr>
          <w:p w:rsidR="00B6026E" w:rsidRPr="00A34E0C" w:rsidRDefault="00F67163" w:rsidP="00A34E0C">
            <w:pPr>
              <w:rPr>
                <w:sz w:val="22"/>
                <w:szCs w:val="22"/>
              </w:rPr>
            </w:pPr>
            <w:r w:rsidRPr="00A34E0C">
              <w:rPr>
                <w:sz w:val="22"/>
                <w:szCs w:val="22"/>
              </w:rPr>
              <w:t>36</w:t>
            </w:r>
          </w:p>
        </w:tc>
        <w:tc>
          <w:tcPr>
            <w:tcW w:w="1260" w:type="dxa"/>
            <w:shd w:val="clear" w:color="auto" w:fill="auto"/>
            <w:vAlign w:val="center"/>
          </w:tcPr>
          <w:p w:rsidR="00B6026E" w:rsidRPr="00A34E0C" w:rsidRDefault="00B6026E" w:rsidP="00A34E0C">
            <w:pPr>
              <w:rPr>
                <w:color w:val="000000"/>
                <w:sz w:val="22"/>
                <w:szCs w:val="22"/>
              </w:rPr>
            </w:pPr>
            <w:r w:rsidRPr="00A34E0C">
              <w:rPr>
                <w:color w:val="000000"/>
                <w:sz w:val="22"/>
                <w:szCs w:val="22"/>
              </w:rPr>
              <w:t>14-Jan-21</w:t>
            </w:r>
          </w:p>
        </w:tc>
        <w:tc>
          <w:tcPr>
            <w:tcW w:w="2924" w:type="dxa"/>
            <w:shd w:val="clear" w:color="auto" w:fill="auto"/>
            <w:vAlign w:val="center"/>
          </w:tcPr>
          <w:p w:rsidR="00B6026E" w:rsidRPr="00A34E0C" w:rsidRDefault="00B6026E"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B6026E" w:rsidRPr="00A34E0C" w:rsidRDefault="00B6026E" w:rsidP="00A34E0C">
            <w:pPr>
              <w:rPr>
                <w:color w:val="000000"/>
                <w:sz w:val="22"/>
                <w:szCs w:val="22"/>
              </w:rPr>
            </w:pPr>
            <w:r w:rsidRPr="00A34E0C">
              <w:rPr>
                <w:color w:val="000000"/>
                <w:sz w:val="22"/>
                <w:szCs w:val="22"/>
              </w:rPr>
              <w:t>1/14/2021</w:t>
            </w:r>
          </w:p>
        </w:tc>
        <w:tc>
          <w:tcPr>
            <w:tcW w:w="4408" w:type="dxa"/>
            <w:shd w:val="clear" w:color="auto" w:fill="auto"/>
          </w:tcPr>
          <w:p w:rsidR="000805D9" w:rsidRPr="00A34E0C" w:rsidRDefault="000805D9" w:rsidP="00A34E0C">
            <w:pPr>
              <w:rPr>
                <w:sz w:val="22"/>
                <w:szCs w:val="22"/>
              </w:rPr>
            </w:pPr>
            <w:r w:rsidRPr="00A34E0C">
              <w:rPr>
                <w:sz w:val="22"/>
                <w:szCs w:val="22"/>
              </w:rPr>
              <w:t xml:space="preserve">Në përgjigje të kërkesës suaj, ju bëjmë me dije se INSTAT nuk disponon informacion për </w:t>
            </w:r>
            <w:r w:rsidRPr="00A34E0C">
              <w:rPr>
                <w:color w:val="000000"/>
                <w:sz w:val="22"/>
                <w:szCs w:val="22"/>
              </w:rPr>
              <w:t>"Kryerja e monitorimit në Hidroklavën që disponon QSUNT, mbi shkarkimin në ajër, në kanalizime dhe në ujëra sipërfaqësor, me afat deri në 31 Dhjetor 2021”</w:t>
            </w:r>
          </w:p>
          <w:p w:rsidR="00B6026E" w:rsidRPr="00A34E0C" w:rsidRDefault="00B6026E" w:rsidP="00A34E0C">
            <w:pPr>
              <w:rPr>
                <w:sz w:val="22"/>
                <w:szCs w:val="22"/>
              </w:rPr>
            </w:pPr>
          </w:p>
        </w:tc>
        <w:tc>
          <w:tcPr>
            <w:tcW w:w="1260" w:type="dxa"/>
            <w:shd w:val="clear" w:color="auto" w:fill="auto"/>
          </w:tcPr>
          <w:p w:rsidR="00B6026E" w:rsidRPr="00A34E0C" w:rsidRDefault="00B6026E" w:rsidP="00A34E0C">
            <w:pPr>
              <w:rPr>
                <w:sz w:val="22"/>
                <w:szCs w:val="22"/>
              </w:rPr>
            </w:pPr>
            <w:r w:rsidRPr="00A34E0C">
              <w:rPr>
                <w:sz w:val="22"/>
                <w:szCs w:val="22"/>
              </w:rPr>
              <w:t>E plotë</w:t>
            </w:r>
          </w:p>
        </w:tc>
        <w:tc>
          <w:tcPr>
            <w:tcW w:w="1399" w:type="dxa"/>
            <w:shd w:val="clear" w:color="auto" w:fill="auto"/>
          </w:tcPr>
          <w:p w:rsidR="00B6026E" w:rsidRPr="00A34E0C" w:rsidRDefault="00B6026E" w:rsidP="00A34E0C">
            <w:pPr>
              <w:rPr>
                <w:sz w:val="22"/>
                <w:szCs w:val="22"/>
              </w:rPr>
            </w:pPr>
            <w:r w:rsidRPr="00A34E0C">
              <w:rPr>
                <w:sz w:val="22"/>
                <w:szCs w:val="22"/>
              </w:rPr>
              <w:t>Nuk ka tarifë</w:t>
            </w:r>
          </w:p>
        </w:tc>
      </w:tr>
      <w:tr w:rsidR="00B6026E" w:rsidRPr="00A34E0C" w:rsidTr="00A34E0C">
        <w:trPr>
          <w:trHeight w:val="323"/>
        </w:trPr>
        <w:tc>
          <w:tcPr>
            <w:tcW w:w="648" w:type="dxa"/>
            <w:shd w:val="clear" w:color="auto" w:fill="auto"/>
            <w:vAlign w:val="center"/>
          </w:tcPr>
          <w:p w:rsidR="00B6026E" w:rsidRPr="00A34E0C" w:rsidRDefault="00F67163" w:rsidP="00A34E0C">
            <w:pPr>
              <w:rPr>
                <w:sz w:val="22"/>
                <w:szCs w:val="22"/>
              </w:rPr>
            </w:pPr>
            <w:r w:rsidRPr="00A34E0C">
              <w:rPr>
                <w:sz w:val="22"/>
                <w:szCs w:val="22"/>
              </w:rPr>
              <w:t>37</w:t>
            </w:r>
          </w:p>
        </w:tc>
        <w:tc>
          <w:tcPr>
            <w:tcW w:w="1260" w:type="dxa"/>
            <w:shd w:val="clear" w:color="auto" w:fill="auto"/>
            <w:vAlign w:val="center"/>
          </w:tcPr>
          <w:p w:rsidR="00B6026E" w:rsidRPr="00A34E0C" w:rsidRDefault="00B6026E" w:rsidP="00A34E0C">
            <w:pPr>
              <w:rPr>
                <w:color w:val="000000"/>
                <w:sz w:val="22"/>
                <w:szCs w:val="22"/>
              </w:rPr>
            </w:pPr>
            <w:r w:rsidRPr="00A34E0C">
              <w:rPr>
                <w:color w:val="000000"/>
                <w:sz w:val="22"/>
                <w:szCs w:val="22"/>
              </w:rPr>
              <w:t>15-Jan-21</w:t>
            </w:r>
          </w:p>
        </w:tc>
        <w:tc>
          <w:tcPr>
            <w:tcW w:w="2924" w:type="dxa"/>
            <w:shd w:val="clear" w:color="auto" w:fill="auto"/>
            <w:vAlign w:val="center"/>
          </w:tcPr>
          <w:p w:rsidR="00B6026E" w:rsidRPr="00A34E0C" w:rsidRDefault="00B6026E"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B6026E" w:rsidRPr="00A34E0C" w:rsidRDefault="00B6026E" w:rsidP="00A34E0C">
            <w:pPr>
              <w:rPr>
                <w:color w:val="000000"/>
                <w:sz w:val="22"/>
                <w:szCs w:val="22"/>
              </w:rPr>
            </w:pPr>
            <w:r w:rsidRPr="00A34E0C">
              <w:rPr>
                <w:color w:val="000000"/>
                <w:sz w:val="22"/>
                <w:szCs w:val="22"/>
              </w:rPr>
              <w:t>1/18/2021</w:t>
            </w:r>
          </w:p>
        </w:tc>
        <w:tc>
          <w:tcPr>
            <w:tcW w:w="4408" w:type="dxa"/>
            <w:shd w:val="clear" w:color="auto" w:fill="auto"/>
          </w:tcPr>
          <w:p w:rsidR="004D3CA1" w:rsidRPr="00A34E0C" w:rsidRDefault="004D3CA1" w:rsidP="00A34E0C">
            <w:pPr>
              <w:rPr>
                <w:sz w:val="22"/>
                <w:szCs w:val="22"/>
              </w:rPr>
            </w:pPr>
            <w:r w:rsidRPr="00A34E0C">
              <w:rPr>
                <w:sz w:val="22"/>
                <w:szCs w:val="22"/>
              </w:rPr>
              <w:t xml:space="preserve">Në përgjigje të kërkesës suaj, ju bëjmë me dije se çmimi mesatar i gazit të lëngshëm për </w:t>
            </w:r>
            <w:r w:rsidRPr="00A34E0C">
              <w:rPr>
                <w:sz w:val="22"/>
                <w:szCs w:val="22"/>
              </w:rPr>
              <w:lastRenderedPageBreak/>
              <w:t>makina në muajin Dhjetor 2020 është 55,9 lekë/litër.</w:t>
            </w:r>
          </w:p>
          <w:p w:rsidR="00B6026E" w:rsidRPr="00A34E0C" w:rsidRDefault="00B6026E" w:rsidP="00A34E0C">
            <w:pPr>
              <w:rPr>
                <w:sz w:val="22"/>
                <w:szCs w:val="22"/>
              </w:rPr>
            </w:pPr>
          </w:p>
        </w:tc>
        <w:tc>
          <w:tcPr>
            <w:tcW w:w="1260" w:type="dxa"/>
            <w:shd w:val="clear" w:color="auto" w:fill="auto"/>
          </w:tcPr>
          <w:p w:rsidR="00B6026E" w:rsidRPr="00A34E0C" w:rsidRDefault="00B6026E" w:rsidP="00A34E0C">
            <w:pPr>
              <w:rPr>
                <w:sz w:val="22"/>
                <w:szCs w:val="22"/>
              </w:rPr>
            </w:pPr>
            <w:r w:rsidRPr="00A34E0C">
              <w:rPr>
                <w:sz w:val="22"/>
                <w:szCs w:val="22"/>
              </w:rPr>
              <w:lastRenderedPageBreak/>
              <w:t>E plotë</w:t>
            </w:r>
          </w:p>
        </w:tc>
        <w:tc>
          <w:tcPr>
            <w:tcW w:w="1399" w:type="dxa"/>
            <w:shd w:val="clear" w:color="auto" w:fill="auto"/>
          </w:tcPr>
          <w:p w:rsidR="00B6026E" w:rsidRPr="00A34E0C" w:rsidRDefault="00B6026E" w:rsidP="00A34E0C">
            <w:pPr>
              <w:rPr>
                <w:sz w:val="22"/>
                <w:szCs w:val="22"/>
              </w:rPr>
            </w:pPr>
            <w:r w:rsidRPr="00A34E0C">
              <w:rPr>
                <w:sz w:val="22"/>
                <w:szCs w:val="22"/>
              </w:rPr>
              <w:t>Nuk ka tarifë</w:t>
            </w:r>
          </w:p>
        </w:tc>
      </w:tr>
      <w:tr w:rsidR="00B6026E" w:rsidRPr="00A34E0C" w:rsidTr="00A34E0C">
        <w:trPr>
          <w:trHeight w:val="323"/>
        </w:trPr>
        <w:tc>
          <w:tcPr>
            <w:tcW w:w="648" w:type="dxa"/>
            <w:shd w:val="clear" w:color="auto" w:fill="auto"/>
            <w:vAlign w:val="center"/>
          </w:tcPr>
          <w:p w:rsidR="00B6026E" w:rsidRPr="00A34E0C" w:rsidRDefault="00F67163" w:rsidP="00A34E0C">
            <w:pPr>
              <w:rPr>
                <w:sz w:val="22"/>
                <w:szCs w:val="22"/>
              </w:rPr>
            </w:pPr>
            <w:r w:rsidRPr="00A34E0C">
              <w:rPr>
                <w:sz w:val="22"/>
                <w:szCs w:val="22"/>
              </w:rPr>
              <w:lastRenderedPageBreak/>
              <w:t>38</w:t>
            </w:r>
          </w:p>
        </w:tc>
        <w:tc>
          <w:tcPr>
            <w:tcW w:w="1260" w:type="dxa"/>
            <w:shd w:val="clear" w:color="auto" w:fill="auto"/>
            <w:vAlign w:val="center"/>
          </w:tcPr>
          <w:p w:rsidR="00B6026E" w:rsidRPr="00A34E0C" w:rsidRDefault="00B6026E" w:rsidP="00A34E0C">
            <w:pPr>
              <w:rPr>
                <w:color w:val="000000"/>
                <w:sz w:val="22"/>
                <w:szCs w:val="22"/>
              </w:rPr>
            </w:pPr>
            <w:r w:rsidRPr="00A34E0C">
              <w:rPr>
                <w:color w:val="000000"/>
                <w:sz w:val="22"/>
                <w:szCs w:val="22"/>
              </w:rPr>
              <w:t>15-Jan-21</w:t>
            </w:r>
          </w:p>
        </w:tc>
        <w:tc>
          <w:tcPr>
            <w:tcW w:w="2924" w:type="dxa"/>
            <w:shd w:val="clear" w:color="auto" w:fill="auto"/>
            <w:vAlign w:val="center"/>
          </w:tcPr>
          <w:p w:rsidR="00B6026E" w:rsidRPr="00A34E0C" w:rsidRDefault="00B6026E"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B6026E" w:rsidRPr="00A34E0C" w:rsidRDefault="00B6026E" w:rsidP="00A34E0C">
            <w:pPr>
              <w:rPr>
                <w:color w:val="000000"/>
                <w:sz w:val="22"/>
                <w:szCs w:val="22"/>
              </w:rPr>
            </w:pPr>
            <w:r w:rsidRPr="00A34E0C">
              <w:rPr>
                <w:color w:val="000000"/>
                <w:sz w:val="22"/>
                <w:szCs w:val="22"/>
              </w:rPr>
              <w:t>1/20/2021</w:t>
            </w:r>
          </w:p>
        </w:tc>
        <w:tc>
          <w:tcPr>
            <w:tcW w:w="4408" w:type="dxa"/>
            <w:shd w:val="clear" w:color="auto" w:fill="auto"/>
          </w:tcPr>
          <w:p w:rsidR="00B6026E" w:rsidRPr="00A34E0C" w:rsidRDefault="004D3CA1" w:rsidP="00A34E0C">
            <w:pPr>
              <w:rPr>
                <w:color w:val="000000"/>
                <w:sz w:val="22"/>
                <w:szCs w:val="22"/>
              </w:rPr>
            </w:pPr>
            <w:r w:rsidRPr="00A34E0C">
              <w:rPr>
                <w:color w:val="000000"/>
                <w:sz w:val="22"/>
                <w:szCs w:val="22"/>
              </w:rPr>
              <w:t>Bashkëngjitur mund të gjeni në format elektronik “Lista e Çmimeve mesatare të disa artikujve kryesorë të konsumit, Dhjetor 2018”.</w:t>
            </w:r>
            <w:r w:rsidR="00B6026E" w:rsidRPr="00A34E0C">
              <w:rPr>
                <w:sz w:val="22"/>
                <w:szCs w:val="22"/>
              </w:rPr>
              <w:t xml:space="preserve"> </w:t>
            </w:r>
          </w:p>
        </w:tc>
        <w:tc>
          <w:tcPr>
            <w:tcW w:w="1260" w:type="dxa"/>
            <w:shd w:val="clear" w:color="auto" w:fill="auto"/>
          </w:tcPr>
          <w:p w:rsidR="00B6026E" w:rsidRPr="00A34E0C" w:rsidRDefault="00B6026E" w:rsidP="00A34E0C">
            <w:pPr>
              <w:rPr>
                <w:sz w:val="22"/>
                <w:szCs w:val="22"/>
              </w:rPr>
            </w:pPr>
            <w:r w:rsidRPr="00A34E0C">
              <w:rPr>
                <w:sz w:val="22"/>
                <w:szCs w:val="22"/>
              </w:rPr>
              <w:t>E plotë</w:t>
            </w:r>
          </w:p>
        </w:tc>
        <w:tc>
          <w:tcPr>
            <w:tcW w:w="1399" w:type="dxa"/>
            <w:shd w:val="clear" w:color="auto" w:fill="auto"/>
          </w:tcPr>
          <w:p w:rsidR="00B6026E" w:rsidRPr="00A34E0C" w:rsidRDefault="00B6026E" w:rsidP="00A34E0C">
            <w:pPr>
              <w:rPr>
                <w:sz w:val="22"/>
                <w:szCs w:val="22"/>
              </w:rPr>
            </w:pPr>
            <w:r w:rsidRPr="00A34E0C">
              <w:rPr>
                <w:sz w:val="22"/>
                <w:szCs w:val="22"/>
              </w:rPr>
              <w:t>Nuk ka tarifë</w:t>
            </w:r>
          </w:p>
        </w:tc>
      </w:tr>
      <w:tr w:rsidR="00B6026E" w:rsidRPr="00A34E0C" w:rsidTr="00A34E0C">
        <w:trPr>
          <w:trHeight w:val="323"/>
        </w:trPr>
        <w:tc>
          <w:tcPr>
            <w:tcW w:w="648" w:type="dxa"/>
            <w:shd w:val="clear" w:color="auto" w:fill="auto"/>
            <w:vAlign w:val="center"/>
          </w:tcPr>
          <w:p w:rsidR="00B6026E" w:rsidRPr="00A34E0C" w:rsidRDefault="00F67163" w:rsidP="00A34E0C">
            <w:pPr>
              <w:rPr>
                <w:sz w:val="22"/>
                <w:szCs w:val="22"/>
              </w:rPr>
            </w:pPr>
            <w:r w:rsidRPr="00A34E0C">
              <w:rPr>
                <w:sz w:val="22"/>
                <w:szCs w:val="22"/>
              </w:rPr>
              <w:t>39</w:t>
            </w:r>
          </w:p>
        </w:tc>
        <w:tc>
          <w:tcPr>
            <w:tcW w:w="1260" w:type="dxa"/>
            <w:shd w:val="clear" w:color="auto" w:fill="auto"/>
            <w:vAlign w:val="center"/>
          </w:tcPr>
          <w:p w:rsidR="00B6026E" w:rsidRPr="00A34E0C" w:rsidRDefault="00B6026E" w:rsidP="00A34E0C">
            <w:pPr>
              <w:rPr>
                <w:color w:val="000000"/>
                <w:sz w:val="22"/>
                <w:szCs w:val="22"/>
              </w:rPr>
            </w:pPr>
            <w:r w:rsidRPr="00A34E0C">
              <w:rPr>
                <w:color w:val="000000"/>
                <w:sz w:val="22"/>
                <w:szCs w:val="22"/>
              </w:rPr>
              <w:t>18-Jan-21</w:t>
            </w:r>
          </w:p>
        </w:tc>
        <w:tc>
          <w:tcPr>
            <w:tcW w:w="2924" w:type="dxa"/>
            <w:shd w:val="clear" w:color="auto" w:fill="auto"/>
            <w:vAlign w:val="center"/>
          </w:tcPr>
          <w:p w:rsidR="00B6026E" w:rsidRPr="00A34E0C" w:rsidRDefault="00B6026E"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B6026E" w:rsidRPr="00A34E0C" w:rsidRDefault="00B6026E" w:rsidP="00A34E0C">
            <w:pPr>
              <w:rPr>
                <w:color w:val="000000"/>
                <w:sz w:val="22"/>
                <w:szCs w:val="22"/>
              </w:rPr>
            </w:pPr>
            <w:r w:rsidRPr="00A34E0C">
              <w:rPr>
                <w:color w:val="000000"/>
                <w:sz w:val="22"/>
                <w:szCs w:val="22"/>
              </w:rPr>
              <w:t>1/20/2021</w:t>
            </w:r>
          </w:p>
        </w:tc>
        <w:tc>
          <w:tcPr>
            <w:tcW w:w="4408" w:type="dxa"/>
            <w:shd w:val="clear" w:color="auto" w:fill="auto"/>
          </w:tcPr>
          <w:p w:rsidR="00B6026E" w:rsidRPr="00A34E0C" w:rsidRDefault="004D3CA1" w:rsidP="00A34E0C">
            <w:pPr>
              <w:rPr>
                <w:sz w:val="22"/>
                <w:szCs w:val="22"/>
              </w:rPr>
            </w:pPr>
            <w:r w:rsidRPr="00A34E0C">
              <w:rPr>
                <w:sz w:val="22"/>
                <w:szCs w:val="22"/>
              </w:rPr>
              <w:t>Në përgjigje të kërkesës suaj, ju bëjmë me dije se INSTAT nuk disponon çmime mesatare për ‘Sherbime Inspektime/Verifikime te produkteve’.</w:t>
            </w:r>
            <w:r w:rsidR="00B6026E" w:rsidRPr="00A34E0C">
              <w:rPr>
                <w:sz w:val="22"/>
                <w:szCs w:val="22"/>
              </w:rPr>
              <w:t xml:space="preserve"> </w:t>
            </w:r>
          </w:p>
        </w:tc>
        <w:tc>
          <w:tcPr>
            <w:tcW w:w="1260" w:type="dxa"/>
            <w:shd w:val="clear" w:color="auto" w:fill="auto"/>
          </w:tcPr>
          <w:p w:rsidR="00B6026E" w:rsidRPr="00A34E0C" w:rsidRDefault="00B6026E" w:rsidP="00A34E0C">
            <w:pPr>
              <w:rPr>
                <w:sz w:val="22"/>
                <w:szCs w:val="22"/>
              </w:rPr>
            </w:pPr>
            <w:r w:rsidRPr="00A34E0C">
              <w:rPr>
                <w:sz w:val="22"/>
                <w:szCs w:val="22"/>
              </w:rPr>
              <w:t>E plotë</w:t>
            </w:r>
          </w:p>
        </w:tc>
        <w:tc>
          <w:tcPr>
            <w:tcW w:w="1399" w:type="dxa"/>
            <w:shd w:val="clear" w:color="auto" w:fill="auto"/>
          </w:tcPr>
          <w:p w:rsidR="00B6026E" w:rsidRPr="00A34E0C" w:rsidRDefault="00B6026E"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F67163" w:rsidP="00A34E0C">
            <w:pPr>
              <w:rPr>
                <w:sz w:val="22"/>
                <w:szCs w:val="22"/>
              </w:rPr>
            </w:pPr>
            <w:r w:rsidRPr="00A34E0C">
              <w:rPr>
                <w:sz w:val="22"/>
                <w:szCs w:val="22"/>
              </w:rPr>
              <w:t>40</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18-Jan-21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Regjistri Statistikor i Ndërmarrjeve</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1/21/2021</w:t>
            </w:r>
          </w:p>
        </w:tc>
        <w:tc>
          <w:tcPr>
            <w:tcW w:w="4408" w:type="dxa"/>
            <w:shd w:val="clear" w:color="auto" w:fill="auto"/>
          </w:tcPr>
          <w:p w:rsidR="004D3CA1" w:rsidRPr="00A34E0C" w:rsidRDefault="004D3CA1" w:rsidP="00A34E0C">
            <w:pPr>
              <w:rPr>
                <w:color w:val="000000"/>
                <w:sz w:val="22"/>
                <w:szCs w:val="22"/>
              </w:rPr>
            </w:pPr>
            <w:r w:rsidRPr="00A34E0C">
              <w:rPr>
                <w:color w:val="000000"/>
                <w:sz w:val="22"/>
                <w:szCs w:val="22"/>
              </w:rPr>
              <w:t>Në përgjigje të kërkesës suaj, ju bëjmë me dije se bashkelidhur në formatin Excel do të gjeni aktivitetet që përfshihen në grupimin “Shërbime të tjera” (grupuar pra sipas klasifikimit Evropian Nace Revision 2)</w:t>
            </w:r>
          </w:p>
          <w:p w:rsidR="004D3CA1" w:rsidRPr="00A34E0C" w:rsidRDefault="004D3CA1" w:rsidP="00A34E0C">
            <w:pPr>
              <w:rPr>
                <w:color w:val="000000"/>
                <w:sz w:val="22"/>
                <w:szCs w:val="22"/>
              </w:rPr>
            </w:pPr>
          </w:p>
          <w:p w:rsidR="004D3CA1" w:rsidRPr="00A34E0C" w:rsidRDefault="004D3CA1" w:rsidP="00A34E0C">
            <w:pPr>
              <w:rPr>
                <w:color w:val="000000"/>
                <w:sz w:val="22"/>
                <w:szCs w:val="22"/>
              </w:rPr>
            </w:pPr>
            <w:r w:rsidRPr="00A34E0C">
              <w:rPr>
                <w:color w:val="000000"/>
                <w:sz w:val="22"/>
                <w:szCs w:val="22"/>
              </w:rPr>
              <w:t>Të dhënat e publikuara janë derivat i grupimit bazuar në klasifikimin Evropian Nace Revision 2.</w:t>
            </w:r>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B6026E" w:rsidRPr="00A34E0C" w:rsidTr="00A34E0C">
        <w:trPr>
          <w:trHeight w:val="323"/>
        </w:trPr>
        <w:tc>
          <w:tcPr>
            <w:tcW w:w="648" w:type="dxa"/>
            <w:shd w:val="clear" w:color="auto" w:fill="auto"/>
            <w:vAlign w:val="center"/>
          </w:tcPr>
          <w:p w:rsidR="00B6026E" w:rsidRPr="00A34E0C" w:rsidRDefault="00F67163" w:rsidP="00A34E0C">
            <w:pPr>
              <w:rPr>
                <w:sz w:val="22"/>
                <w:szCs w:val="22"/>
              </w:rPr>
            </w:pPr>
            <w:r w:rsidRPr="00A34E0C">
              <w:rPr>
                <w:sz w:val="22"/>
                <w:szCs w:val="22"/>
              </w:rPr>
              <w:t>41</w:t>
            </w:r>
          </w:p>
        </w:tc>
        <w:tc>
          <w:tcPr>
            <w:tcW w:w="1260" w:type="dxa"/>
            <w:shd w:val="clear" w:color="auto" w:fill="auto"/>
            <w:vAlign w:val="center"/>
          </w:tcPr>
          <w:p w:rsidR="00B6026E" w:rsidRPr="00A34E0C" w:rsidRDefault="00B6026E" w:rsidP="00A34E0C">
            <w:pPr>
              <w:rPr>
                <w:color w:val="000000"/>
                <w:sz w:val="22"/>
                <w:szCs w:val="22"/>
              </w:rPr>
            </w:pPr>
            <w:r w:rsidRPr="00A34E0C">
              <w:rPr>
                <w:color w:val="000000"/>
                <w:sz w:val="22"/>
                <w:szCs w:val="22"/>
              </w:rPr>
              <w:t>18-Jan-21</w:t>
            </w:r>
          </w:p>
        </w:tc>
        <w:tc>
          <w:tcPr>
            <w:tcW w:w="2924" w:type="dxa"/>
            <w:shd w:val="clear" w:color="auto" w:fill="auto"/>
            <w:vAlign w:val="center"/>
          </w:tcPr>
          <w:p w:rsidR="00B6026E" w:rsidRPr="00A34E0C" w:rsidRDefault="00B6026E"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B6026E" w:rsidRPr="00A34E0C" w:rsidRDefault="00B6026E" w:rsidP="00A34E0C">
            <w:pPr>
              <w:rPr>
                <w:color w:val="000000"/>
                <w:sz w:val="22"/>
                <w:szCs w:val="22"/>
              </w:rPr>
            </w:pPr>
            <w:r w:rsidRPr="00A34E0C">
              <w:rPr>
                <w:color w:val="000000"/>
                <w:sz w:val="22"/>
                <w:szCs w:val="22"/>
              </w:rPr>
              <w:t>1/18/2021</w:t>
            </w:r>
          </w:p>
        </w:tc>
        <w:tc>
          <w:tcPr>
            <w:tcW w:w="4408" w:type="dxa"/>
            <w:shd w:val="clear" w:color="auto" w:fill="auto"/>
          </w:tcPr>
          <w:p w:rsidR="004D3CA1" w:rsidRPr="00A34E0C" w:rsidRDefault="004D3CA1" w:rsidP="00A34E0C">
            <w:pPr>
              <w:rPr>
                <w:sz w:val="22"/>
                <w:szCs w:val="22"/>
              </w:rPr>
            </w:pPr>
            <w:r w:rsidRPr="00A34E0C">
              <w:rPr>
                <w:sz w:val="22"/>
                <w:szCs w:val="22"/>
              </w:rPr>
              <w:t>Ndërkohë, po ju informojmë që koefiçenti it rivlerësimit që kërkoni është si më poshtë:</w:t>
            </w:r>
          </w:p>
          <w:p w:rsidR="004D3CA1" w:rsidRPr="00A34E0C" w:rsidRDefault="004D3CA1" w:rsidP="00A34E0C">
            <w:pPr>
              <w:ind w:left="720"/>
              <w:jc w:val="both"/>
              <w:rPr>
                <w:sz w:val="22"/>
                <w:szCs w:val="22"/>
              </w:rPr>
            </w:pPr>
          </w:p>
          <w:p w:rsidR="004D3CA1" w:rsidRPr="00A34E0C" w:rsidRDefault="004D3CA1" w:rsidP="00A34E0C">
            <w:pPr>
              <w:numPr>
                <w:ilvl w:val="0"/>
                <w:numId w:val="3"/>
              </w:numPr>
              <w:jc w:val="both"/>
              <w:rPr>
                <w:sz w:val="22"/>
                <w:szCs w:val="22"/>
              </w:rPr>
            </w:pPr>
            <w:r w:rsidRPr="00A34E0C">
              <w:rPr>
                <w:color w:val="1F497D"/>
                <w:sz w:val="22"/>
                <w:szCs w:val="22"/>
              </w:rPr>
              <w:t> </w:t>
            </w:r>
            <w:r w:rsidRPr="00A34E0C">
              <w:rPr>
                <w:sz w:val="22"/>
                <w:szCs w:val="22"/>
              </w:rPr>
              <w:t>Dhjetor 2020 krahasuar me muajin Dhjetor 1995 është 2,8914 (dy presje tetë-nëntë-një-katër).</w:t>
            </w:r>
          </w:p>
          <w:p w:rsidR="00B6026E" w:rsidRPr="00A34E0C" w:rsidRDefault="00B6026E" w:rsidP="00A34E0C">
            <w:pPr>
              <w:rPr>
                <w:sz w:val="22"/>
                <w:szCs w:val="22"/>
              </w:rPr>
            </w:pPr>
            <w:r w:rsidRPr="00A34E0C">
              <w:rPr>
                <w:sz w:val="22"/>
                <w:szCs w:val="22"/>
              </w:rPr>
              <w:t xml:space="preserve"> </w:t>
            </w:r>
          </w:p>
        </w:tc>
        <w:tc>
          <w:tcPr>
            <w:tcW w:w="1260" w:type="dxa"/>
            <w:shd w:val="clear" w:color="auto" w:fill="auto"/>
          </w:tcPr>
          <w:p w:rsidR="00B6026E" w:rsidRPr="00A34E0C" w:rsidRDefault="00B6026E" w:rsidP="00A34E0C">
            <w:pPr>
              <w:rPr>
                <w:sz w:val="22"/>
                <w:szCs w:val="22"/>
              </w:rPr>
            </w:pPr>
            <w:r w:rsidRPr="00A34E0C">
              <w:rPr>
                <w:sz w:val="22"/>
                <w:szCs w:val="22"/>
              </w:rPr>
              <w:t>E plotë</w:t>
            </w:r>
          </w:p>
        </w:tc>
        <w:tc>
          <w:tcPr>
            <w:tcW w:w="1399" w:type="dxa"/>
            <w:shd w:val="clear" w:color="auto" w:fill="auto"/>
          </w:tcPr>
          <w:p w:rsidR="00B6026E" w:rsidRPr="00A34E0C" w:rsidRDefault="00B6026E" w:rsidP="00A34E0C">
            <w:pPr>
              <w:rPr>
                <w:sz w:val="22"/>
                <w:szCs w:val="22"/>
              </w:rPr>
            </w:pPr>
            <w:r w:rsidRPr="00A34E0C">
              <w:rPr>
                <w:sz w:val="22"/>
                <w:szCs w:val="22"/>
              </w:rPr>
              <w:t>Nuk ka tarifë</w:t>
            </w:r>
          </w:p>
        </w:tc>
      </w:tr>
      <w:tr w:rsidR="00B6026E" w:rsidRPr="00A34E0C" w:rsidTr="00A34E0C">
        <w:trPr>
          <w:trHeight w:val="323"/>
        </w:trPr>
        <w:tc>
          <w:tcPr>
            <w:tcW w:w="648" w:type="dxa"/>
            <w:shd w:val="clear" w:color="auto" w:fill="auto"/>
            <w:vAlign w:val="center"/>
          </w:tcPr>
          <w:p w:rsidR="00B6026E" w:rsidRPr="00A34E0C" w:rsidRDefault="00F67163" w:rsidP="00A34E0C">
            <w:pPr>
              <w:rPr>
                <w:sz w:val="22"/>
                <w:szCs w:val="22"/>
              </w:rPr>
            </w:pPr>
            <w:r w:rsidRPr="00A34E0C">
              <w:rPr>
                <w:sz w:val="22"/>
                <w:szCs w:val="22"/>
              </w:rPr>
              <w:t>42</w:t>
            </w:r>
          </w:p>
        </w:tc>
        <w:tc>
          <w:tcPr>
            <w:tcW w:w="1260" w:type="dxa"/>
            <w:shd w:val="clear" w:color="auto" w:fill="auto"/>
            <w:vAlign w:val="center"/>
          </w:tcPr>
          <w:p w:rsidR="00B6026E" w:rsidRPr="00A34E0C" w:rsidRDefault="00B6026E" w:rsidP="00A34E0C">
            <w:pPr>
              <w:rPr>
                <w:color w:val="000000"/>
                <w:sz w:val="22"/>
                <w:szCs w:val="22"/>
              </w:rPr>
            </w:pPr>
            <w:r w:rsidRPr="00A34E0C">
              <w:rPr>
                <w:color w:val="000000"/>
                <w:sz w:val="22"/>
                <w:szCs w:val="22"/>
              </w:rPr>
              <w:t>18-Jan-21</w:t>
            </w:r>
          </w:p>
        </w:tc>
        <w:tc>
          <w:tcPr>
            <w:tcW w:w="2924" w:type="dxa"/>
            <w:shd w:val="clear" w:color="auto" w:fill="auto"/>
            <w:vAlign w:val="center"/>
          </w:tcPr>
          <w:p w:rsidR="00B6026E" w:rsidRPr="00A34E0C" w:rsidRDefault="00B6026E"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B6026E" w:rsidRPr="00A34E0C" w:rsidRDefault="00B6026E" w:rsidP="00A34E0C">
            <w:pPr>
              <w:rPr>
                <w:color w:val="000000"/>
                <w:sz w:val="22"/>
                <w:szCs w:val="22"/>
              </w:rPr>
            </w:pPr>
            <w:r w:rsidRPr="00A34E0C">
              <w:rPr>
                <w:color w:val="000000"/>
                <w:sz w:val="22"/>
                <w:szCs w:val="22"/>
              </w:rPr>
              <w:t>1/18/2021</w:t>
            </w:r>
          </w:p>
        </w:tc>
        <w:tc>
          <w:tcPr>
            <w:tcW w:w="4408" w:type="dxa"/>
            <w:shd w:val="clear" w:color="auto" w:fill="auto"/>
          </w:tcPr>
          <w:p w:rsidR="00B6026E" w:rsidRPr="00A34E0C" w:rsidRDefault="00B6026E" w:rsidP="00A34E0C">
            <w:pPr>
              <w:rPr>
                <w:sz w:val="22"/>
                <w:szCs w:val="22"/>
              </w:rPr>
            </w:pPr>
            <w:r w:rsidRPr="00A34E0C">
              <w:rPr>
                <w:sz w:val="22"/>
                <w:szCs w:val="22"/>
              </w:rPr>
              <w:t xml:space="preserve">Të dhëna për çmimet reference. INSTAT ka të publikuar listën e çmimeve të konsumit. Të publikuar edhe në linkun: </w:t>
            </w:r>
            <w:hyperlink r:id="rId26" w:history="1">
              <w:r w:rsidRPr="00A34E0C">
                <w:rPr>
                  <w:rStyle w:val="Hyperlink"/>
                  <w:sz w:val="22"/>
                  <w:szCs w:val="22"/>
                </w:rPr>
                <w:t>http://www.instat.gov.al/al/covid-19-statistikat/</w:t>
              </w:r>
            </w:hyperlink>
            <w:r w:rsidRPr="00A34E0C">
              <w:rPr>
                <w:sz w:val="22"/>
                <w:szCs w:val="22"/>
              </w:rPr>
              <w:t xml:space="preserve"> </w:t>
            </w:r>
          </w:p>
        </w:tc>
        <w:tc>
          <w:tcPr>
            <w:tcW w:w="1260" w:type="dxa"/>
            <w:shd w:val="clear" w:color="auto" w:fill="auto"/>
          </w:tcPr>
          <w:p w:rsidR="00B6026E" w:rsidRPr="00A34E0C" w:rsidRDefault="00B6026E" w:rsidP="00A34E0C">
            <w:pPr>
              <w:rPr>
                <w:sz w:val="22"/>
                <w:szCs w:val="22"/>
              </w:rPr>
            </w:pPr>
            <w:r w:rsidRPr="00A34E0C">
              <w:rPr>
                <w:sz w:val="22"/>
                <w:szCs w:val="22"/>
              </w:rPr>
              <w:t>E plotë</w:t>
            </w:r>
          </w:p>
        </w:tc>
        <w:tc>
          <w:tcPr>
            <w:tcW w:w="1399" w:type="dxa"/>
            <w:shd w:val="clear" w:color="auto" w:fill="auto"/>
          </w:tcPr>
          <w:p w:rsidR="00B6026E" w:rsidRPr="00A34E0C" w:rsidRDefault="00B6026E" w:rsidP="00A34E0C">
            <w:pPr>
              <w:rPr>
                <w:sz w:val="22"/>
                <w:szCs w:val="22"/>
              </w:rPr>
            </w:pPr>
            <w:r w:rsidRPr="00A34E0C">
              <w:rPr>
                <w:sz w:val="22"/>
                <w:szCs w:val="22"/>
              </w:rPr>
              <w:t>Nuk ka tarifë</w:t>
            </w:r>
          </w:p>
        </w:tc>
      </w:tr>
      <w:tr w:rsidR="00B6026E" w:rsidRPr="00A34E0C" w:rsidTr="00A34E0C">
        <w:trPr>
          <w:trHeight w:val="323"/>
        </w:trPr>
        <w:tc>
          <w:tcPr>
            <w:tcW w:w="648" w:type="dxa"/>
            <w:shd w:val="clear" w:color="auto" w:fill="auto"/>
            <w:vAlign w:val="center"/>
          </w:tcPr>
          <w:p w:rsidR="00B6026E" w:rsidRPr="00A34E0C" w:rsidRDefault="00F67163" w:rsidP="00A34E0C">
            <w:pPr>
              <w:rPr>
                <w:sz w:val="22"/>
                <w:szCs w:val="22"/>
              </w:rPr>
            </w:pPr>
            <w:r w:rsidRPr="00A34E0C">
              <w:rPr>
                <w:sz w:val="22"/>
                <w:szCs w:val="22"/>
              </w:rPr>
              <w:t>43</w:t>
            </w:r>
          </w:p>
        </w:tc>
        <w:tc>
          <w:tcPr>
            <w:tcW w:w="1260" w:type="dxa"/>
            <w:shd w:val="clear" w:color="auto" w:fill="auto"/>
            <w:vAlign w:val="center"/>
          </w:tcPr>
          <w:p w:rsidR="00B6026E" w:rsidRPr="00A34E0C" w:rsidRDefault="00B6026E" w:rsidP="00A34E0C">
            <w:pPr>
              <w:rPr>
                <w:color w:val="000000"/>
                <w:sz w:val="22"/>
                <w:szCs w:val="22"/>
              </w:rPr>
            </w:pPr>
            <w:r w:rsidRPr="00A34E0C">
              <w:rPr>
                <w:color w:val="000000"/>
                <w:sz w:val="22"/>
                <w:szCs w:val="22"/>
              </w:rPr>
              <w:t>18-Jan-21</w:t>
            </w:r>
          </w:p>
        </w:tc>
        <w:tc>
          <w:tcPr>
            <w:tcW w:w="2924" w:type="dxa"/>
            <w:shd w:val="clear" w:color="auto" w:fill="auto"/>
            <w:vAlign w:val="center"/>
          </w:tcPr>
          <w:p w:rsidR="00B6026E" w:rsidRPr="00A34E0C" w:rsidRDefault="00B6026E" w:rsidP="00A34E0C">
            <w:pPr>
              <w:rPr>
                <w:color w:val="000000"/>
                <w:sz w:val="22"/>
                <w:szCs w:val="22"/>
              </w:rPr>
            </w:pPr>
            <w:r w:rsidRPr="00A34E0C">
              <w:rPr>
                <w:color w:val="000000"/>
                <w:sz w:val="22"/>
                <w:szCs w:val="22"/>
              </w:rPr>
              <w:t xml:space="preserve">Indeksi i Çmimeve të </w:t>
            </w:r>
            <w:r w:rsidRPr="00A34E0C">
              <w:rPr>
                <w:color w:val="000000"/>
                <w:sz w:val="22"/>
                <w:szCs w:val="22"/>
              </w:rPr>
              <w:lastRenderedPageBreak/>
              <w:t>Konsumit</w:t>
            </w:r>
          </w:p>
        </w:tc>
        <w:tc>
          <w:tcPr>
            <w:tcW w:w="1488" w:type="dxa"/>
            <w:shd w:val="clear" w:color="auto" w:fill="auto"/>
            <w:vAlign w:val="center"/>
          </w:tcPr>
          <w:p w:rsidR="00B6026E" w:rsidRPr="00A34E0C" w:rsidRDefault="00B6026E" w:rsidP="00A34E0C">
            <w:pPr>
              <w:rPr>
                <w:color w:val="000000"/>
                <w:sz w:val="22"/>
                <w:szCs w:val="22"/>
              </w:rPr>
            </w:pPr>
            <w:r w:rsidRPr="00A34E0C">
              <w:rPr>
                <w:color w:val="000000"/>
                <w:sz w:val="22"/>
                <w:szCs w:val="22"/>
              </w:rPr>
              <w:lastRenderedPageBreak/>
              <w:t>1/20/2021</w:t>
            </w:r>
          </w:p>
        </w:tc>
        <w:tc>
          <w:tcPr>
            <w:tcW w:w="4408" w:type="dxa"/>
            <w:shd w:val="clear" w:color="auto" w:fill="auto"/>
          </w:tcPr>
          <w:p w:rsidR="00B6026E" w:rsidRPr="00A34E0C" w:rsidRDefault="00814086" w:rsidP="00A34E0C">
            <w:pPr>
              <w:rPr>
                <w:sz w:val="22"/>
                <w:szCs w:val="22"/>
              </w:rPr>
            </w:pPr>
            <w:r>
              <w:rPr>
                <w:sz w:val="22"/>
                <w:szCs w:val="22"/>
              </w:rPr>
              <w:t>Pergjigje me shkrese zyrtare</w:t>
            </w:r>
          </w:p>
        </w:tc>
        <w:tc>
          <w:tcPr>
            <w:tcW w:w="1260" w:type="dxa"/>
            <w:shd w:val="clear" w:color="auto" w:fill="auto"/>
          </w:tcPr>
          <w:p w:rsidR="00B6026E" w:rsidRPr="00A34E0C" w:rsidRDefault="00B6026E" w:rsidP="00A34E0C">
            <w:pPr>
              <w:rPr>
                <w:sz w:val="22"/>
                <w:szCs w:val="22"/>
              </w:rPr>
            </w:pPr>
            <w:r w:rsidRPr="00A34E0C">
              <w:rPr>
                <w:sz w:val="22"/>
                <w:szCs w:val="22"/>
              </w:rPr>
              <w:t>E plotë</w:t>
            </w:r>
          </w:p>
        </w:tc>
        <w:tc>
          <w:tcPr>
            <w:tcW w:w="1399" w:type="dxa"/>
            <w:shd w:val="clear" w:color="auto" w:fill="auto"/>
          </w:tcPr>
          <w:p w:rsidR="00B6026E" w:rsidRPr="00A34E0C" w:rsidRDefault="00B6026E"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F67163" w:rsidP="00A34E0C">
            <w:pPr>
              <w:rPr>
                <w:sz w:val="22"/>
                <w:szCs w:val="22"/>
              </w:rPr>
            </w:pPr>
            <w:r w:rsidRPr="00A34E0C">
              <w:rPr>
                <w:sz w:val="22"/>
                <w:szCs w:val="22"/>
              </w:rPr>
              <w:lastRenderedPageBreak/>
              <w:t>44</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19-Jan-21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Shëndetësia</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1/19/2021</w:t>
            </w:r>
          </w:p>
        </w:tc>
        <w:tc>
          <w:tcPr>
            <w:tcW w:w="4408" w:type="dxa"/>
            <w:shd w:val="clear" w:color="auto" w:fill="auto"/>
          </w:tcPr>
          <w:p w:rsidR="004D3CA1" w:rsidRPr="00A34E0C" w:rsidRDefault="004D3CA1" w:rsidP="00A34E0C">
            <w:pPr>
              <w:rPr>
                <w:sz w:val="22"/>
                <w:szCs w:val="22"/>
              </w:rPr>
            </w:pPr>
            <w:r w:rsidRPr="00A34E0C">
              <w:rPr>
                <w:sz w:val="22"/>
                <w:szCs w:val="22"/>
              </w:rPr>
              <w:t>Në vijim të email-it, ju bëjmë me dije se më poshtë gjeni informacione mbi shkaqet e vdekjeve.</w:t>
            </w:r>
          </w:p>
          <w:p w:rsidR="004D3CA1" w:rsidRPr="00A34E0C" w:rsidRDefault="004D3CA1" w:rsidP="00A34E0C">
            <w:pPr>
              <w:rPr>
                <w:color w:val="1F497D"/>
                <w:sz w:val="22"/>
                <w:szCs w:val="22"/>
              </w:rPr>
            </w:pPr>
          </w:p>
          <w:p w:rsidR="004D3CA1" w:rsidRPr="00A34E0C" w:rsidRDefault="004D3CA1" w:rsidP="00A34E0C">
            <w:pPr>
              <w:rPr>
                <w:color w:val="1F497D"/>
                <w:sz w:val="22"/>
                <w:szCs w:val="22"/>
              </w:rPr>
            </w:pPr>
            <w:hyperlink r:id="rId27" w:history="1">
              <w:r w:rsidRPr="00A34E0C">
                <w:rPr>
                  <w:rStyle w:val="Hyperlink"/>
                  <w:sz w:val="22"/>
                  <w:szCs w:val="22"/>
                </w:rPr>
                <w:t>http://www.instat.gov.al/media/7134/shkaqet-e-vdekjeve-2019___.pdf</w:t>
              </w:r>
            </w:hyperlink>
            <w:r w:rsidRPr="00A34E0C">
              <w:rPr>
                <w:color w:val="1F497D"/>
                <w:sz w:val="22"/>
                <w:szCs w:val="22"/>
              </w:rPr>
              <w:t xml:space="preserve"> </w:t>
            </w:r>
          </w:p>
          <w:p w:rsidR="004D3CA1" w:rsidRPr="00A34E0C" w:rsidRDefault="004D3CA1" w:rsidP="00A34E0C">
            <w:pPr>
              <w:rPr>
                <w:color w:val="1F497D"/>
                <w:sz w:val="22"/>
                <w:szCs w:val="22"/>
              </w:rPr>
            </w:pPr>
            <w:hyperlink r:id="rId28" w:history="1">
              <w:r w:rsidRPr="00A34E0C">
                <w:rPr>
                  <w:rStyle w:val="Hyperlink"/>
                  <w:sz w:val="22"/>
                  <w:szCs w:val="22"/>
                </w:rPr>
                <w:t>http://databaza.instat.gov.al/pxweb/sq/DST/START__HE/</w:t>
              </w:r>
            </w:hyperlink>
            <w:r w:rsidRPr="00A34E0C">
              <w:rPr>
                <w:color w:val="1F497D"/>
                <w:sz w:val="22"/>
                <w:szCs w:val="22"/>
              </w:rPr>
              <w:t xml:space="preserve"> </w:t>
            </w:r>
          </w:p>
          <w:p w:rsidR="004D3CA1" w:rsidRPr="00A34E0C" w:rsidRDefault="004D3CA1" w:rsidP="00A34E0C">
            <w:pPr>
              <w:rPr>
                <w:color w:val="1F497D"/>
                <w:sz w:val="22"/>
                <w:szCs w:val="22"/>
              </w:rPr>
            </w:pPr>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B6026E" w:rsidRPr="00A34E0C" w:rsidTr="00A34E0C">
        <w:trPr>
          <w:trHeight w:val="323"/>
        </w:trPr>
        <w:tc>
          <w:tcPr>
            <w:tcW w:w="648" w:type="dxa"/>
            <w:shd w:val="clear" w:color="auto" w:fill="auto"/>
            <w:vAlign w:val="center"/>
          </w:tcPr>
          <w:p w:rsidR="00B6026E" w:rsidRPr="00A34E0C" w:rsidRDefault="00F67163" w:rsidP="00A34E0C">
            <w:pPr>
              <w:rPr>
                <w:sz w:val="22"/>
                <w:szCs w:val="22"/>
              </w:rPr>
            </w:pPr>
            <w:r w:rsidRPr="00A34E0C">
              <w:rPr>
                <w:sz w:val="22"/>
                <w:szCs w:val="22"/>
              </w:rPr>
              <w:t>45</w:t>
            </w:r>
          </w:p>
        </w:tc>
        <w:tc>
          <w:tcPr>
            <w:tcW w:w="1260" w:type="dxa"/>
            <w:shd w:val="clear" w:color="auto" w:fill="auto"/>
            <w:vAlign w:val="center"/>
          </w:tcPr>
          <w:p w:rsidR="00B6026E" w:rsidRPr="00A34E0C" w:rsidRDefault="00B6026E" w:rsidP="00A34E0C">
            <w:pPr>
              <w:rPr>
                <w:color w:val="000000"/>
                <w:sz w:val="22"/>
                <w:szCs w:val="22"/>
              </w:rPr>
            </w:pPr>
            <w:r w:rsidRPr="00A34E0C">
              <w:rPr>
                <w:color w:val="000000"/>
                <w:sz w:val="22"/>
                <w:szCs w:val="22"/>
              </w:rPr>
              <w:t>19-Jan-21</w:t>
            </w:r>
          </w:p>
        </w:tc>
        <w:tc>
          <w:tcPr>
            <w:tcW w:w="2924" w:type="dxa"/>
            <w:shd w:val="clear" w:color="auto" w:fill="auto"/>
            <w:vAlign w:val="center"/>
          </w:tcPr>
          <w:p w:rsidR="00B6026E" w:rsidRPr="00A34E0C" w:rsidRDefault="00B6026E"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B6026E" w:rsidRPr="00A34E0C" w:rsidRDefault="00B6026E" w:rsidP="00A34E0C">
            <w:pPr>
              <w:rPr>
                <w:color w:val="000000"/>
                <w:sz w:val="22"/>
                <w:szCs w:val="22"/>
              </w:rPr>
            </w:pPr>
            <w:r w:rsidRPr="00A34E0C">
              <w:rPr>
                <w:color w:val="000000"/>
                <w:sz w:val="22"/>
                <w:szCs w:val="22"/>
              </w:rPr>
              <w:t>1/20/2021</w:t>
            </w:r>
          </w:p>
        </w:tc>
        <w:tc>
          <w:tcPr>
            <w:tcW w:w="4408" w:type="dxa"/>
            <w:shd w:val="clear" w:color="auto" w:fill="auto"/>
          </w:tcPr>
          <w:p w:rsidR="00B6026E" w:rsidRPr="00A34E0C" w:rsidRDefault="00814086" w:rsidP="00A34E0C">
            <w:pPr>
              <w:rPr>
                <w:color w:val="000000"/>
                <w:sz w:val="22"/>
                <w:szCs w:val="22"/>
              </w:rPr>
            </w:pPr>
            <w:r>
              <w:rPr>
                <w:sz w:val="22"/>
                <w:szCs w:val="22"/>
              </w:rPr>
              <w:t>Pergjigje me shkrese zyrtare</w:t>
            </w:r>
          </w:p>
        </w:tc>
        <w:tc>
          <w:tcPr>
            <w:tcW w:w="1260" w:type="dxa"/>
            <w:shd w:val="clear" w:color="auto" w:fill="auto"/>
          </w:tcPr>
          <w:p w:rsidR="00B6026E" w:rsidRPr="00A34E0C" w:rsidRDefault="00B6026E" w:rsidP="00A34E0C">
            <w:pPr>
              <w:rPr>
                <w:sz w:val="22"/>
                <w:szCs w:val="22"/>
              </w:rPr>
            </w:pPr>
            <w:r w:rsidRPr="00A34E0C">
              <w:rPr>
                <w:sz w:val="22"/>
                <w:szCs w:val="22"/>
              </w:rPr>
              <w:t>E plotë</w:t>
            </w:r>
          </w:p>
        </w:tc>
        <w:tc>
          <w:tcPr>
            <w:tcW w:w="1399" w:type="dxa"/>
            <w:shd w:val="clear" w:color="auto" w:fill="auto"/>
          </w:tcPr>
          <w:p w:rsidR="00B6026E" w:rsidRPr="00A34E0C" w:rsidRDefault="00B6026E" w:rsidP="00A34E0C">
            <w:pPr>
              <w:rPr>
                <w:sz w:val="22"/>
                <w:szCs w:val="22"/>
              </w:rPr>
            </w:pPr>
            <w:r w:rsidRPr="00A34E0C">
              <w:rPr>
                <w:sz w:val="22"/>
                <w:szCs w:val="22"/>
              </w:rPr>
              <w:t>Nuk ka tarifë</w:t>
            </w:r>
          </w:p>
        </w:tc>
      </w:tr>
      <w:tr w:rsidR="00B6026E" w:rsidRPr="00A34E0C" w:rsidTr="00A34E0C">
        <w:trPr>
          <w:trHeight w:val="323"/>
        </w:trPr>
        <w:tc>
          <w:tcPr>
            <w:tcW w:w="648" w:type="dxa"/>
            <w:shd w:val="clear" w:color="auto" w:fill="auto"/>
            <w:vAlign w:val="center"/>
          </w:tcPr>
          <w:p w:rsidR="00B6026E" w:rsidRPr="00A34E0C" w:rsidRDefault="00F67163" w:rsidP="00A34E0C">
            <w:pPr>
              <w:rPr>
                <w:sz w:val="22"/>
                <w:szCs w:val="22"/>
              </w:rPr>
            </w:pPr>
            <w:r w:rsidRPr="00A34E0C">
              <w:rPr>
                <w:sz w:val="22"/>
                <w:szCs w:val="22"/>
              </w:rPr>
              <w:t>46</w:t>
            </w:r>
          </w:p>
        </w:tc>
        <w:tc>
          <w:tcPr>
            <w:tcW w:w="1260" w:type="dxa"/>
            <w:shd w:val="clear" w:color="auto" w:fill="auto"/>
            <w:vAlign w:val="center"/>
          </w:tcPr>
          <w:p w:rsidR="00B6026E" w:rsidRPr="00A34E0C" w:rsidRDefault="00B6026E" w:rsidP="00A34E0C">
            <w:pPr>
              <w:rPr>
                <w:color w:val="000000"/>
                <w:sz w:val="22"/>
                <w:szCs w:val="22"/>
              </w:rPr>
            </w:pPr>
            <w:r w:rsidRPr="00A34E0C">
              <w:rPr>
                <w:color w:val="000000"/>
                <w:sz w:val="22"/>
                <w:szCs w:val="22"/>
              </w:rPr>
              <w:t>20-Jan-21</w:t>
            </w:r>
          </w:p>
        </w:tc>
        <w:tc>
          <w:tcPr>
            <w:tcW w:w="2924" w:type="dxa"/>
            <w:shd w:val="clear" w:color="auto" w:fill="auto"/>
            <w:vAlign w:val="center"/>
          </w:tcPr>
          <w:p w:rsidR="00B6026E" w:rsidRPr="00A34E0C" w:rsidRDefault="00B6026E"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B6026E" w:rsidRPr="00A34E0C" w:rsidRDefault="00B6026E" w:rsidP="00A34E0C">
            <w:pPr>
              <w:rPr>
                <w:color w:val="000000"/>
                <w:sz w:val="22"/>
                <w:szCs w:val="22"/>
              </w:rPr>
            </w:pPr>
            <w:r w:rsidRPr="00A34E0C">
              <w:rPr>
                <w:color w:val="000000"/>
                <w:sz w:val="22"/>
                <w:szCs w:val="22"/>
              </w:rPr>
              <w:t>1/21/2021</w:t>
            </w:r>
          </w:p>
        </w:tc>
        <w:tc>
          <w:tcPr>
            <w:tcW w:w="4408" w:type="dxa"/>
            <w:shd w:val="clear" w:color="auto" w:fill="auto"/>
          </w:tcPr>
          <w:p w:rsidR="00B6026E" w:rsidRPr="00A34E0C" w:rsidRDefault="00814086" w:rsidP="00A34E0C">
            <w:pPr>
              <w:rPr>
                <w:sz w:val="22"/>
                <w:szCs w:val="22"/>
              </w:rPr>
            </w:pPr>
            <w:r w:rsidRPr="00A34E0C">
              <w:rPr>
                <w:color w:val="000000"/>
                <w:sz w:val="22"/>
                <w:szCs w:val="22"/>
              </w:rPr>
              <w:t>Në përgjigje të kërkesës suaj, ju bëjmë me dije se çmimi mesatar i  naftës  në muajin Dhjetor 2020 është 159,6 lekë/litër.</w:t>
            </w:r>
          </w:p>
        </w:tc>
        <w:tc>
          <w:tcPr>
            <w:tcW w:w="1260" w:type="dxa"/>
            <w:shd w:val="clear" w:color="auto" w:fill="auto"/>
          </w:tcPr>
          <w:p w:rsidR="00B6026E" w:rsidRPr="00A34E0C" w:rsidRDefault="00B6026E" w:rsidP="00A34E0C">
            <w:pPr>
              <w:rPr>
                <w:sz w:val="22"/>
                <w:szCs w:val="22"/>
              </w:rPr>
            </w:pPr>
            <w:r w:rsidRPr="00A34E0C">
              <w:rPr>
                <w:sz w:val="22"/>
                <w:szCs w:val="22"/>
              </w:rPr>
              <w:t>E plotë</w:t>
            </w:r>
          </w:p>
        </w:tc>
        <w:tc>
          <w:tcPr>
            <w:tcW w:w="1399" w:type="dxa"/>
            <w:shd w:val="clear" w:color="auto" w:fill="auto"/>
          </w:tcPr>
          <w:p w:rsidR="00B6026E" w:rsidRPr="00A34E0C" w:rsidRDefault="00B6026E"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F67163" w:rsidP="00A34E0C">
            <w:pPr>
              <w:rPr>
                <w:sz w:val="22"/>
                <w:szCs w:val="22"/>
              </w:rPr>
            </w:pPr>
            <w:r w:rsidRPr="00A34E0C">
              <w:rPr>
                <w:sz w:val="22"/>
                <w:szCs w:val="22"/>
              </w:rPr>
              <w:t>47</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20-Jan-21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Punësimi dhe papunësia</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1/28/2021</w:t>
            </w:r>
          </w:p>
        </w:tc>
        <w:tc>
          <w:tcPr>
            <w:tcW w:w="4408" w:type="dxa"/>
            <w:shd w:val="clear" w:color="auto" w:fill="auto"/>
          </w:tcPr>
          <w:p w:rsidR="001B26D0" w:rsidRPr="00A34E0C" w:rsidRDefault="001B26D0" w:rsidP="00A34E0C">
            <w:pPr>
              <w:rPr>
                <w:sz w:val="22"/>
                <w:szCs w:val="22"/>
              </w:rPr>
            </w:pPr>
            <w:r w:rsidRPr="00A34E0C">
              <w:rPr>
                <w:sz w:val="22"/>
                <w:szCs w:val="22"/>
              </w:rPr>
              <w:t>Në përgjigje të kërkesës suaj, Bashkëngjitur mund të gjeni te dhënat e papunesisë së regjistruar me burim administrative.</w:t>
            </w:r>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F67163" w:rsidP="00A34E0C">
            <w:pPr>
              <w:rPr>
                <w:sz w:val="22"/>
                <w:szCs w:val="22"/>
              </w:rPr>
            </w:pPr>
            <w:r w:rsidRPr="00A34E0C">
              <w:rPr>
                <w:sz w:val="22"/>
                <w:szCs w:val="22"/>
              </w:rPr>
              <w:t>48</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20-Jan-21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Punësimi dhe papunësia</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2/2/2021</w:t>
            </w:r>
          </w:p>
        </w:tc>
        <w:tc>
          <w:tcPr>
            <w:tcW w:w="4408" w:type="dxa"/>
            <w:shd w:val="clear" w:color="auto" w:fill="auto"/>
          </w:tcPr>
          <w:p w:rsidR="000B4DFD" w:rsidRPr="00A34E0C" w:rsidRDefault="00A34E0C" w:rsidP="00A34E0C">
            <w:pPr>
              <w:rPr>
                <w:sz w:val="22"/>
                <w:szCs w:val="22"/>
              </w:rPr>
            </w:pPr>
            <w:r w:rsidRPr="00814086">
              <w:rPr>
                <w:color w:val="FF0000"/>
                <w:sz w:val="22"/>
                <w:szCs w:val="22"/>
              </w:rPr>
              <w:t>Pergjigja</w:t>
            </w: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F67163" w:rsidP="00A34E0C">
            <w:pPr>
              <w:rPr>
                <w:sz w:val="22"/>
                <w:szCs w:val="22"/>
              </w:rPr>
            </w:pPr>
            <w:r w:rsidRPr="00A34E0C">
              <w:rPr>
                <w:sz w:val="22"/>
                <w:szCs w:val="22"/>
              </w:rPr>
              <w:t>49</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21-Jan-21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Barazia Gjinore dhe Moshore</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1/27/2021</w:t>
            </w:r>
          </w:p>
        </w:tc>
        <w:tc>
          <w:tcPr>
            <w:tcW w:w="4408" w:type="dxa"/>
            <w:shd w:val="clear" w:color="auto" w:fill="auto"/>
          </w:tcPr>
          <w:p w:rsidR="009B2884" w:rsidRPr="00A34E0C" w:rsidRDefault="009B2884" w:rsidP="00A34E0C">
            <w:pPr>
              <w:pStyle w:val="PlainText"/>
              <w:rPr>
                <w:rFonts w:ascii="Times New Roman" w:hAnsi="Times New Roman" w:cs="Times New Roman"/>
                <w:szCs w:val="22"/>
              </w:rPr>
            </w:pPr>
            <w:r w:rsidRPr="00A34E0C">
              <w:rPr>
                <w:rFonts w:ascii="Times New Roman" w:hAnsi="Times New Roman" w:cs="Times New Roman"/>
                <w:szCs w:val="22"/>
              </w:rPr>
              <w:t>Në vijim të komunikimit të mëposhtëm, bashkëlidhur gjeni edhe pjesën tjetër të të dhënave për:</w:t>
            </w:r>
          </w:p>
          <w:p w:rsidR="009B2884" w:rsidRPr="00A34E0C" w:rsidRDefault="009B2884" w:rsidP="00A34E0C">
            <w:pPr>
              <w:pStyle w:val="PlainText"/>
              <w:rPr>
                <w:rFonts w:ascii="Times New Roman" w:hAnsi="Times New Roman" w:cs="Times New Roman"/>
                <w:szCs w:val="22"/>
              </w:rPr>
            </w:pPr>
            <w:r w:rsidRPr="00A34E0C">
              <w:rPr>
                <w:rFonts w:ascii="Times New Roman" w:hAnsi="Times New Roman" w:cs="Times New Roman"/>
                <w:szCs w:val="22"/>
              </w:rPr>
              <w:t>“- Share of men with basic digital skills (aged 16-74), %”</w:t>
            </w:r>
          </w:p>
          <w:p w:rsidR="009B2884" w:rsidRPr="00A34E0C" w:rsidRDefault="009B2884" w:rsidP="00A34E0C">
            <w:pPr>
              <w:pStyle w:val="PlainText"/>
              <w:rPr>
                <w:rFonts w:ascii="Times New Roman" w:hAnsi="Times New Roman" w:cs="Times New Roman"/>
                <w:szCs w:val="22"/>
              </w:rPr>
            </w:pPr>
            <w:r w:rsidRPr="00A34E0C">
              <w:rPr>
                <w:rFonts w:ascii="Times New Roman" w:hAnsi="Times New Roman" w:cs="Times New Roman"/>
                <w:szCs w:val="22"/>
              </w:rPr>
              <w:t>“- Share of women with basic digital skills (aged 16-74), %”</w:t>
            </w:r>
          </w:p>
          <w:p w:rsidR="009B2884" w:rsidRPr="00A34E0C" w:rsidRDefault="009B2884" w:rsidP="00A34E0C">
            <w:pPr>
              <w:pStyle w:val="PlainText"/>
              <w:rPr>
                <w:rFonts w:ascii="Times New Roman" w:hAnsi="Times New Roman" w:cs="Times New Roman"/>
                <w:szCs w:val="22"/>
              </w:rPr>
            </w:pPr>
            <w:r w:rsidRPr="00A34E0C">
              <w:rPr>
                <w:rFonts w:ascii="Times New Roman" w:hAnsi="Times New Roman" w:cs="Times New Roman"/>
                <w:szCs w:val="22"/>
              </w:rPr>
              <w:t>Nga anketa e përdorimit TIK në Familje dhe Individ, informacioni që disponojmë lidhur me indikatorët është si mëposhtë:</w:t>
            </w:r>
          </w:p>
          <w:p w:rsidR="009B2884" w:rsidRPr="00A34E0C" w:rsidRDefault="009B2884" w:rsidP="00A34E0C">
            <w:pPr>
              <w:pStyle w:val="PlainText"/>
              <w:rPr>
                <w:rFonts w:ascii="Times New Roman" w:hAnsi="Times New Roman" w:cs="Times New Roman"/>
                <w:szCs w:val="22"/>
              </w:rPr>
            </w:pPr>
            <w:r w:rsidRPr="00A34E0C">
              <w:rPr>
                <w:rFonts w:ascii="Times New Roman" w:hAnsi="Times New Roman" w:cs="Times New Roman"/>
                <w:szCs w:val="22"/>
              </w:rPr>
              <w:t xml:space="preserve">ØShare of men/women by skills (16-74) in % </w:t>
            </w:r>
            <w:r w:rsidRPr="00A34E0C">
              <w:rPr>
                <w:rFonts w:ascii="Times New Roman" w:hAnsi="Times New Roman" w:cs="Times New Roman"/>
                <w:szCs w:val="22"/>
              </w:rPr>
              <w:lastRenderedPageBreak/>
              <w:t>dhe jo “with basic digital skills”,  informacioni është i disponueshëm  vetëm për vitin 2019.</w:t>
            </w:r>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lastRenderedPageBreak/>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F67163" w:rsidP="00A34E0C">
            <w:pPr>
              <w:rPr>
                <w:sz w:val="22"/>
                <w:szCs w:val="22"/>
              </w:rPr>
            </w:pPr>
            <w:r w:rsidRPr="00A34E0C">
              <w:rPr>
                <w:sz w:val="22"/>
                <w:szCs w:val="22"/>
              </w:rPr>
              <w:lastRenderedPageBreak/>
              <w:t>50</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21-Jan-21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Anketa e Matjes së Nivelit të Jetesës</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1/28/2021</w:t>
            </w:r>
          </w:p>
        </w:tc>
        <w:tc>
          <w:tcPr>
            <w:tcW w:w="4408" w:type="dxa"/>
            <w:shd w:val="clear" w:color="auto" w:fill="auto"/>
          </w:tcPr>
          <w:p w:rsidR="009B2884" w:rsidRPr="00A34E0C" w:rsidRDefault="009B2884" w:rsidP="00A34E0C">
            <w:pPr>
              <w:rPr>
                <w:color w:val="212121"/>
                <w:sz w:val="22"/>
                <w:szCs w:val="22"/>
              </w:rPr>
            </w:pPr>
            <w:r w:rsidRPr="00A34E0C">
              <w:rPr>
                <w:color w:val="212121"/>
                <w:sz w:val="22"/>
                <w:szCs w:val="22"/>
              </w:rPr>
              <w:t>Në përgjigje të kërkesës suaj, ju bëjmë  me dije se të dhënat mbi të ardhurat mesatare disponohen vetëm në nivel vendi,  si më poshtë për dy vite:</w:t>
            </w:r>
          </w:p>
          <w:p w:rsidR="009B2884" w:rsidRPr="00A34E0C" w:rsidRDefault="009B2884" w:rsidP="00A34E0C">
            <w:pPr>
              <w:rPr>
                <w:color w:val="212121"/>
                <w:sz w:val="22"/>
                <w:szCs w:val="22"/>
              </w:rPr>
            </w:pPr>
          </w:p>
          <w:p w:rsidR="009B2884" w:rsidRPr="00A34E0C" w:rsidRDefault="009B2884" w:rsidP="00A34E0C">
            <w:pPr>
              <w:pStyle w:val="ListParagraph"/>
              <w:numPr>
                <w:ilvl w:val="0"/>
                <w:numId w:val="4"/>
              </w:numPr>
              <w:rPr>
                <w:rFonts w:ascii="Times New Roman" w:hAnsi="Times New Roman" w:cs="Times New Roman"/>
                <w:color w:val="212121"/>
              </w:rPr>
            </w:pPr>
            <w:r w:rsidRPr="00A34E0C">
              <w:rPr>
                <w:rFonts w:ascii="Times New Roman" w:hAnsi="Times New Roman" w:cs="Times New Roman"/>
                <w:color w:val="212121"/>
              </w:rPr>
              <w:t>Të ardhurat mesatare mujore të disponueshme për frymë/të ekuivalentuara  2017-- 24.526 Lekë</w:t>
            </w:r>
          </w:p>
          <w:p w:rsidR="009B2884" w:rsidRPr="00A34E0C" w:rsidRDefault="009B2884" w:rsidP="00A34E0C">
            <w:pPr>
              <w:pStyle w:val="ListParagraph"/>
              <w:numPr>
                <w:ilvl w:val="0"/>
                <w:numId w:val="4"/>
              </w:numPr>
              <w:rPr>
                <w:rFonts w:ascii="Times New Roman" w:hAnsi="Times New Roman" w:cs="Times New Roman"/>
                <w:color w:val="212121"/>
              </w:rPr>
            </w:pPr>
            <w:r w:rsidRPr="00A34E0C">
              <w:rPr>
                <w:rFonts w:ascii="Times New Roman" w:hAnsi="Times New Roman" w:cs="Times New Roman"/>
                <w:color w:val="212121"/>
              </w:rPr>
              <w:t>Të ardhurat mesatare mujore të disponueshme për frymë/të ekuivalentuara  2018-- 26.144 Lekë</w:t>
            </w:r>
          </w:p>
          <w:p w:rsidR="009B2884" w:rsidRPr="00A34E0C" w:rsidRDefault="009B2884" w:rsidP="00A34E0C">
            <w:pPr>
              <w:rPr>
                <w:color w:val="1F497D"/>
                <w:sz w:val="22"/>
                <w:szCs w:val="22"/>
              </w:rPr>
            </w:pPr>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B6026E" w:rsidRPr="00A34E0C" w:rsidTr="00A34E0C">
        <w:trPr>
          <w:trHeight w:val="323"/>
        </w:trPr>
        <w:tc>
          <w:tcPr>
            <w:tcW w:w="648" w:type="dxa"/>
            <w:shd w:val="clear" w:color="auto" w:fill="auto"/>
            <w:vAlign w:val="center"/>
          </w:tcPr>
          <w:p w:rsidR="00B6026E" w:rsidRPr="00A34E0C" w:rsidRDefault="00F67163" w:rsidP="00A34E0C">
            <w:pPr>
              <w:rPr>
                <w:sz w:val="22"/>
                <w:szCs w:val="22"/>
              </w:rPr>
            </w:pPr>
            <w:r w:rsidRPr="00A34E0C">
              <w:rPr>
                <w:sz w:val="22"/>
                <w:szCs w:val="22"/>
              </w:rPr>
              <w:t>51</w:t>
            </w:r>
          </w:p>
        </w:tc>
        <w:tc>
          <w:tcPr>
            <w:tcW w:w="1260" w:type="dxa"/>
            <w:shd w:val="clear" w:color="auto" w:fill="auto"/>
            <w:vAlign w:val="center"/>
          </w:tcPr>
          <w:p w:rsidR="00B6026E" w:rsidRPr="00A34E0C" w:rsidRDefault="00B6026E" w:rsidP="00A34E0C">
            <w:pPr>
              <w:rPr>
                <w:color w:val="000000"/>
                <w:sz w:val="22"/>
                <w:szCs w:val="22"/>
              </w:rPr>
            </w:pPr>
            <w:r w:rsidRPr="00A34E0C">
              <w:rPr>
                <w:color w:val="000000"/>
                <w:sz w:val="22"/>
                <w:szCs w:val="22"/>
              </w:rPr>
              <w:t>21-Jan-21</w:t>
            </w:r>
          </w:p>
        </w:tc>
        <w:tc>
          <w:tcPr>
            <w:tcW w:w="2924" w:type="dxa"/>
            <w:shd w:val="clear" w:color="auto" w:fill="auto"/>
            <w:vAlign w:val="center"/>
          </w:tcPr>
          <w:p w:rsidR="00B6026E" w:rsidRPr="00A34E0C" w:rsidRDefault="00B6026E"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B6026E" w:rsidRPr="00A34E0C" w:rsidRDefault="00B6026E" w:rsidP="00A34E0C">
            <w:pPr>
              <w:rPr>
                <w:color w:val="000000"/>
                <w:sz w:val="22"/>
                <w:szCs w:val="22"/>
              </w:rPr>
            </w:pPr>
            <w:r w:rsidRPr="00A34E0C">
              <w:rPr>
                <w:color w:val="000000"/>
                <w:sz w:val="22"/>
                <w:szCs w:val="22"/>
              </w:rPr>
              <w:t>1/22/2021</w:t>
            </w:r>
          </w:p>
        </w:tc>
        <w:tc>
          <w:tcPr>
            <w:tcW w:w="4408" w:type="dxa"/>
            <w:shd w:val="clear" w:color="auto" w:fill="auto"/>
          </w:tcPr>
          <w:p w:rsidR="009B2884" w:rsidRPr="00A34E0C" w:rsidRDefault="009B2884" w:rsidP="00A34E0C">
            <w:pPr>
              <w:rPr>
                <w:color w:val="1F497D"/>
                <w:sz w:val="22"/>
                <w:szCs w:val="22"/>
              </w:rPr>
            </w:pPr>
            <w:r w:rsidRPr="00A34E0C">
              <w:rPr>
                <w:sz w:val="22"/>
                <w:szCs w:val="22"/>
              </w:rPr>
              <w:t>Në përgjigje të kërkesës suaj ju bëjmë me dije se çmimi mesatar i Euro Diezel nxir</w:t>
            </w:r>
            <w:r w:rsidRPr="00A34E0C">
              <w:rPr>
                <w:color w:val="1F497D"/>
                <w:sz w:val="22"/>
                <w:szCs w:val="22"/>
              </w:rPr>
              <w:t>r</w:t>
            </w:r>
            <w:r w:rsidRPr="00A34E0C">
              <w:rPr>
                <w:sz w:val="22"/>
                <w:szCs w:val="22"/>
              </w:rPr>
              <w:t>et bazuar në çmimet mesatare të raportuar nga pikat e tregtimit te karburantit të p</w:t>
            </w:r>
            <w:r w:rsidRPr="00A34E0C">
              <w:rPr>
                <w:color w:val="1F497D"/>
                <w:sz w:val="22"/>
                <w:szCs w:val="22"/>
              </w:rPr>
              <w:t>ë</w:t>
            </w:r>
            <w:r w:rsidRPr="00A34E0C">
              <w:rPr>
                <w:sz w:val="22"/>
                <w:szCs w:val="22"/>
              </w:rPr>
              <w:t>rzgjedhura p</w:t>
            </w:r>
            <w:r w:rsidRPr="00A34E0C">
              <w:rPr>
                <w:color w:val="1F497D"/>
                <w:sz w:val="22"/>
                <w:szCs w:val="22"/>
              </w:rPr>
              <w:t>ë</w:t>
            </w:r>
            <w:r w:rsidRPr="00A34E0C">
              <w:rPr>
                <w:sz w:val="22"/>
                <w:szCs w:val="22"/>
              </w:rPr>
              <w:t>r matjen e Indeksit t</w:t>
            </w:r>
            <w:r w:rsidRPr="00A34E0C">
              <w:rPr>
                <w:color w:val="1F497D"/>
                <w:sz w:val="22"/>
                <w:szCs w:val="22"/>
              </w:rPr>
              <w:t>ë</w:t>
            </w:r>
            <w:r w:rsidRPr="00A34E0C">
              <w:rPr>
                <w:sz w:val="22"/>
                <w:szCs w:val="22"/>
              </w:rPr>
              <w:t xml:space="preserve"> </w:t>
            </w:r>
            <w:r w:rsidRPr="00A34E0C">
              <w:rPr>
                <w:color w:val="1F497D"/>
                <w:sz w:val="22"/>
                <w:szCs w:val="22"/>
              </w:rPr>
              <w:t>ç</w:t>
            </w:r>
            <w:r w:rsidRPr="00A34E0C">
              <w:rPr>
                <w:sz w:val="22"/>
                <w:szCs w:val="22"/>
              </w:rPr>
              <w:t>mimeve t</w:t>
            </w:r>
            <w:r w:rsidRPr="00A34E0C">
              <w:rPr>
                <w:color w:val="1F497D"/>
                <w:sz w:val="22"/>
                <w:szCs w:val="22"/>
              </w:rPr>
              <w:t>ë</w:t>
            </w:r>
            <w:r w:rsidRPr="00A34E0C">
              <w:rPr>
                <w:sz w:val="22"/>
                <w:szCs w:val="22"/>
              </w:rPr>
              <w:t xml:space="preserve"> konsumit.</w:t>
            </w:r>
          </w:p>
          <w:p w:rsidR="00B6026E" w:rsidRPr="00A34E0C" w:rsidRDefault="00B6026E" w:rsidP="00A34E0C">
            <w:pPr>
              <w:rPr>
                <w:sz w:val="22"/>
                <w:szCs w:val="22"/>
              </w:rPr>
            </w:pPr>
          </w:p>
        </w:tc>
        <w:tc>
          <w:tcPr>
            <w:tcW w:w="1260" w:type="dxa"/>
            <w:shd w:val="clear" w:color="auto" w:fill="auto"/>
          </w:tcPr>
          <w:p w:rsidR="00B6026E" w:rsidRPr="00A34E0C" w:rsidRDefault="00B6026E" w:rsidP="00A34E0C">
            <w:pPr>
              <w:rPr>
                <w:sz w:val="22"/>
                <w:szCs w:val="22"/>
              </w:rPr>
            </w:pPr>
            <w:r w:rsidRPr="00A34E0C">
              <w:rPr>
                <w:sz w:val="22"/>
                <w:szCs w:val="22"/>
              </w:rPr>
              <w:t>E plotë</w:t>
            </w:r>
          </w:p>
        </w:tc>
        <w:tc>
          <w:tcPr>
            <w:tcW w:w="1399" w:type="dxa"/>
            <w:shd w:val="clear" w:color="auto" w:fill="auto"/>
          </w:tcPr>
          <w:p w:rsidR="00B6026E" w:rsidRPr="00A34E0C" w:rsidRDefault="00B6026E" w:rsidP="00A34E0C">
            <w:pPr>
              <w:rPr>
                <w:sz w:val="22"/>
                <w:szCs w:val="22"/>
              </w:rPr>
            </w:pPr>
            <w:r w:rsidRPr="00A34E0C">
              <w:rPr>
                <w:sz w:val="22"/>
                <w:szCs w:val="22"/>
              </w:rPr>
              <w:t>Nuk ka tarifë</w:t>
            </w:r>
          </w:p>
        </w:tc>
      </w:tr>
      <w:tr w:rsidR="00B6026E" w:rsidRPr="00A34E0C" w:rsidTr="00A34E0C">
        <w:trPr>
          <w:trHeight w:val="323"/>
        </w:trPr>
        <w:tc>
          <w:tcPr>
            <w:tcW w:w="648" w:type="dxa"/>
            <w:shd w:val="clear" w:color="auto" w:fill="auto"/>
            <w:vAlign w:val="center"/>
          </w:tcPr>
          <w:p w:rsidR="00B6026E" w:rsidRPr="00A34E0C" w:rsidRDefault="00F67163" w:rsidP="00A34E0C">
            <w:pPr>
              <w:rPr>
                <w:sz w:val="22"/>
                <w:szCs w:val="22"/>
              </w:rPr>
            </w:pPr>
            <w:r w:rsidRPr="00A34E0C">
              <w:rPr>
                <w:sz w:val="22"/>
                <w:szCs w:val="22"/>
              </w:rPr>
              <w:t>52</w:t>
            </w:r>
          </w:p>
        </w:tc>
        <w:tc>
          <w:tcPr>
            <w:tcW w:w="1260" w:type="dxa"/>
            <w:shd w:val="clear" w:color="auto" w:fill="auto"/>
            <w:vAlign w:val="center"/>
          </w:tcPr>
          <w:p w:rsidR="00B6026E" w:rsidRPr="00A34E0C" w:rsidRDefault="00B6026E" w:rsidP="00A34E0C">
            <w:pPr>
              <w:rPr>
                <w:color w:val="000000"/>
                <w:sz w:val="22"/>
                <w:szCs w:val="22"/>
              </w:rPr>
            </w:pPr>
            <w:r w:rsidRPr="00A34E0C">
              <w:rPr>
                <w:color w:val="000000"/>
                <w:sz w:val="22"/>
                <w:szCs w:val="22"/>
              </w:rPr>
              <w:t>22-Jan-21</w:t>
            </w:r>
          </w:p>
        </w:tc>
        <w:tc>
          <w:tcPr>
            <w:tcW w:w="2924" w:type="dxa"/>
            <w:shd w:val="clear" w:color="auto" w:fill="auto"/>
            <w:vAlign w:val="center"/>
          </w:tcPr>
          <w:p w:rsidR="00B6026E" w:rsidRPr="00A34E0C" w:rsidRDefault="00B6026E"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B6026E" w:rsidRPr="00A34E0C" w:rsidRDefault="00B6026E" w:rsidP="00A34E0C">
            <w:pPr>
              <w:rPr>
                <w:color w:val="000000"/>
                <w:sz w:val="22"/>
                <w:szCs w:val="22"/>
              </w:rPr>
            </w:pPr>
            <w:r w:rsidRPr="00A34E0C">
              <w:rPr>
                <w:color w:val="000000"/>
                <w:sz w:val="22"/>
                <w:szCs w:val="22"/>
              </w:rPr>
              <w:t>2/15/2021</w:t>
            </w:r>
          </w:p>
        </w:tc>
        <w:tc>
          <w:tcPr>
            <w:tcW w:w="4408" w:type="dxa"/>
            <w:shd w:val="clear" w:color="auto" w:fill="auto"/>
          </w:tcPr>
          <w:p w:rsidR="00B6026E" w:rsidRPr="00A34E0C" w:rsidRDefault="00B6026E" w:rsidP="00A34E0C">
            <w:pPr>
              <w:rPr>
                <w:sz w:val="22"/>
                <w:szCs w:val="22"/>
              </w:rPr>
            </w:pPr>
            <w:r w:rsidRPr="00A34E0C">
              <w:rPr>
                <w:sz w:val="22"/>
                <w:szCs w:val="22"/>
              </w:rPr>
              <w:t xml:space="preserve">Të dhëna për çmimet reference. INSTAT ka të publikuar listën e çmimeve të konsumit. Të publikuar edhe në linkun: </w:t>
            </w:r>
            <w:hyperlink r:id="rId29" w:history="1">
              <w:r w:rsidRPr="00A34E0C">
                <w:rPr>
                  <w:rStyle w:val="Hyperlink"/>
                  <w:sz w:val="22"/>
                  <w:szCs w:val="22"/>
                </w:rPr>
                <w:t>http://www.instat.gov.al/al/covid-19-statistikat/</w:t>
              </w:r>
            </w:hyperlink>
            <w:r w:rsidRPr="00A34E0C">
              <w:rPr>
                <w:sz w:val="22"/>
                <w:szCs w:val="22"/>
              </w:rPr>
              <w:t xml:space="preserve"> </w:t>
            </w:r>
          </w:p>
        </w:tc>
        <w:tc>
          <w:tcPr>
            <w:tcW w:w="1260" w:type="dxa"/>
            <w:shd w:val="clear" w:color="auto" w:fill="auto"/>
          </w:tcPr>
          <w:p w:rsidR="00B6026E" w:rsidRPr="00A34E0C" w:rsidRDefault="00B6026E" w:rsidP="00A34E0C">
            <w:pPr>
              <w:rPr>
                <w:sz w:val="22"/>
                <w:szCs w:val="22"/>
              </w:rPr>
            </w:pPr>
            <w:r w:rsidRPr="00A34E0C">
              <w:rPr>
                <w:sz w:val="22"/>
                <w:szCs w:val="22"/>
              </w:rPr>
              <w:t>E plotë</w:t>
            </w:r>
          </w:p>
        </w:tc>
        <w:tc>
          <w:tcPr>
            <w:tcW w:w="1399" w:type="dxa"/>
            <w:shd w:val="clear" w:color="auto" w:fill="auto"/>
          </w:tcPr>
          <w:p w:rsidR="00B6026E" w:rsidRPr="00A34E0C" w:rsidRDefault="00B6026E"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F67163" w:rsidP="00A34E0C">
            <w:pPr>
              <w:rPr>
                <w:sz w:val="22"/>
                <w:szCs w:val="22"/>
              </w:rPr>
            </w:pPr>
            <w:r w:rsidRPr="00A34E0C">
              <w:rPr>
                <w:sz w:val="22"/>
                <w:szCs w:val="22"/>
              </w:rPr>
              <w:t>53</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22-Jan-21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Punësimi dhe papunësia</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2/3/2021</w:t>
            </w:r>
          </w:p>
        </w:tc>
        <w:tc>
          <w:tcPr>
            <w:tcW w:w="4408" w:type="dxa"/>
            <w:shd w:val="clear" w:color="auto" w:fill="auto"/>
          </w:tcPr>
          <w:p w:rsidR="00F37267" w:rsidRPr="00A34E0C" w:rsidRDefault="00F37267" w:rsidP="00A34E0C">
            <w:pPr>
              <w:rPr>
                <w:sz w:val="22"/>
                <w:szCs w:val="22"/>
              </w:rPr>
            </w:pPr>
            <w:r w:rsidRPr="00A34E0C">
              <w:rPr>
                <w:sz w:val="22"/>
                <w:szCs w:val="22"/>
              </w:rPr>
              <w:t>Në përgjigje të kërkesës suaj, ju bëjmë me dije se INSTAT disponon të dhëna administrative lidhur me numrin e punonjësve në institucionet e sektorit shtetëror (buxhetore ose jobuxhetore).</w:t>
            </w:r>
          </w:p>
          <w:p w:rsidR="00F37267" w:rsidRPr="00A34E0C" w:rsidRDefault="00F37267" w:rsidP="00A34E0C">
            <w:pPr>
              <w:rPr>
                <w:sz w:val="22"/>
                <w:szCs w:val="22"/>
              </w:rPr>
            </w:pPr>
          </w:p>
          <w:p w:rsidR="00F37267" w:rsidRPr="00A34E0C" w:rsidRDefault="00F37267" w:rsidP="00A34E0C">
            <w:pPr>
              <w:rPr>
                <w:sz w:val="22"/>
                <w:szCs w:val="22"/>
              </w:rPr>
            </w:pPr>
            <w:r w:rsidRPr="00A34E0C">
              <w:rPr>
                <w:sz w:val="22"/>
                <w:szCs w:val="22"/>
              </w:rPr>
              <w:t xml:space="preserve">Të dhënat që INSTAT  disponon për vitet </w:t>
            </w:r>
            <w:r w:rsidRPr="00A34E0C">
              <w:rPr>
                <w:sz w:val="22"/>
                <w:szCs w:val="22"/>
              </w:rPr>
              <w:lastRenderedPageBreak/>
              <w:t>1991-1999 i gjeni bashkëngjitur. Përsa i përket serise kohore nga viti 2000, të  njëjtit tregues që ju kemi paraqitur mund ti gjeni në linkun</w:t>
            </w:r>
            <w:r w:rsidRPr="00A34E0C">
              <w:rPr>
                <w:color w:val="1F497D"/>
                <w:sz w:val="22"/>
                <w:szCs w:val="22"/>
              </w:rPr>
              <w:t xml:space="preserve">: </w:t>
            </w:r>
            <w:hyperlink r:id="rId30" w:history="1">
              <w:r w:rsidRPr="00A34E0C">
                <w:rPr>
                  <w:rStyle w:val="Hyperlink"/>
                  <w:sz w:val="22"/>
                  <w:szCs w:val="22"/>
                </w:rPr>
                <w:t>PX-Web - Table (instat.gov.al)</w:t>
              </w:r>
            </w:hyperlink>
            <w:r w:rsidRPr="00A34E0C">
              <w:rPr>
                <w:sz w:val="22"/>
                <w:szCs w:val="22"/>
              </w:rPr>
              <w:t xml:space="preserve"> </w:t>
            </w:r>
          </w:p>
          <w:p w:rsidR="00F37267" w:rsidRPr="00A34E0C" w:rsidRDefault="00F37267" w:rsidP="00A34E0C">
            <w:pPr>
              <w:rPr>
                <w:b/>
                <w:bCs/>
                <w:color w:val="1F497D"/>
                <w:sz w:val="22"/>
                <w:szCs w:val="22"/>
              </w:rPr>
            </w:pPr>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lastRenderedPageBreak/>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F67163" w:rsidP="00A34E0C">
            <w:pPr>
              <w:rPr>
                <w:sz w:val="22"/>
                <w:szCs w:val="22"/>
              </w:rPr>
            </w:pPr>
            <w:r w:rsidRPr="00A34E0C">
              <w:rPr>
                <w:sz w:val="22"/>
                <w:szCs w:val="22"/>
              </w:rPr>
              <w:lastRenderedPageBreak/>
              <w:t>54</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22-Jan-21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Popullsia</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1/27/2021</w:t>
            </w:r>
          </w:p>
        </w:tc>
        <w:tc>
          <w:tcPr>
            <w:tcW w:w="4408" w:type="dxa"/>
            <w:shd w:val="clear" w:color="auto" w:fill="auto"/>
          </w:tcPr>
          <w:p w:rsidR="000B4DFD" w:rsidRPr="00A34E0C" w:rsidRDefault="00A34E0C" w:rsidP="00A34E0C">
            <w:pPr>
              <w:rPr>
                <w:sz w:val="22"/>
                <w:szCs w:val="22"/>
              </w:rPr>
            </w:pPr>
            <w:r w:rsidRPr="00A34E0C">
              <w:rPr>
                <w:color w:val="FF0000"/>
                <w:sz w:val="22"/>
                <w:szCs w:val="22"/>
              </w:rPr>
              <w:t>Pergjigje</w:t>
            </w: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F67163" w:rsidP="00A34E0C">
            <w:pPr>
              <w:rPr>
                <w:sz w:val="22"/>
                <w:szCs w:val="22"/>
              </w:rPr>
            </w:pPr>
            <w:r w:rsidRPr="00A34E0C">
              <w:rPr>
                <w:sz w:val="22"/>
                <w:szCs w:val="22"/>
              </w:rPr>
              <w:t>55</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22-Jan-21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Popullsia</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3/2/2021</w:t>
            </w:r>
          </w:p>
        </w:tc>
        <w:tc>
          <w:tcPr>
            <w:tcW w:w="4408" w:type="dxa"/>
            <w:shd w:val="clear" w:color="auto" w:fill="auto"/>
          </w:tcPr>
          <w:p w:rsidR="00F37267" w:rsidRPr="00A34E0C" w:rsidRDefault="00F37267" w:rsidP="00A34E0C">
            <w:pPr>
              <w:rPr>
                <w:sz w:val="22"/>
                <w:szCs w:val="22"/>
              </w:rPr>
            </w:pPr>
          </w:p>
          <w:p w:rsidR="000B4DFD" w:rsidRPr="00A34E0C" w:rsidRDefault="00A34E0C" w:rsidP="00A34E0C">
            <w:pPr>
              <w:rPr>
                <w:sz w:val="22"/>
                <w:szCs w:val="22"/>
              </w:rPr>
            </w:pPr>
            <w:r w:rsidRPr="00A34E0C">
              <w:rPr>
                <w:color w:val="FF0000"/>
                <w:sz w:val="22"/>
                <w:szCs w:val="22"/>
              </w:rPr>
              <w:t>Pergjigje</w:t>
            </w: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F67163" w:rsidP="00A34E0C">
            <w:pPr>
              <w:rPr>
                <w:sz w:val="22"/>
                <w:szCs w:val="22"/>
              </w:rPr>
            </w:pPr>
            <w:r w:rsidRPr="00A34E0C">
              <w:rPr>
                <w:sz w:val="22"/>
                <w:szCs w:val="22"/>
              </w:rPr>
              <w:t>56</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25-Jan-21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Punësimi dhe papunësia</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1/25/2021</w:t>
            </w:r>
          </w:p>
        </w:tc>
        <w:tc>
          <w:tcPr>
            <w:tcW w:w="4408" w:type="dxa"/>
            <w:shd w:val="clear" w:color="auto" w:fill="auto"/>
          </w:tcPr>
          <w:p w:rsidR="000B4DFD" w:rsidRPr="00A34E0C" w:rsidRDefault="00A34E0C" w:rsidP="00A34E0C">
            <w:pPr>
              <w:rPr>
                <w:sz w:val="22"/>
                <w:szCs w:val="22"/>
              </w:rPr>
            </w:pPr>
            <w:r w:rsidRPr="00814086">
              <w:rPr>
                <w:sz w:val="22"/>
                <w:szCs w:val="22"/>
              </w:rPr>
              <w:t>Pergjigje</w:t>
            </w:r>
            <w:r w:rsidR="00814086" w:rsidRPr="00814086">
              <w:rPr>
                <w:sz w:val="22"/>
                <w:szCs w:val="22"/>
              </w:rPr>
              <w:t xml:space="preserve"> nga shkresa zyrtare</w:t>
            </w: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F67163" w:rsidP="00A34E0C">
            <w:pPr>
              <w:rPr>
                <w:sz w:val="22"/>
                <w:szCs w:val="22"/>
              </w:rPr>
            </w:pPr>
            <w:r w:rsidRPr="00A34E0C">
              <w:rPr>
                <w:sz w:val="22"/>
                <w:szCs w:val="22"/>
              </w:rPr>
              <w:t>57</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25-Jan-21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Statistikat Strukturore të Ndërmarrjeve Ekonomike</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1/28/2021</w:t>
            </w:r>
          </w:p>
        </w:tc>
        <w:tc>
          <w:tcPr>
            <w:tcW w:w="4408" w:type="dxa"/>
            <w:shd w:val="clear" w:color="auto" w:fill="auto"/>
          </w:tcPr>
          <w:p w:rsidR="00F37267" w:rsidRPr="00A34E0C" w:rsidRDefault="00F37267" w:rsidP="00A34E0C">
            <w:pPr>
              <w:rPr>
                <w:sz w:val="22"/>
                <w:szCs w:val="22"/>
              </w:rPr>
            </w:pPr>
            <w:r w:rsidRPr="00A34E0C">
              <w:rPr>
                <w:sz w:val="22"/>
                <w:szCs w:val="22"/>
              </w:rPr>
              <w:t>Në përgjigje të kërkesës suaj, ju bëjmë me dije se INSTAT nuk disponon</w:t>
            </w:r>
            <w:r w:rsidRPr="00A34E0C">
              <w:rPr>
                <w:color w:val="1F497D"/>
                <w:sz w:val="22"/>
                <w:szCs w:val="22"/>
              </w:rPr>
              <w:t xml:space="preserve"> </w:t>
            </w:r>
            <w:r w:rsidRPr="00A34E0C">
              <w:rPr>
                <w:sz w:val="22"/>
                <w:szCs w:val="22"/>
              </w:rPr>
              <w:t xml:space="preserve">te dhëna mbi ish fabrikën e sheqerit ne Maliq </w:t>
            </w:r>
            <w:r w:rsidRPr="00A34E0C">
              <w:rPr>
                <w:color w:val="1F497D"/>
                <w:sz w:val="22"/>
                <w:szCs w:val="22"/>
              </w:rPr>
              <w:t>.</w:t>
            </w:r>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F67163" w:rsidP="00A34E0C">
            <w:pPr>
              <w:rPr>
                <w:sz w:val="22"/>
                <w:szCs w:val="22"/>
              </w:rPr>
            </w:pPr>
            <w:r w:rsidRPr="00A34E0C">
              <w:rPr>
                <w:sz w:val="22"/>
                <w:szCs w:val="22"/>
              </w:rPr>
              <w:t>58</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25-Jan-21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1/25/2021</w:t>
            </w:r>
          </w:p>
        </w:tc>
        <w:tc>
          <w:tcPr>
            <w:tcW w:w="4408" w:type="dxa"/>
            <w:shd w:val="clear" w:color="auto" w:fill="auto"/>
          </w:tcPr>
          <w:p w:rsidR="00F37267" w:rsidRPr="00A34E0C" w:rsidRDefault="00F37267" w:rsidP="00A34E0C">
            <w:pPr>
              <w:rPr>
                <w:sz w:val="22"/>
                <w:szCs w:val="22"/>
              </w:rPr>
            </w:pPr>
            <w:r w:rsidRPr="00A34E0C">
              <w:rPr>
                <w:sz w:val="22"/>
                <w:szCs w:val="22"/>
              </w:rPr>
              <w:t>Koefiçienti i rivlerësimit në vitin 2020 krahasuar me vitin 2002 është 1,5046 (një presje pesë- zero- katër-gjashtë)</w:t>
            </w:r>
          </w:p>
          <w:p w:rsidR="00F37267" w:rsidRPr="00A34E0C" w:rsidRDefault="00F37267" w:rsidP="00A34E0C">
            <w:pPr>
              <w:rPr>
                <w:sz w:val="22"/>
                <w:szCs w:val="22"/>
              </w:rPr>
            </w:pPr>
            <w:r w:rsidRPr="00A34E0C">
              <w:rPr>
                <w:sz w:val="22"/>
                <w:szCs w:val="22"/>
              </w:rPr>
              <w:t>Cmimi mesatar i karburantit në vitin 2002 është:</w:t>
            </w:r>
          </w:p>
          <w:p w:rsidR="00F37267" w:rsidRPr="00A34E0C" w:rsidRDefault="00F37267" w:rsidP="00A34E0C">
            <w:pPr>
              <w:pStyle w:val="ListParagraph"/>
              <w:numPr>
                <w:ilvl w:val="0"/>
                <w:numId w:val="5"/>
              </w:numPr>
              <w:rPr>
                <w:rFonts w:ascii="Times New Roman" w:hAnsi="Times New Roman" w:cs="Times New Roman"/>
              </w:rPr>
            </w:pPr>
            <w:r w:rsidRPr="00A34E0C">
              <w:rPr>
                <w:rFonts w:ascii="Times New Roman" w:hAnsi="Times New Roman" w:cs="Times New Roman"/>
              </w:rPr>
              <w:t>Benzinë 105.8 lekë/litër</w:t>
            </w:r>
          </w:p>
          <w:p w:rsidR="00F37267" w:rsidRPr="00A34E0C" w:rsidRDefault="00F37267" w:rsidP="00A34E0C">
            <w:pPr>
              <w:pStyle w:val="ListParagraph"/>
              <w:numPr>
                <w:ilvl w:val="0"/>
                <w:numId w:val="5"/>
              </w:numPr>
              <w:rPr>
                <w:rFonts w:ascii="Times New Roman" w:hAnsi="Times New Roman" w:cs="Times New Roman"/>
              </w:rPr>
            </w:pPr>
            <w:r w:rsidRPr="00A34E0C">
              <w:rPr>
                <w:rFonts w:ascii="Times New Roman" w:hAnsi="Times New Roman" w:cs="Times New Roman"/>
              </w:rPr>
              <w:t>Naftë     69.3 lekë/litër</w:t>
            </w:r>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F67163" w:rsidP="00A34E0C">
            <w:pPr>
              <w:rPr>
                <w:sz w:val="22"/>
                <w:szCs w:val="22"/>
              </w:rPr>
            </w:pPr>
            <w:r w:rsidRPr="00A34E0C">
              <w:rPr>
                <w:sz w:val="22"/>
                <w:szCs w:val="22"/>
              </w:rPr>
              <w:t>59</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25-Jan-21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Turizmi</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1/28/2021</w:t>
            </w:r>
          </w:p>
        </w:tc>
        <w:tc>
          <w:tcPr>
            <w:tcW w:w="4408" w:type="dxa"/>
            <w:shd w:val="clear" w:color="auto" w:fill="auto"/>
          </w:tcPr>
          <w:p w:rsidR="00F37267" w:rsidRPr="00A34E0C" w:rsidRDefault="00F37267" w:rsidP="00A34E0C">
            <w:pPr>
              <w:rPr>
                <w:sz w:val="22"/>
                <w:szCs w:val="22"/>
              </w:rPr>
            </w:pPr>
            <w:r w:rsidRPr="00A34E0C">
              <w:rPr>
                <w:sz w:val="22"/>
                <w:szCs w:val="22"/>
              </w:rPr>
              <w:t>Në përgjigje të kërkesës suaj, ju bëjmë me dije se numri gjithsej i hyrjeve të shtetasve Hungarez</w:t>
            </w:r>
            <w:r w:rsidRPr="00A34E0C">
              <w:rPr>
                <w:color w:val="1F497D"/>
                <w:sz w:val="22"/>
                <w:szCs w:val="22"/>
              </w:rPr>
              <w:t>ë</w:t>
            </w:r>
            <w:r w:rsidRPr="00A34E0C">
              <w:rPr>
                <w:sz w:val="22"/>
                <w:szCs w:val="22"/>
              </w:rPr>
              <w:t xml:space="preserve"> në territorin shqiptar gjatë vitit 2020 është 3.282.</w:t>
            </w:r>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F67163" w:rsidP="00A34E0C">
            <w:pPr>
              <w:rPr>
                <w:sz w:val="22"/>
                <w:szCs w:val="22"/>
              </w:rPr>
            </w:pPr>
            <w:r w:rsidRPr="00A34E0C">
              <w:rPr>
                <w:sz w:val="22"/>
                <w:szCs w:val="22"/>
              </w:rPr>
              <w:t>60</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25-Jan-21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1/25/2021</w:t>
            </w:r>
          </w:p>
        </w:tc>
        <w:tc>
          <w:tcPr>
            <w:tcW w:w="4408" w:type="dxa"/>
            <w:shd w:val="clear" w:color="auto" w:fill="auto"/>
          </w:tcPr>
          <w:p w:rsidR="009704ED" w:rsidRPr="00A34E0C" w:rsidRDefault="009704ED" w:rsidP="00A34E0C">
            <w:pPr>
              <w:rPr>
                <w:sz w:val="22"/>
                <w:szCs w:val="22"/>
              </w:rPr>
            </w:pPr>
            <w:r w:rsidRPr="00A34E0C">
              <w:rPr>
                <w:sz w:val="22"/>
                <w:szCs w:val="22"/>
              </w:rPr>
              <w:t>Në përgjigje të kërkesës suaj, ju bëjmë me dije se INSTAT nuk disponon çmime mesatare për “Blerje Kuti Postare restante, Kuti Postare me çeles per paketa, Kuti Postare per kliente”</w:t>
            </w:r>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F67163" w:rsidP="00A34E0C">
            <w:pPr>
              <w:rPr>
                <w:sz w:val="22"/>
                <w:szCs w:val="22"/>
              </w:rPr>
            </w:pPr>
            <w:r w:rsidRPr="00A34E0C">
              <w:rPr>
                <w:sz w:val="22"/>
                <w:szCs w:val="22"/>
              </w:rPr>
              <w:lastRenderedPageBreak/>
              <w:t>61</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26-Jan-21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Popullsia</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1/28/2021</w:t>
            </w:r>
          </w:p>
        </w:tc>
        <w:tc>
          <w:tcPr>
            <w:tcW w:w="4408" w:type="dxa"/>
            <w:shd w:val="clear" w:color="auto" w:fill="auto"/>
          </w:tcPr>
          <w:p w:rsidR="009704ED" w:rsidRPr="00A34E0C" w:rsidRDefault="009704ED" w:rsidP="00A34E0C">
            <w:pPr>
              <w:rPr>
                <w:sz w:val="22"/>
                <w:szCs w:val="22"/>
              </w:rPr>
            </w:pPr>
            <w:r w:rsidRPr="00A34E0C">
              <w:rPr>
                <w:sz w:val="22"/>
                <w:szCs w:val="22"/>
              </w:rPr>
              <w:t>Në përgjigje të kërkesës suaj, ju bëjmë me dije se të dhënat e emrave përditësohen me frekuence vjetore, pra çdo tremujor të parë të vitit për vitin paraardhës. Të dhënat e fundit i referohen vitit 2019.</w:t>
            </w:r>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F67163" w:rsidP="00A34E0C">
            <w:pPr>
              <w:rPr>
                <w:sz w:val="22"/>
                <w:szCs w:val="22"/>
              </w:rPr>
            </w:pPr>
            <w:r w:rsidRPr="00A34E0C">
              <w:rPr>
                <w:sz w:val="22"/>
                <w:szCs w:val="22"/>
              </w:rPr>
              <w:t>62</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26-Jan-21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Mjedisi</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2/2/2021</w:t>
            </w:r>
          </w:p>
        </w:tc>
        <w:tc>
          <w:tcPr>
            <w:tcW w:w="4408" w:type="dxa"/>
            <w:shd w:val="clear" w:color="auto" w:fill="auto"/>
          </w:tcPr>
          <w:p w:rsidR="009704ED" w:rsidRPr="00A34E0C" w:rsidRDefault="009704ED" w:rsidP="00A34E0C">
            <w:pPr>
              <w:rPr>
                <w:sz w:val="22"/>
                <w:szCs w:val="22"/>
                <w:lang w:val="en-GB"/>
              </w:rPr>
            </w:pPr>
            <w:r w:rsidRPr="00A34E0C">
              <w:rPr>
                <w:sz w:val="22"/>
                <w:szCs w:val="22"/>
              </w:rPr>
              <w:t xml:space="preserve">Referring your request, </w:t>
            </w:r>
            <w:r w:rsidRPr="00A34E0C">
              <w:rPr>
                <w:sz w:val="22"/>
                <w:szCs w:val="22"/>
                <w:lang w:val="en-GB"/>
              </w:rPr>
              <w:t>We are sorry to say that the activities of INSTAT do not include the production or collection of data for the Greenhouse Gases Inventory and/or any of the data listed in your request. Regarding these data, we can suggest that you contact the Ministry of Tourism and the Environment of Albania.</w:t>
            </w:r>
          </w:p>
          <w:p w:rsidR="009704ED" w:rsidRPr="00A34E0C" w:rsidRDefault="009704ED" w:rsidP="00A34E0C">
            <w:pPr>
              <w:rPr>
                <w:sz w:val="22"/>
                <w:szCs w:val="22"/>
                <w:lang w:val="en-GB"/>
              </w:rPr>
            </w:pPr>
            <w:r w:rsidRPr="00A34E0C">
              <w:rPr>
                <w:sz w:val="22"/>
                <w:szCs w:val="22"/>
                <w:lang w:val="en-GB"/>
              </w:rPr>
              <w:t>Hoping that you have a successful research project</w:t>
            </w:r>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F67163" w:rsidP="00A34E0C">
            <w:pPr>
              <w:rPr>
                <w:sz w:val="22"/>
                <w:szCs w:val="22"/>
              </w:rPr>
            </w:pPr>
            <w:r w:rsidRPr="00A34E0C">
              <w:rPr>
                <w:sz w:val="22"/>
                <w:szCs w:val="22"/>
              </w:rPr>
              <w:t>63</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26-Jan-21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Tregtia e Jashtme e Mallrave</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2/2/2021</w:t>
            </w:r>
          </w:p>
        </w:tc>
        <w:tc>
          <w:tcPr>
            <w:tcW w:w="4408" w:type="dxa"/>
            <w:shd w:val="clear" w:color="auto" w:fill="auto"/>
          </w:tcPr>
          <w:p w:rsidR="009704ED" w:rsidRPr="00A34E0C" w:rsidRDefault="009704ED" w:rsidP="00A34E0C">
            <w:pPr>
              <w:rPr>
                <w:sz w:val="22"/>
                <w:szCs w:val="22"/>
              </w:rPr>
            </w:pPr>
            <w:r w:rsidRPr="00A34E0C">
              <w:rPr>
                <w:sz w:val="22"/>
                <w:szCs w:val="22"/>
              </w:rPr>
              <w:t>Në përgjigje të kërkesës suaj, ju bëjmë me dije se bashkëlidhur gjeni të dhënat mbi importin e bajameve për vitin 2020, sipas vëndeve te origjines.</w:t>
            </w:r>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B6026E" w:rsidRPr="00A34E0C" w:rsidTr="00A34E0C">
        <w:trPr>
          <w:trHeight w:val="323"/>
        </w:trPr>
        <w:tc>
          <w:tcPr>
            <w:tcW w:w="648" w:type="dxa"/>
            <w:shd w:val="clear" w:color="auto" w:fill="auto"/>
            <w:vAlign w:val="center"/>
          </w:tcPr>
          <w:p w:rsidR="00B6026E" w:rsidRPr="00A34E0C" w:rsidRDefault="00F67163" w:rsidP="00A34E0C">
            <w:pPr>
              <w:rPr>
                <w:sz w:val="22"/>
                <w:szCs w:val="22"/>
              </w:rPr>
            </w:pPr>
            <w:r w:rsidRPr="00A34E0C">
              <w:rPr>
                <w:sz w:val="22"/>
                <w:szCs w:val="22"/>
              </w:rPr>
              <w:t>64</w:t>
            </w:r>
          </w:p>
        </w:tc>
        <w:tc>
          <w:tcPr>
            <w:tcW w:w="1260" w:type="dxa"/>
            <w:shd w:val="clear" w:color="auto" w:fill="auto"/>
            <w:vAlign w:val="center"/>
          </w:tcPr>
          <w:p w:rsidR="00B6026E" w:rsidRPr="00A34E0C" w:rsidRDefault="00B6026E" w:rsidP="00A34E0C">
            <w:pPr>
              <w:rPr>
                <w:color w:val="000000"/>
                <w:sz w:val="22"/>
                <w:szCs w:val="22"/>
              </w:rPr>
            </w:pPr>
            <w:r w:rsidRPr="00A34E0C">
              <w:rPr>
                <w:color w:val="000000"/>
                <w:sz w:val="22"/>
                <w:szCs w:val="22"/>
              </w:rPr>
              <w:t>26-Jan-21</w:t>
            </w:r>
          </w:p>
        </w:tc>
        <w:tc>
          <w:tcPr>
            <w:tcW w:w="2924" w:type="dxa"/>
            <w:shd w:val="clear" w:color="auto" w:fill="auto"/>
            <w:vAlign w:val="center"/>
          </w:tcPr>
          <w:p w:rsidR="00B6026E" w:rsidRPr="00A34E0C" w:rsidRDefault="00B6026E"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B6026E" w:rsidRPr="00A34E0C" w:rsidRDefault="00B6026E" w:rsidP="00A34E0C">
            <w:pPr>
              <w:rPr>
                <w:color w:val="000000"/>
                <w:sz w:val="22"/>
                <w:szCs w:val="22"/>
              </w:rPr>
            </w:pPr>
            <w:r w:rsidRPr="00A34E0C">
              <w:rPr>
                <w:color w:val="000000"/>
                <w:sz w:val="22"/>
                <w:szCs w:val="22"/>
              </w:rPr>
              <w:t>1/29/2021</w:t>
            </w:r>
          </w:p>
        </w:tc>
        <w:tc>
          <w:tcPr>
            <w:tcW w:w="4408" w:type="dxa"/>
            <w:shd w:val="clear" w:color="auto" w:fill="auto"/>
          </w:tcPr>
          <w:p w:rsidR="00B6026E" w:rsidRPr="00A34E0C" w:rsidRDefault="00A34E0C" w:rsidP="00A34E0C">
            <w:pPr>
              <w:rPr>
                <w:color w:val="FF0000"/>
                <w:sz w:val="22"/>
                <w:szCs w:val="22"/>
              </w:rPr>
            </w:pPr>
            <w:r w:rsidRPr="00A34E0C">
              <w:rPr>
                <w:color w:val="FF0000"/>
                <w:sz w:val="22"/>
                <w:szCs w:val="22"/>
              </w:rPr>
              <w:t>Pergjigje me shkrese zyrtare</w:t>
            </w:r>
          </w:p>
        </w:tc>
        <w:tc>
          <w:tcPr>
            <w:tcW w:w="1260" w:type="dxa"/>
            <w:shd w:val="clear" w:color="auto" w:fill="auto"/>
          </w:tcPr>
          <w:p w:rsidR="00B6026E" w:rsidRPr="00A34E0C" w:rsidRDefault="00B6026E" w:rsidP="00A34E0C">
            <w:pPr>
              <w:rPr>
                <w:sz w:val="22"/>
                <w:szCs w:val="22"/>
              </w:rPr>
            </w:pPr>
            <w:r w:rsidRPr="00A34E0C">
              <w:rPr>
                <w:sz w:val="22"/>
                <w:szCs w:val="22"/>
              </w:rPr>
              <w:t>E plotë</w:t>
            </w:r>
          </w:p>
        </w:tc>
        <w:tc>
          <w:tcPr>
            <w:tcW w:w="1399" w:type="dxa"/>
            <w:shd w:val="clear" w:color="auto" w:fill="auto"/>
          </w:tcPr>
          <w:p w:rsidR="00B6026E" w:rsidRPr="00A34E0C" w:rsidRDefault="00B6026E" w:rsidP="00A34E0C">
            <w:pPr>
              <w:rPr>
                <w:sz w:val="22"/>
                <w:szCs w:val="22"/>
              </w:rPr>
            </w:pPr>
            <w:r w:rsidRPr="00A34E0C">
              <w:rPr>
                <w:sz w:val="22"/>
                <w:szCs w:val="22"/>
              </w:rPr>
              <w:t>Nuk ka tarifë</w:t>
            </w:r>
          </w:p>
        </w:tc>
      </w:tr>
      <w:tr w:rsidR="00B6026E" w:rsidRPr="00A34E0C" w:rsidTr="00A34E0C">
        <w:trPr>
          <w:trHeight w:val="323"/>
        </w:trPr>
        <w:tc>
          <w:tcPr>
            <w:tcW w:w="648" w:type="dxa"/>
            <w:shd w:val="clear" w:color="auto" w:fill="auto"/>
            <w:vAlign w:val="center"/>
          </w:tcPr>
          <w:p w:rsidR="00B6026E" w:rsidRPr="00A34E0C" w:rsidRDefault="00F67163" w:rsidP="00A34E0C">
            <w:pPr>
              <w:rPr>
                <w:sz w:val="22"/>
                <w:szCs w:val="22"/>
              </w:rPr>
            </w:pPr>
            <w:r w:rsidRPr="00A34E0C">
              <w:rPr>
                <w:sz w:val="22"/>
                <w:szCs w:val="22"/>
              </w:rPr>
              <w:t>65</w:t>
            </w:r>
          </w:p>
        </w:tc>
        <w:tc>
          <w:tcPr>
            <w:tcW w:w="1260" w:type="dxa"/>
            <w:shd w:val="clear" w:color="auto" w:fill="auto"/>
            <w:vAlign w:val="center"/>
          </w:tcPr>
          <w:p w:rsidR="00B6026E" w:rsidRPr="00A34E0C" w:rsidRDefault="00B6026E" w:rsidP="00A34E0C">
            <w:pPr>
              <w:rPr>
                <w:color w:val="000000"/>
                <w:sz w:val="22"/>
                <w:szCs w:val="22"/>
              </w:rPr>
            </w:pPr>
            <w:r w:rsidRPr="00A34E0C">
              <w:rPr>
                <w:color w:val="000000"/>
                <w:sz w:val="22"/>
                <w:szCs w:val="22"/>
              </w:rPr>
              <w:t>26-Jan-21</w:t>
            </w:r>
          </w:p>
        </w:tc>
        <w:tc>
          <w:tcPr>
            <w:tcW w:w="2924" w:type="dxa"/>
            <w:shd w:val="clear" w:color="auto" w:fill="auto"/>
            <w:vAlign w:val="center"/>
          </w:tcPr>
          <w:p w:rsidR="00B6026E" w:rsidRPr="00A34E0C" w:rsidRDefault="00B6026E"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B6026E" w:rsidRPr="00A34E0C" w:rsidRDefault="00B6026E" w:rsidP="00A34E0C">
            <w:pPr>
              <w:rPr>
                <w:color w:val="000000"/>
                <w:sz w:val="22"/>
                <w:szCs w:val="22"/>
              </w:rPr>
            </w:pPr>
            <w:r w:rsidRPr="00A34E0C">
              <w:rPr>
                <w:color w:val="000000"/>
                <w:sz w:val="22"/>
                <w:szCs w:val="22"/>
              </w:rPr>
              <w:t>1/29/2021</w:t>
            </w:r>
          </w:p>
        </w:tc>
        <w:tc>
          <w:tcPr>
            <w:tcW w:w="4408" w:type="dxa"/>
            <w:shd w:val="clear" w:color="auto" w:fill="auto"/>
          </w:tcPr>
          <w:p w:rsidR="00B6026E" w:rsidRPr="00A34E0C" w:rsidRDefault="00A34E0C" w:rsidP="00A34E0C">
            <w:pPr>
              <w:rPr>
                <w:color w:val="FF0000"/>
                <w:sz w:val="22"/>
                <w:szCs w:val="22"/>
              </w:rPr>
            </w:pPr>
            <w:r w:rsidRPr="00A34E0C">
              <w:rPr>
                <w:color w:val="FF0000"/>
                <w:sz w:val="22"/>
                <w:szCs w:val="22"/>
              </w:rPr>
              <w:t>Pergjigje me shkrese zyrtare</w:t>
            </w:r>
          </w:p>
        </w:tc>
        <w:tc>
          <w:tcPr>
            <w:tcW w:w="1260" w:type="dxa"/>
            <w:shd w:val="clear" w:color="auto" w:fill="auto"/>
          </w:tcPr>
          <w:p w:rsidR="00B6026E" w:rsidRPr="00A34E0C" w:rsidRDefault="00B6026E" w:rsidP="00A34E0C">
            <w:pPr>
              <w:rPr>
                <w:sz w:val="22"/>
                <w:szCs w:val="22"/>
              </w:rPr>
            </w:pPr>
            <w:r w:rsidRPr="00A34E0C">
              <w:rPr>
                <w:sz w:val="22"/>
                <w:szCs w:val="22"/>
              </w:rPr>
              <w:t>E plotë</w:t>
            </w:r>
          </w:p>
        </w:tc>
        <w:tc>
          <w:tcPr>
            <w:tcW w:w="1399" w:type="dxa"/>
            <w:shd w:val="clear" w:color="auto" w:fill="auto"/>
          </w:tcPr>
          <w:p w:rsidR="00B6026E" w:rsidRPr="00A34E0C" w:rsidRDefault="00B6026E" w:rsidP="00A34E0C">
            <w:pPr>
              <w:rPr>
                <w:sz w:val="22"/>
                <w:szCs w:val="22"/>
              </w:rPr>
            </w:pPr>
            <w:r w:rsidRPr="00A34E0C">
              <w:rPr>
                <w:sz w:val="22"/>
                <w:szCs w:val="22"/>
              </w:rPr>
              <w:t>Nuk ka tarifë</w:t>
            </w:r>
          </w:p>
        </w:tc>
      </w:tr>
      <w:tr w:rsidR="00B6026E" w:rsidRPr="00A34E0C" w:rsidTr="00A34E0C">
        <w:trPr>
          <w:trHeight w:val="323"/>
        </w:trPr>
        <w:tc>
          <w:tcPr>
            <w:tcW w:w="648" w:type="dxa"/>
            <w:shd w:val="clear" w:color="auto" w:fill="auto"/>
            <w:vAlign w:val="center"/>
          </w:tcPr>
          <w:p w:rsidR="00B6026E" w:rsidRPr="00A34E0C" w:rsidRDefault="00F67163" w:rsidP="00A34E0C">
            <w:pPr>
              <w:rPr>
                <w:sz w:val="22"/>
                <w:szCs w:val="22"/>
              </w:rPr>
            </w:pPr>
            <w:r w:rsidRPr="00A34E0C">
              <w:rPr>
                <w:sz w:val="22"/>
                <w:szCs w:val="22"/>
              </w:rPr>
              <w:t>66</w:t>
            </w:r>
          </w:p>
        </w:tc>
        <w:tc>
          <w:tcPr>
            <w:tcW w:w="1260" w:type="dxa"/>
            <w:shd w:val="clear" w:color="auto" w:fill="auto"/>
            <w:vAlign w:val="center"/>
          </w:tcPr>
          <w:p w:rsidR="00B6026E" w:rsidRPr="00A34E0C" w:rsidRDefault="00B6026E" w:rsidP="00A34E0C">
            <w:pPr>
              <w:rPr>
                <w:color w:val="000000"/>
                <w:sz w:val="22"/>
                <w:szCs w:val="22"/>
              </w:rPr>
            </w:pPr>
            <w:r w:rsidRPr="00A34E0C">
              <w:rPr>
                <w:color w:val="000000"/>
                <w:sz w:val="22"/>
                <w:szCs w:val="22"/>
              </w:rPr>
              <w:t>26-Jan-21</w:t>
            </w:r>
          </w:p>
        </w:tc>
        <w:tc>
          <w:tcPr>
            <w:tcW w:w="2924" w:type="dxa"/>
            <w:shd w:val="clear" w:color="auto" w:fill="auto"/>
            <w:vAlign w:val="center"/>
          </w:tcPr>
          <w:p w:rsidR="00B6026E" w:rsidRPr="00A34E0C" w:rsidRDefault="00B6026E"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B6026E" w:rsidRPr="00A34E0C" w:rsidRDefault="00B6026E" w:rsidP="00A34E0C">
            <w:pPr>
              <w:rPr>
                <w:color w:val="000000"/>
                <w:sz w:val="22"/>
                <w:szCs w:val="22"/>
              </w:rPr>
            </w:pPr>
            <w:r w:rsidRPr="00A34E0C">
              <w:rPr>
                <w:color w:val="000000"/>
                <w:sz w:val="22"/>
                <w:szCs w:val="22"/>
              </w:rPr>
              <w:t>1/29/2021</w:t>
            </w:r>
          </w:p>
        </w:tc>
        <w:tc>
          <w:tcPr>
            <w:tcW w:w="4408" w:type="dxa"/>
            <w:shd w:val="clear" w:color="auto" w:fill="auto"/>
          </w:tcPr>
          <w:p w:rsidR="00B6026E" w:rsidRPr="00A34E0C" w:rsidRDefault="00A34E0C" w:rsidP="00A34E0C">
            <w:pPr>
              <w:rPr>
                <w:color w:val="FF0000"/>
                <w:sz w:val="22"/>
                <w:szCs w:val="22"/>
              </w:rPr>
            </w:pPr>
            <w:r w:rsidRPr="00A34E0C">
              <w:rPr>
                <w:color w:val="FF0000"/>
                <w:sz w:val="22"/>
                <w:szCs w:val="22"/>
              </w:rPr>
              <w:t>Pergjigje me shkrese zyrtare</w:t>
            </w:r>
          </w:p>
        </w:tc>
        <w:tc>
          <w:tcPr>
            <w:tcW w:w="1260" w:type="dxa"/>
            <w:shd w:val="clear" w:color="auto" w:fill="auto"/>
          </w:tcPr>
          <w:p w:rsidR="00B6026E" w:rsidRPr="00A34E0C" w:rsidRDefault="00B6026E" w:rsidP="00A34E0C">
            <w:pPr>
              <w:rPr>
                <w:sz w:val="22"/>
                <w:szCs w:val="22"/>
              </w:rPr>
            </w:pPr>
            <w:r w:rsidRPr="00A34E0C">
              <w:rPr>
                <w:sz w:val="22"/>
                <w:szCs w:val="22"/>
              </w:rPr>
              <w:t>E plotë</w:t>
            </w:r>
          </w:p>
        </w:tc>
        <w:tc>
          <w:tcPr>
            <w:tcW w:w="1399" w:type="dxa"/>
            <w:shd w:val="clear" w:color="auto" w:fill="auto"/>
          </w:tcPr>
          <w:p w:rsidR="00B6026E" w:rsidRPr="00A34E0C" w:rsidRDefault="00B6026E"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F67163" w:rsidP="00A34E0C">
            <w:pPr>
              <w:rPr>
                <w:sz w:val="22"/>
                <w:szCs w:val="22"/>
              </w:rPr>
            </w:pPr>
            <w:r w:rsidRPr="00A34E0C">
              <w:rPr>
                <w:sz w:val="22"/>
                <w:szCs w:val="22"/>
              </w:rPr>
              <w:t>67</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26-Jan-21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Kultura dhe Sporti</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1/29/2021</w:t>
            </w:r>
          </w:p>
        </w:tc>
        <w:tc>
          <w:tcPr>
            <w:tcW w:w="4408" w:type="dxa"/>
            <w:shd w:val="clear" w:color="auto" w:fill="auto"/>
          </w:tcPr>
          <w:p w:rsidR="009704ED" w:rsidRPr="00A34E0C" w:rsidRDefault="009704ED" w:rsidP="00A34E0C">
            <w:pPr>
              <w:rPr>
                <w:sz w:val="22"/>
                <w:szCs w:val="22"/>
              </w:rPr>
            </w:pPr>
            <w:r w:rsidRPr="00A34E0C">
              <w:rPr>
                <w:sz w:val="22"/>
                <w:szCs w:val="22"/>
              </w:rPr>
              <w:t xml:space="preserve">Duke ju kërkuar shumë ndjesë për vonesën në përgjigje pasi përgjigja ishte në Drafts, ju bëjmë me dije se INSTAT nuk disponon të dhëna për kërkesën tuaj. </w:t>
            </w:r>
          </w:p>
          <w:p w:rsidR="009704ED" w:rsidRPr="00A34E0C" w:rsidRDefault="009704ED" w:rsidP="00A34E0C">
            <w:pPr>
              <w:rPr>
                <w:sz w:val="22"/>
                <w:szCs w:val="22"/>
              </w:rPr>
            </w:pPr>
            <w:r w:rsidRPr="00A34E0C">
              <w:rPr>
                <w:sz w:val="22"/>
                <w:szCs w:val="22"/>
              </w:rPr>
              <w:t>Lutemi t’i drejtoheni Ministrisë së Kulturës.</w:t>
            </w:r>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lastRenderedPageBreak/>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F67163" w:rsidP="00A34E0C">
            <w:pPr>
              <w:rPr>
                <w:sz w:val="22"/>
                <w:szCs w:val="22"/>
              </w:rPr>
            </w:pPr>
            <w:r w:rsidRPr="00A34E0C">
              <w:rPr>
                <w:sz w:val="22"/>
                <w:szCs w:val="22"/>
              </w:rPr>
              <w:lastRenderedPageBreak/>
              <w:t>68</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26-Jan-21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Anketa e Matjes së Nivelit të Jetesës</w:t>
            </w:r>
          </w:p>
        </w:tc>
        <w:tc>
          <w:tcPr>
            <w:tcW w:w="1488" w:type="dxa"/>
            <w:shd w:val="clear" w:color="auto" w:fill="auto"/>
            <w:vAlign w:val="center"/>
          </w:tcPr>
          <w:p w:rsidR="000B4DFD" w:rsidRPr="00A34E0C" w:rsidRDefault="000B4DFD" w:rsidP="00A34E0C">
            <w:pPr>
              <w:rPr>
                <w:color w:val="000000"/>
                <w:sz w:val="22"/>
                <w:szCs w:val="22"/>
              </w:rPr>
            </w:pPr>
          </w:p>
        </w:tc>
        <w:tc>
          <w:tcPr>
            <w:tcW w:w="4408" w:type="dxa"/>
            <w:shd w:val="clear" w:color="auto" w:fill="auto"/>
          </w:tcPr>
          <w:p w:rsidR="009704ED" w:rsidRPr="00A34E0C" w:rsidRDefault="009704ED" w:rsidP="00A34E0C">
            <w:pPr>
              <w:rPr>
                <w:sz w:val="22"/>
                <w:szCs w:val="22"/>
              </w:rPr>
            </w:pPr>
            <w:r w:rsidRPr="00A34E0C">
              <w:rPr>
                <w:sz w:val="22"/>
                <w:szCs w:val="22"/>
              </w:rPr>
              <w:t xml:space="preserve">Duke ju kërkuar shumë ndjesë për vonesën në përgjigje, ju bëjmë me dije se INSTAT nuk disponon të dhëna për: </w:t>
            </w:r>
          </w:p>
          <w:p w:rsidR="009704ED" w:rsidRPr="00A34E0C" w:rsidRDefault="009704ED" w:rsidP="00A34E0C">
            <w:pPr>
              <w:rPr>
                <w:sz w:val="22"/>
                <w:szCs w:val="22"/>
              </w:rPr>
            </w:pPr>
          </w:p>
          <w:p w:rsidR="009704ED" w:rsidRPr="00A34E0C" w:rsidRDefault="009704ED" w:rsidP="00A34E0C">
            <w:pPr>
              <w:rPr>
                <w:sz w:val="22"/>
                <w:szCs w:val="22"/>
              </w:rPr>
            </w:pPr>
            <w:r w:rsidRPr="00A34E0C">
              <w:rPr>
                <w:sz w:val="22"/>
                <w:szCs w:val="22"/>
              </w:rPr>
              <w:t>1. Cmimi mesatar i shitjes së një apartamenti në Tiranë ndër vite (sipas mëdhësisë, prsh 2+1)</w:t>
            </w:r>
          </w:p>
          <w:p w:rsidR="009704ED" w:rsidRPr="00A34E0C" w:rsidRDefault="009704ED" w:rsidP="00A34E0C">
            <w:pPr>
              <w:rPr>
                <w:sz w:val="22"/>
                <w:szCs w:val="22"/>
              </w:rPr>
            </w:pPr>
            <w:r w:rsidRPr="00A34E0C">
              <w:rPr>
                <w:sz w:val="22"/>
                <w:szCs w:val="22"/>
              </w:rPr>
              <w:t>3. Shuma mesatare (vjetore/mujore) që paguan një individ në Tiranë për kredinë e shtëpisë (duke kosideruar një kredi 15-20 vjecare për një apartament 2+1)</w:t>
            </w:r>
          </w:p>
          <w:p w:rsidR="009704ED" w:rsidRPr="00A34E0C" w:rsidRDefault="009704ED" w:rsidP="00A34E0C">
            <w:pPr>
              <w:rPr>
                <w:sz w:val="22"/>
                <w:szCs w:val="22"/>
              </w:rPr>
            </w:pPr>
            <w:r w:rsidRPr="00A34E0C">
              <w:rPr>
                <w:sz w:val="22"/>
                <w:szCs w:val="22"/>
              </w:rPr>
              <w:t>4. Cmimi mesatar i një qeraje apartamenti në Tiranë (perseri prsh 2+1).</w:t>
            </w:r>
          </w:p>
          <w:p w:rsidR="009704ED" w:rsidRPr="00A34E0C" w:rsidRDefault="009704ED" w:rsidP="00A34E0C">
            <w:pPr>
              <w:rPr>
                <w:sz w:val="22"/>
                <w:szCs w:val="22"/>
              </w:rPr>
            </w:pPr>
          </w:p>
          <w:p w:rsidR="009704ED" w:rsidRPr="00A34E0C" w:rsidRDefault="009704ED" w:rsidP="00A34E0C">
            <w:pPr>
              <w:rPr>
                <w:sz w:val="22"/>
                <w:szCs w:val="22"/>
              </w:rPr>
            </w:pPr>
            <w:r w:rsidRPr="00A34E0C">
              <w:rPr>
                <w:sz w:val="22"/>
                <w:szCs w:val="22"/>
              </w:rPr>
              <w:t>Në lidhje me pikën e dytë të kërkesës  “2. Të ardhurat mesatare neto të një personi në Tiranë (mujore/vjetore)’, ju bëjmë me dije se INSTAT nuk i disponon të dhënat në nivel Bashkie.</w:t>
            </w:r>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F67163" w:rsidP="00A34E0C">
            <w:pPr>
              <w:rPr>
                <w:sz w:val="22"/>
                <w:szCs w:val="22"/>
              </w:rPr>
            </w:pPr>
            <w:r w:rsidRPr="00A34E0C">
              <w:rPr>
                <w:sz w:val="22"/>
                <w:szCs w:val="22"/>
              </w:rPr>
              <w:t>69</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26-Jan-21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1/28/2021</w:t>
            </w:r>
          </w:p>
        </w:tc>
        <w:tc>
          <w:tcPr>
            <w:tcW w:w="4408" w:type="dxa"/>
            <w:shd w:val="clear" w:color="auto" w:fill="auto"/>
          </w:tcPr>
          <w:p w:rsidR="000B4DFD" w:rsidRPr="00A34E0C" w:rsidRDefault="009704ED" w:rsidP="00A34E0C">
            <w:pPr>
              <w:rPr>
                <w:sz w:val="22"/>
                <w:szCs w:val="22"/>
              </w:rPr>
            </w:pPr>
            <w:r w:rsidRPr="00A34E0C">
              <w:rPr>
                <w:sz w:val="22"/>
                <w:szCs w:val="22"/>
              </w:rPr>
              <w:t>Në përgjigje të kërkesës suaj, ju bëjmë me dije se INSTAT nuk disponon çmime për shërbimin mbi çertifikimin e sistemit të menaxhimit të cilësisë  ISO 9001:2015.</w:t>
            </w: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F67163" w:rsidP="00A34E0C">
            <w:pPr>
              <w:rPr>
                <w:sz w:val="22"/>
                <w:szCs w:val="22"/>
              </w:rPr>
            </w:pPr>
            <w:r w:rsidRPr="00A34E0C">
              <w:rPr>
                <w:sz w:val="22"/>
                <w:szCs w:val="22"/>
              </w:rPr>
              <w:t>70</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26-Jan-21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Ndërtimi</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1/28/2021</w:t>
            </w:r>
          </w:p>
        </w:tc>
        <w:tc>
          <w:tcPr>
            <w:tcW w:w="4408" w:type="dxa"/>
            <w:shd w:val="clear" w:color="auto" w:fill="auto"/>
          </w:tcPr>
          <w:p w:rsidR="000B4DFD" w:rsidRPr="00A34E0C" w:rsidRDefault="009704ED" w:rsidP="00A34E0C">
            <w:pPr>
              <w:spacing w:after="240"/>
              <w:rPr>
                <w:color w:val="1F497D"/>
                <w:sz w:val="22"/>
                <w:szCs w:val="22"/>
              </w:rPr>
            </w:pPr>
            <w:r w:rsidRPr="00A34E0C">
              <w:rPr>
                <w:sz w:val="22"/>
                <w:szCs w:val="22"/>
              </w:rPr>
              <w:t>Në përgjigje të kërkesës suaj, ju bëjmë me dije se të dhënat e lejeve të ndërtimit për tremujorin e katërt 2020, sipas kalendarit të publikimeve të INSTAT do të bëhen publike dhe do të jenë të aksesueshme më datë 26.02.2021.</w:t>
            </w: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F67163" w:rsidP="00A34E0C">
            <w:pPr>
              <w:rPr>
                <w:sz w:val="22"/>
                <w:szCs w:val="22"/>
              </w:rPr>
            </w:pPr>
            <w:r w:rsidRPr="00A34E0C">
              <w:rPr>
                <w:sz w:val="22"/>
                <w:szCs w:val="22"/>
              </w:rPr>
              <w:t>71</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26-Jan-21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Turizmi</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1/26/2021</w:t>
            </w:r>
          </w:p>
        </w:tc>
        <w:tc>
          <w:tcPr>
            <w:tcW w:w="4408" w:type="dxa"/>
            <w:shd w:val="clear" w:color="auto" w:fill="auto"/>
          </w:tcPr>
          <w:p w:rsidR="000B4DFD" w:rsidRPr="00A34E0C" w:rsidRDefault="009704ED" w:rsidP="00A34E0C">
            <w:pPr>
              <w:rPr>
                <w:sz w:val="22"/>
                <w:szCs w:val="22"/>
              </w:rPr>
            </w:pPr>
            <w:r w:rsidRPr="00A34E0C">
              <w:rPr>
                <w:color w:val="FF0000"/>
                <w:sz w:val="22"/>
                <w:szCs w:val="22"/>
              </w:rPr>
              <w:t>Pergjigja</w:t>
            </w: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F67163" w:rsidP="00A34E0C">
            <w:pPr>
              <w:rPr>
                <w:sz w:val="22"/>
                <w:szCs w:val="22"/>
              </w:rPr>
            </w:pPr>
            <w:r w:rsidRPr="00A34E0C">
              <w:rPr>
                <w:sz w:val="22"/>
                <w:szCs w:val="22"/>
              </w:rPr>
              <w:t>72</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27-Jan-21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Turizmi</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2/1/2021</w:t>
            </w:r>
          </w:p>
        </w:tc>
        <w:tc>
          <w:tcPr>
            <w:tcW w:w="4408" w:type="dxa"/>
            <w:shd w:val="clear" w:color="auto" w:fill="auto"/>
          </w:tcPr>
          <w:p w:rsidR="009704ED" w:rsidRPr="00A34E0C" w:rsidRDefault="009704ED" w:rsidP="00A34E0C">
            <w:pPr>
              <w:rPr>
                <w:sz w:val="22"/>
                <w:szCs w:val="22"/>
              </w:rPr>
            </w:pPr>
            <w:r w:rsidRPr="00A34E0C">
              <w:rPr>
                <w:sz w:val="22"/>
                <w:szCs w:val="22"/>
              </w:rPr>
              <w:t>Thank you very much for pointing out the differences that you found.</w:t>
            </w:r>
          </w:p>
          <w:p w:rsidR="009704ED" w:rsidRPr="00A34E0C" w:rsidRDefault="009704ED" w:rsidP="00A34E0C">
            <w:pPr>
              <w:rPr>
                <w:sz w:val="22"/>
                <w:szCs w:val="22"/>
              </w:rPr>
            </w:pPr>
            <w:r w:rsidRPr="00A34E0C">
              <w:rPr>
                <w:sz w:val="22"/>
                <w:szCs w:val="22"/>
              </w:rPr>
              <w:lastRenderedPageBreak/>
              <w:t>We checked the data and identified a small error in the Database.</w:t>
            </w:r>
          </w:p>
          <w:p w:rsidR="000B4DFD" w:rsidRPr="00A34E0C" w:rsidRDefault="009704ED" w:rsidP="00A34E0C">
            <w:pPr>
              <w:rPr>
                <w:color w:val="000000"/>
                <w:sz w:val="22"/>
                <w:szCs w:val="22"/>
              </w:rPr>
            </w:pPr>
            <w:r w:rsidRPr="00A34E0C">
              <w:rPr>
                <w:sz w:val="22"/>
                <w:szCs w:val="22"/>
              </w:rPr>
              <w:t xml:space="preserve">The Total Albanian Arrival </w:t>
            </w:r>
            <w:r w:rsidRPr="00A34E0C">
              <w:rPr>
                <w:color w:val="000000"/>
                <w:sz w:val="22"/>
                <w:szCs w:val="22"/>
                <w:shd w:val="clear" w:color="auto" w:fill="FFFFFF"/>
              </w:rPr>
              <w:t xml:space="preserve">for the year 2012 is </w:t>
            </w:r>
            <w:r w:rsidRPr="00A34E0C">
              <w:rPr>
                <w:color w:val="000000"/>
                <w:sz w:val="22"/>
                <w:szCs w:val="22"/>
              </w:rPr>
              <w:t>3620665</w:t>
            </w:r>
          </w:p>
        </w:tc>
        <w:tc>
          <w:tcPr>
            <w:tcW w:w="1260" w:type="dxa"/>
            <w:shd w:val="clear" w:color="auto" w:fill="auto"/>
          </w:tcPr>
          <w:p w:rsidR="000B4DFD" w:rsidRPr="00A34E0C" w:rsidRDefault="000B4DFD" w:rsidP="00A34E0C">
            <w:pPr>
              <w:rPr>
                <w:sz w:val="22"/>
                <w:szCs w:val="22"/>
              </w:rPr>
            </w:pPr>
            <w:r w:rsidRPr="00A34E0C">
              <w:rPr>
                <w:sz w:val="22"/>
                <w:szCs w:val="22"/>
              </w:rPr>
              <w:lastRenderedPageBreak/>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F67163" w:rsidP="00A34E0C">
            <w:pPr>
              <w:rPr>
                <w:sz w:val="22"/>
                <w:szCs w:val="22"/>
              </w:rPr>
            </w:pPr>
            <w:r w:rsidRPr="00A34E0C">
              <w:rPr>
                <w:sz w:val="22"/>
                <w:szCs w:val="22"/>
              </w:rPr>
              <w:lastRenderedPageBreak/>
              <w:t>73</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27-Jan-21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Tregtia e Jashtme e Mallrave</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2/1/2021</w:t>
            </w:r>
          </w:p>
        </w:tc>
        <w:tc>
          <w:tcPr>
            <w:tcW w:w="4408" w:type="dxa"/>
            <w:shd w:val="clear" w:color="auto" w:fill="auto"/>
          </w:tcPr>
          <w:p w:rsidR="000B4DFD" w:rsidRPr="00A34E0C" w:rsidRDefault="0043140D" w:rsidP="00A34E0C">
            <w:pPr>
              <w:rPr>
                <w:sz w:val="22"/>
                <w:szCs w:val="22"/>
              </w:rPr>
            </w:pPr>
            <w:r w:rsidRPr="00A34E0C">
              <w:rPr>
                <w:sz w:val="22"/>
                <w:szCs w:val="22"/>
              </w:rPr>
              <w:t xml:space="preserve">I dërgohen të dhëna për tregtinë e jashtme. Të publikuar edhe në linkun: </w:t>
            </w:r>
            <w:hyperlink r:id="rId31" w:history="1">
              <w:r w:rsidRPr="00A34E0C">
                <w:rPr>
                  <w:rStyle w:val="Hyperlink"/>
                  <w:sz w:val="22"/>
                  <w:szCs w:val="22"/>
                </w:rPr>
                <w:t>http://www.instat.gov.al/al/temat/tregtia-e-jashtme/tregtia-e-jashtme-e-mallrave/#tab2</w:t>
              </w:r>
            </w:hyperlink>
          </w:p>
          <w:p w:rsidR="009704ED" w:rsidRPr="00A34E0C" w:rsidRDefault="009704ED" w:rsidP="00A34E0C">
            <w:pPr>
              <w:rPr>
                <w:color w:val="1F497D"/>
                <w:sz w:val="22"/>
                <w:szCs w:val="22"/>
              </w:rPr>
            </w:pPr>
            <w:r w:rsidRPr="00A34E0C">
              <w:rPr>
                <w:sz w:val="22"/>
                <w:szCs w:val="22"/>
              </w:rPr>
              <w:t>Në përgjigje të kërkesës suaj, bashkëlidhur emailit keni te dhëna rreth eksport/importi I verës dhe rrushit, për vitet 2015-2020</w:t>
            </w: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F67163" w:rsidP="00A34E0C">
            <w:pPr>
              <w:rPr>
                <w:sz w:val="22"/>
                <w:szCs w:val="22"/>
              </w:rPr>
            </w:pPr>
            <w:r w:rsidRPr="00A34E0C">
              <w:rPr>
                <w:sz w:val="22"/>
                <w:szCs w:val="22"/>
              </w:rPr>
              <w:t>74</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27-Jan-21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Shëndetësia</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2/3/2021</w:t>
            </w:r>
          </w:p>
        </w:tc>
        <w:tc>
          <w:tcPr>
            <w:tcW w:w="4408" w:type="dxa"/>
            <w:shd w:val="clear" w:color="auto" w:fill="auto"/>
          </w:tcPr>
          <w:p w:rsidR="009704ED" w:rsidRPr="00A34E0C" w:rsidRDefault="009704ED" w:rsidP="00A34E0C">
            <w:pPr>
              <w:pStyle w:val="NormalWeb"/>
              <w:shd w:val="clear" w:color="auto" w:fill="FFFFFF"/>
              <w:jc w:val="both"/>
              <w:rPr>
                <w:color w:val="000000"/>
                <w:sz w:val="22"/>
                <w:szCs w:val="22"/>
              </w:rPr>
            </w:pPr>
            <w:r w:rsidRPr="00A34E0C">
              <w:rPr>
                <w:sz w:val="22"/>
                <w:szCs w:val="22"/>
              </w:rPr>
              <w:t xml:space="preserve">Në përgjigje të kërkesës suaj, </w:t>
            </w:r>
            <w:r w:rsidRPr="00A34E0C">
              <w:rPr>
                <w:color w:val="000000"/>
                <w:sz w:val="22"/>
                <w:szCs w:val="22"/>
                <w:lang w:val="pt-BR"/>
              </w:rPr>
              <w:t>për përcaktimin e jetëgjatësisë së 35 pacientëve me struktura malinje të rrugëve biliare pas realizimit të drenimit biliar transkutan, ju njoftojmë se bazuar në Ligjin Nr. 17/2018 “Për Statistikat Zyrtare”, Neni 31-Konfidencialiteti, INSTAT mbron të dhënat konfidenciale të cilat lejojnë identifikimin e drejtpërdrejtë apo të tërthortë të njësive statistikore, duke zbuluar kështu të dhëna individuale. </w:t>
            </w:r>
          </w:p>
          <w:p w:rsidR="000B4DFD" w:rsidRPr="00A34E0C" w:rsidRDefault="009704ED" w:rsidP="00A34E0C">
            <w:pPr>
              <w:pStyle w:val="NormalWeb"/>
              <w:shd w:val="clear" w:color="auto" w:fill="FFFFFF"/>
              <w:jc w:val="both"/>
              <w:rPr>
                <w:color w:val="000000"/>
                <w:sz w:val="22"/>
                <w:szCs w:val="22"/>
              </w:rPr>
            </w:pPr>
            <w:r w:rsidRPr="00A34E0C">
              <w:rPr>
                <w:color w:val="000000"/>
                <w:sz w:val="22"/>
                <w:szCs w:val="22"/>
                <w:lang w:val="pt-BR"/>
              </w:rPr>
              <w:t>Na vjen keq q</w:t>
            </w:r>
            <w:r w:rsidRPr="00A34E0C">
              <w:rPr>
                <w:color w:val="000000"/>
                <w:sz w:val="22"/>
                <w:szCs w:val="22"/>
              </w:rPr>
              <w:t>ë nuk mund t'ju vimë në ndihmë mbi studimin tuaj, por informacioni i kërkuar lejon identifikimin e njësive statistikore.</w:t>
            </w: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F67163" w:rsidP="00A34E0C">
            <w:pPr>
              <w:rPr>
                <w:sz w:val="22"/>
                <w:szCs w:val="22"/>
              </w:rPr>
            </w:pPr>
            <w:r w:rsidRPr="00A34E0C">
              <w:rPr>
                <w:sz w:val="22"/>
                <w:szCs w:val="22"/>
              </w:rPr>
              <w:t>75</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27-Jan-21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Popullsia</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2/3/2021</w:t>
            </w:r>
          </w:p>
        </w:tc>
        <w:tc>
          <w:tcPr>
            <w:tcW w:w="4408" w:type="dxa"/>
            <w:shd w:val="clear" w:color="auto" w:fill="auto"/>
          </w:tcPr>
          <w:p w:rsidR="00CC0AEC" w:rsidRPr="00A34E0C" w:rsidRDefault="00CC0AEC" w:rsidP="00A34E0C">
            <w:pPr>
              <w:rPr>
                <w:sz w:val="22"/>
                <w:szCs w:val="22"/>
              </w:rPr>
            </w:pPr>
            <w:r w:rsidRPr="00A34E0C">
              <w:rPr>
                <w:sz w:val="22"/>
                <w:szCs w:val="22"/>
              </w:rPr>
              <w:t xml:space="preserve">Në përgjigje të kërkesës suaj, ju bëjmë me dije se </w:t>
            </w:r>
            <w:r w:rsidRPr="00A34E0C">
              <w:rPr>
                <w:sz w:val="22"/>
                <w:szCs w:val="22"/>
                <w:lang w:val="en-GB"/>
              </w:rPr>
              <w:t>INSTAT nuk disponon popullsine sipas qyteteve.</w:t>
            </w:r>
          </w:p>
          <w:p w:rsidR="00CC0AEC" w:rsidRPr="00A34E0C" w:rsidRDefault="00CC0AEC" w:rsidP="00A34E0C">
            <w:pPr>
              <w:rPr>
                <w:sz w:val="22"/>
                <w:szCs w:val="22"/>
                <w:lang w:val="en-GB"/>
              </w:rPr>
            </w:pPr>
            <w:r w:rsidRPr="00A34E0C">
              <w:rPr>
                <w:sz w:val="22"/>
                <w:szCs w:val="22"/>
                <w:lang w:val="en-GB"/>
              </w:rPr>
              <w:t>Mund tëgjeni te dhënat bashkëngjitur mbi popullsine mesatare 2019 per grupmoshën 22-44 vjeç, për qarkun e Tiranës, Elbasanit dhe Durrësit.</w:t>
            </w:r>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F67163" w:rsidP="00A34E0C">
            <w:pPr>
              <w:rPr>
                <w:sz w:val="22"/>
                <w:szCs w:val="22"/>
              </w:rPr>
            </w:pPr>
            <w:r w:rsidRPr="00A34E0C">
              <w:rPr>
                <w:sz w:val="22"/>
                <w:szCs w:val="22"/>
              </w:rPr>
              <w:lastRenderedPageBreak/>
              <w:t>76</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27-Jan-21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1/28/2021</w:t>
            </w:r>
          </w:p>
        </w:tc>
        <w:tc>
          <w:tcPr>
            <w:tcW w:w="4408" w:type="dxa"/>
            <w:shd w:val="clear" w:color="auto" w:fill="auto"/>
          </w:tcPr>
          <w:p w:rsidR="000B4DFD" w:rsidRPr="00A34E0C" w:rsidRDefault="00A34E0C" w:rsidP="00A34E0C">
            <w:pPr>
              <w:rPr>
                <w:sz w:val="22"/>
                <w:szCs w:val="22"/>
              </w:rPr>
            </w:pPr>
            <w:r w:rsidRPr="00A34E0C">
              <w:rPr>
                <w:color w:val="FF0000"/>
                <w:sz w:val="22"/>
                <w:szCs w:val="22"/>
              </w:rPr>
              <w:t>Pergjigje</w:t>
            </w: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F67163" w:rsidP="00A34E0C">
            <w:pPr>
              <w:rPr>
                <w:sz w:val="22"/>
                <w:szCs w:val="22"/>
              </w:rPr>
            </w:pPr>
            <w:r w:rsidRPr="00A34E0C">
              <w:rPr>
                <w:sz w:val="22"/>
                <w:szCs w:val="22"/>
              </w:rPr>
              <w:t>77</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28-Jan-21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Anketa e Buxhetit të Familjes</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2/4/2021</w:t>
            </w:r>
          </w:p>
        </w:tc>
        <w:tc>
          <w:tcPr>
            <w:tcW w:w="4408" w:type="dxa"/>
            <w:shd w:val="clear" w:color="auto" w:fill="auto"/>
          </w:tcPr>
          <w:p w:rsidR="000B4DFD" w:rsidRPr="00A34E0C" w:rsidRDefault="00814086" w:rsidP="00A34E0C">
            <w:pPr>
              <w:rPr>
                <w:sz w:val="22"/>
                <w:szCs w:val="22"/>
              </w:rPr>
            </w:pPr>
            <w:r>
              <w:rPr>
                <w:sz w:val="22"/>
                <w:szCs w:val="22"/>
              </w:rPr>
              <w:t>Pergjigje me shkrese zyrtare</w:t>
            </w: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B6026E" w:rsidRPr="00A34E0C" w:rsidTr="00A34E0C">
        <w:trPr>
          <w:trHeight w:val="323"/>
        </w:trPr>
        <w:tc>
          <w:tcPr>
            <w:tcW w:w="648" w:type="dxa"/>
            <w:shd w:val="clear" w:color="auto" w:fill="auto"/>
            <w:vAlign w:val="center"/>
          </w:tcPr>
          <w:p w:rsidR="00B6026E" w:rsidRPr="00A34E0C" w:rsidRDefault="00F67163" w:rsidP="00A34E0C">
            <w:pPr>
              <w:rPr>
                <w:sz w:val="22"/>
                <w:szCs w:val="22"/>
              </w:rPr>
            </w:pPr>
            <w:r w:rsidRPr="00A34E0C">
              <w:rPr>
                <w:sz w:val="22"/>
                <w:szCs w:val="22"/>
              </w:rPr>
              <w:t>78</w:t>
            </w:r>
          </w:p>
        </w:tc>
        <w:tc>
          <w:tcPr>
            <w:tcW w:w="1260" w:type="dxa"/>
            <w:shd w:val="clear" w:color="auto" w:fill="auto"/>
            <w:vAlign w:val="center"/>
          </w:tcPr>
          <w:p w:rsidR="00B6026E" w:rsidRPr="00A34E0C" w:rsidRDefault="00B6026E" w:rsidP="00A34E0C">
            <w:pPr>
              <w:rPr>
                <w:color w:val="000000"/>
                <w:sz w:val="22"/>
                <w:szCs w:val="22"/>
              </w:rPr>
            </w:pPr>
            <w:r w:rsidRPr="00A34E0C">
              <w:rPr>
                <w:color w:val="000000"/>
                <w:sz w:val="22"/>
                <w:szCs w:val="22"/>
              </w:rPr>
              <w:t>28-Jan-21</w:t>
            </w:r>
          </w:p>
        </w:tc>
        <w:tc>
          <w:tcPr>
            <w:tcW w:w="2924" w:type="dxa"/>
            <w:shd w:val="clear" w:color="auto" w:fill="auto"/>
            <w:vAlign w:val="center"/>
          </w:tcPr>
          <w:p w:rsidR="00B6026E" w:rsidRPr="00A34E0C" w:rsidRDefault="00B6026E"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B6026E" w:rsidRPr="00A34E0C" w:rsidRDefault="00B6026E" w:rsidP="00A34E0C">
            <w:pPr>
              <w:rPr>
                <w:color w:val="000000"/>
                <w:sz w:val="22"/>
                <w:szCs w:val="22"/>
              </w:rPr>
            </w:pPr>
            <w:r w:rsidRPr="00A34E0C">
              <w:rPr>
                <w:color w:val="000000"/>
                <w:sz w:val="22"/>
                <w:szCs w:val="22"/>
              </w:rPr>
              <w:t>1/29/2021</w:t>
            </w:r>
          </w:p>
        </w:tc>
        <w:tc>
          <w:tcPr>
            <w:tcW w:w="4408" w:type="dxa"/>
            <w:shd w:val="clear" w:color="auto" w:fill="auto"/>
          </w:tcPr>
          <w:p w:rsidR="00B6026E" w:rsidRPr="00A34E0C" w:rsidRDefault="00CC0AEC" w:rsidP="00A34E0C">
            <w:pPr>
              <w:rPr>
                <w:sz w:val="22"/>
                <w:szCs w:val="22"/>
              </w:rPr>
            </w:pPr>
            <w:r w:rsidRPr="00A34E0C">
              <w:rPr>
                <w:color w:val="FF0000"/>
                <w:sz w:val="22"/>
                <w:szCs w:val="22"/>
              </w:rPr>
              <w:t xml:space="preserve">Pergjigje </w:t>
            </w:r>
          </w:p>
        </w:tc>
        <w:tc>
          <w:tcPr>
            <w:tcW w:w="1260" w:type="dxa"/>
            <w:shd w:val="clear" w:color="auto" w:fill="auto"/>
          </w:tcPr>
          <w:p w:rsidR="00B6026E" w:rsidRPr="00A34E0C" w:rsidRDefault="00B6026E" w:rsidP="00A34E0C">
            <w:pPr>
              <w:rPr>
                <w:sz w:val="22"/>
                <w:szCs w:val="22"/>
              </w:rPr>
            </w:pPr>
            <w:r w:rsidRPr="00A34E0C">
              <w:rPr>
                <w:sz w:val="22"/>
                <w:szCs w:val="22"/>
              </w:rPr>
              <w:t>E plotë</w:t>
            </w:r>
          </w:p>
        </w:tc>
        <w:tc>
          <w:tcPr>
            <w:tcW w:w="1399" w:type="dxa"/>
            <w:shd w:val="clear" w:color="auto" w:fill="auto"/>
          </w:tcPr>
          <w:p w:rsidR="00B6026E" w:rsidRPr="00A34E0C" w:rsidRDefault="00B6026E" w:rsidP="00A34E0C">
            <w:pPr>
              <w:rPr>
                <w:sz w:val="22"/>
                <w:szCs w:val="22"/>
              </w:rPr>
            </w:pPr>
            <w:r w:rsidRPr="00A34E0C">
              <w:rPr>
                <w:sz w:val="22"/>
                <w:szCs w:val="22"/>
              </w:rPr>
              <w:t>Nuk ka tarifë</w:t>
            </w:r>
          </w:p>
        </w:tc>
      </w:tr>
      <w:tr w:rsidR="00B6026E" w:rsidRPr="00A34E0C" w:rsidTr="00A34E0C">
        <w:trPr>
          <w:trHeight w:val="323"/>
        </w:trPr>
        <w:tc>
          <w:tcPr>
            <w:tcW w:w="648" w:type="dxa"/>
            <w:shd w:val="clear" w:color="auto" w:fill="auto"/>
            <w:vAlign w:val="center"/>
          </w:tcPr>
          <w:p w:rsidR="00B6026E" w:rsidRPr="00A34E0C" w:rsidRDefault="00F67163" w:rsidP="00A34E0C">
            <w:pPr>
              <w:rPr>
                <w:sz w:val="22"/>
                <w:szCs w:val="22"/>
              </w:rPr>
            </w:pPr>
            <w:r w:rsidRPr="00A34E0C">
              <w:rPr>
                <w:sz w:val="22"/>
                <w:szCs w:val="22"/>
              </w:rPr>
              <w:t>79</w:t>
            </w:r>
          </w:p>
        </w:tc>
        <w:tc>
          <w:tcPr>
            <w:tcW w:w="1260" w:type="dxa"/>
            <w:shd w:val="clear" w:color="auto" w:fill="auto"/>
            <w:vAlign w:val="center"/>
          </w:tcPr>
          <w:p w:rsidR="00B6026E" w:rsidRPr="00A34E0C" w:rsidRDefault="00B6026E" w:rsidP="00A34E0C">
            <w:pPr>
              <w:rPr>
                <w:color w:val="000000"/>
                <w:sz w:val="22"/>
                <w:szCs w:val="22"/>
              </w:rPr>
            </w:pPr>
            <w:r w:rsidRPr="00A34E0C">
              <w:rPr>
                <w:color w:val="000000"/>
                <w:sz w:val="22"/>
                <w:szCs w:val="22"/>
              </w:rPr>
              <w:t>28-Jan-21</w:t>
            </w:r>
          </w:p>
        </w:tc>
        <w:tc>
          <w:tcPr>
            <w:tcW w:w="2924" w:type="dxa"/>
            <w:shd w:val="clear" w:color="auto" w:fill="auto"/>
            <w:vAlign w:val="center"/>
          </w:tcPr>
          <w:p w:rsidR="00B6026E" w:rsidRPr="00A34E0C" w:rsidRDefault="00B6026E"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B6026E" w:rsidRPr="00A34E0C" w:rsidRDefault="00B6026E" w:rsidP="00A34E0C">
            <w:pPr>
              <w:rPr>
                <w:color w:val="000000"/>
                <w:sz w:val="22"/>
                <w:szCs w:val="22"/>
              </w:rPr>
            </w:pPr>
            <w:r w:rsidRPr="00A34E0C">
              <w:rPr>
                <w:color w:val="000000"/>
                <w:sz w:val="22"/>
                <w:szCs w:val="22"/>
              </w:rPr>
              <w:t>1/28/2021</w:t>
            </w:r>
          </w:p>
        </w:tc>
        <w:tc>
          <w:tcPr>
            <w:tcW w:w="4408" w:type="dxa"/>
            <w:shd w:val="clear" w:color="auto" w:fill="auto"/>
          </w:tcPr>
          <w:p w:rsidR="00CC0AEC" w:rsidRPr="00A34E0C" w:rsidRDefault="00B6026E" w:rsidP="00A34E0C">
            <w:pPr>
              <w:rPr>
                <w:color w:val="1F497D"/>
                <w:sz w:val="22"/>
                <w:szCs w:val="22"/>
              </w:rPr>
            </w:pPr>
            <w:r w:rsidRPr="00A34E0C">
              <w:rPr>
                <w:sz w:val="22"/>
                <w:szCs w:val="22"/>
              </w:rPr>
              <w:t>T</w:t>
            </w:r>
            <w:r w:rsidR="00CC0AEC" w:rsidRPr="00A34E0C">
              <w:rPr>
                <w:sz w:val="22"/>
                <w:szCs w:val="22"/>
              </w:rPr>
              <w:t xml:space="preserve"> Në përgjigje të kërkesës suaj, ju bëjmë me dije se INSTAT nuk disponon</w:t>
            </w:r>
            <w:r w:rsidR="00CC0AEC" w:rsidRPr="00A34E0C">
              <w:rPr>
                <w:color w:val="1F497D"/>
                <w:sz w:val="22"/>
                <w:szCs w:val="22"/>
              </w:rPr>
              <w:t xml:space="preserve"> </w:t>
            </w:r>
            <w:r w:rsidR="00CC0AEC" w:rsidRPr="00A34E0C">
              <w:rPr>
                <w:sz w:val="22"/>
                <w:szCs w:val="22"/>
              </w:rPr>
              <w:t xml:space="preserve">te dhëna rreth </w:t>
            </w:r>
            <w:r w:rsidR="00CC0AEC" w:rsidRPr="00A34E0C">
              <w:rPr>
                <w:sz w:val="22"/>
                <w:szCs w:val="22"/>
                <w:lang w:val="it-IT"/>
              </w:rPr>
              <w:t xml:space="preserve">cmimet e referencës për </w:t>
            </w:r>
            <w:r w:rsidR="00CC0AEC" w:rsidRPr="00A34E0C">
              <w:rPr>
                <w:color w:val="000000"/>
                <w:sz w:val="22"/>
                <w:szCs w:val="22"/>
              </w:rPr>
              <w:t>“Pjesë rezervë për sistemet e rregullimit AVR GE ALPSA për HEC Vau Dejës dhe HEC Fierzë, përfshirë testimet në një agregat në HEC Vau Dejës”.</w:t>
            </w:r>
          </w:p>
          <w:p w:rsidR="00B6026E" w:rsidRPr="00A34E0C" w:rsidRDefault="00B6026E" w:rsidP="00A34E0C">
            <w:pPr>
              <w:rPr>
                <w:sz w:val="22"/>
                <w:szCs w:val="22"/>
              </w:rPr>
            </w:pPr>
            <w:r w:rsidRPr="00A34E0C">
              <w:rPr>
                <w:sz w:val="22"/>
                <w:szCs w:val="22"/>
              </w:rPr>
              <w:t xml:space="preserve"> </w:t>
            </w:r>
          </w:p>
        </w:tc>
        <w:tc>
          <w:tcPr>
            <w:tcW w:w="1260" w:type="dxa"/>
            <w:shd w:val="clear" w:color="auto" w:fill="auto"/>
          </w:tcPr>
          <w:p w:rsidR="00B6026E" w:rsidRPr="00A34E0C" w:rsidRDefault="00B6026E" w:rsidP="00A34E0C">
            <w:pPr>
              <w:rPr>
                <w:sz w:val="22"/>
                <w:szCs w:val="22"/>
              </w:rPr>
            </w:pPr>
            <w:r w:rsidRPr="00A34E0C">
              <w:rPr>
                <w:sz w:val="22"/>
                <w:szCs w:val="22"/>
              </w:rPr>
              <w:t>E plotë</w:t>
            </w:r>
          </w:p>
        </w:tc>
        <w:tc>
          <w:tcPr>
            <w:tcW w:w="1399" w:type="dxa"/>
            <w:shd w:val="clear" w:color="auto" w:fill="auto"/>
          </w:tcPr>
          <w:p w:rsidR="00B6026E" w:rsidRPr="00A34E0C" w:rsidRDefault="00B6026E"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F67163" w:rsidP="00A34E0C">
            <w:pPr>
              <w:rPr>
                <w:sz w:val="22"/>
                <w:szCs w:val="22"/>
              </w:rPr>
            </w:pPr>
            <w:r w:rsidRPr="00A34E0C">
              <w:rPr>
                <w:sz w:val="22"/>
                <w:szCs w:val="22"/>
              </w:rPr>
              <w:t>80</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28-Jan-21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Anketa e Matjes së Nivelit të Jetesës</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3/5/2021</w:t>
            </w:r>
          </w:p>
        </w:tc>
        <w:tc>
          <w:tcPr>
            <w:tcW w:w="4408" w:type="dxa"/>
            <w:shd w:val="clear" w:color="auto" w:fill="auto"/>
          </w:tcPr>
          <w:p w:rsidR="00CC0AEC" w:rsidRPr="00A34E0C" w:rsidRDefault="00CC0AEC" w:rsidP="00A34E0C">
            <w:pPr>
              <w:rPr>
                <w:sz w:val="22"/>
                <w:szCs w:val="22"/>
              </w:rPr>
            </w:pPr>
            <w:r w:rsidRPr="00A34E0C">
              <w:rPr>
                <w:sz w:val="22"/>
                <w:szCs w:val="22"/>
              </w:rPr>
              <w:t>Duke ju kërkuar shumë ndjesë për vonesën në përgjigje pasi përgjigja ishte në Drafts, Ju bëjmë me dije që INSTAT nuk përcakton llogarit  të Minimumin Jetik.</w:t>
            </w:r>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F67163" w:rsidP="00A34E0C">
            <w:pPr>
              <w:rPr>
                <w:sz w:val="22"/>
                <w:szCs w:val="22"/>
              </w:rPr>
            </w:pPr>
            <w:r w:rsidRPr="00A34E0C">
              <w:rPr>
                <w:sz w:val="22"/>
                <w:szCs w:val="22"/>
              </w:rPr>
              <w:t>81</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28-Jan-21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1/28/2021</w:t>
            </w:r>
          </w:p>
        </w:tc>
        <w:tc>
          <w:tcPr>
            <w:tcW w:w="4408" w:type="dxa"/>
            <w:shd w:val="clear" w:color="auto" w:fill="auto"/>
          </w:tcPr>
          <w:p w:rsidR="000B4DFD" w:rsidRPr="00A34E0C" w:rsidRDefault="00CC0AEC" w:rsidP="00A34E0C">
            <w:pPr>
              <w:rPr>
                <w:sz w:val="22"/>
                <w:szCs w:val="22"/>
              </w:rPr>
            </w:pPr>
            <w:r w:rsidRPr="00A34E0C">
              <w:rPr>
                <w:sz w:val="22"/>
                <w:szCs w:val="22"/>
              </w:rPr>
              <w:t>Po ju vëmë në dispozicion listën e çmimeve mesatare të disa artikujve kryesorë të konsumit, Dhjetor 2020.</w:t>
            </w: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F67163" w:rsidP="00A34E0C">
            <w:pPr>
              <w:rPr>
                <w:sz w:val="22"/>
                <w:szCs w:val="22"/>
              </w:rPr>
            </w:pPr>
            <w:r w:rsidRPr="00A34E0C">
              <w:rPr>
                <w:sz w:val="22"/>
                <w:szCs w:val="22"/>
              </w:rPr>
              <w:t>82</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29-Jan-21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Tregtia e Jashtme e Mallrave</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2/1/2021</w:t>
            </w:r>
          </w:p>
        </w:tc>
        <w:tc>
          <w:tcPr>
            <w:tcW w:w="4408" w:type="dxa"/>
            <w:shd w:val="clear" w:color="auto" w:fill="auto"/>
          </w:tcPr>
          <w:p w:rsidR="00CC0AEC" w:rsidRPr="00A34E0C" w:rsidRDefault="00CC0AEC" w:rsidP="00A34E0C">
            <w:pPr>
              <w:rPr>
                <w:color w:val="1F497D"/>
                <w:sz w:val="22"/>
                <w:szCs w:val="22"/>
              </w:rPr>
            </w:pPr>
            <w:r w:rsidRPr="00A34E0C">
              <w:rPr>
                <w:sz w:val="22"/>
                <w:szCs w:val="22"/>
              </w:rPr>
              <w:t>Në përgjigje të kërkesës suaj gjeni të dhënat e kërkuara.</w:t>
            </w:r>
          </w:p>
          <w:p w:rsidR="000B4DFD" w:rsidRPr="00A34E0C" w:rsidRDefault="00CC0AEC" w:rsidP="00A34E0C">
            <w:pPr>
              <w:rPr>
                <w:sz w:val="22"/>
                <w:szCs w:val="22"/>
              </w:rPr>
            </w:pPr>
            <w:r w:rsidRPr="00A34E0C">
              <w:rPr>
                <w:sz w:val="22"/>
                <w:szCs w:val="22"/>
              </w:rPr>
              <w:t xml:space="preserve">Te linku: </w:t>
            </w:r>
            <w:hyperlink r:id="rId32" w:history="1">
              <w:r w:rsidRPr="00A34E0C">
                <w:rPr>
                  <w:rStyle w:val="Hyperlink"/>
                  <w:sz w:val="22"/>
                  <w:szCs w:val="22"/>
                </w:rPr>
                <w:t>PX-Web - Select variable and values (instat.gov.al)</w:t>
              </w:r>
            </w:hyperlink>
            <w:r w:rsidRPr="00A34E0C">
              <w:rPr>
                <w:sz w:val="22"/>
                <w:szCs w:val="22"/>
              </w:rPr>
              <w:t xml:space="preserve"> (Kapitulli.39 - Plastika dhe artikuj prej tyre).</w:t>
            </w: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F67163" w:rsidP="00A34E0C">
            <w:pPr>
              <w:rPr>
                <w:sz w:val="22"/>
                <w:szCs w:val="22"/>
              </w:rPr>
            </w:pPr>
            <w:r w:rsidRPr="00A34E0C">
              <w:rPr>
                <w:sz w:val="22"/>
                <w:szCs w:val="22"/>
              </w:rPr>
              <w:t>83</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29-Jan-21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Anketa e Matjes së Nivelit të Jetesës</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3/3/2021</w:t>
            </w:r>
          </w:p>
        </w:tc>
        <w:tc>
          <w:tcPr>
            <w:tcW w:w="4408" w:type="dxa"/>
            <w:shd w:val="clear" w:color="auto" w:fill="auto"/>
          </w:tcPr>
          <w:p w:rsidR="00CC0AEC" w:rsidRPr="00A34E0C" w:rsidRDefault="00CC0AEC" w:rsidP="00A34E0C">
            <w:pPr>
              <w:rPr>
                <w:sz w:val="22"/>
                <w:szCs w:val="22"/>
              </w:rPr>
            </w:pPr>
            <w:r w:rsidRPr="00A34E0C">
              <w:rPr>
                <w:sz w:val="22"/>
                <w:szCs w:val="22"/>
              </w:rPr>
              <w:t>Regarding the files on agricultural inputs for LSMS 2012 are in the link : </w:t>
            </w:r>
            <w:hyperlink r:id="rId33" w:history="1">
              <w:r w:rsidRPr="00A34E0C">
                <w:rPr>
                  <w:rStyle w:val="Hyperlink"/>
                  <w:sz w:val="22"/>
                  <w:szCs w:val="22"/>
                </w:rPr>
                <w:t>http://www.instat.gov.al/en/figures/micro-data/</w:t>
              </w:r>
            </w:hyperlink>
            <w:r w:rsidRPr="00A34E0C">
              <w:rPr>
                <w:color w:val="1F497D"/>
                <w:sz w:val="22"/>
                <w:szCs w:val="22"/>
              </w:rPr>
              <w:t xml:space="preserve"> </w:t>
            </w:r>
            <w:r w:rsidRPr="00A34E0C">
              <w:rPr>
                <w:sz w:val="22"/>
                <w:szCs w:val="22"/>
              </w:rPr>
              <w:t>in the module 17 (three data sets)  with the name Identification of Agriculture households (Hh).</w:t>
            </w:r>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F67163" w:rsidP="00A34E0C">
            <w:pPr>
              <w:rPr>
                <w:sz w:val="22"/>
                <w:szCs w:val="22"/>
              </w:rPr>
            </w:pPr>
            <w:r w:rsidRPr="00A34E0C">
              <w:rPr>
                <w:sz w:val="22"/>
                <w:szCs w:val="22"/>
              </w:rPr>
              <w:lastRenderedPageBreak/>
              <w:t>84</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29-Jan-21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2/1/2021</w:t>
            </w:r>
          </w:p>
        </w:tc>
        <w:tc>
          <w:tcPr>
            <w:tcW w:w="4408" w:type="dxa"/>
            <w:shd w:val="clear" w:color="auto" w:fill="auto"/>
          </w:tcPr>
          <w:p w:rsidR="000B4DFD" w:rsidRPr="00A34E0C" w:rsidRDefault="00181092" w:rsidP="00A34E0C">
            <w:pPr>
              <w:rPr>
                <w:sz w:val="22"/>
                <w:szCs w:val="22"/>
              </w:rPr>
            </w:pPr>
            <w:r w:rsidRPr="00A34E0C">
              <w:rPr>
                <w:sz w:val="22"/>
                <w:szCs w:val="22"/>
              </w:rPr>
              <w:t>Në përgjigje të kërkesës tuaj ju bëjme me dije se</w:t>
            </w:r>
            <w:r w:rsidRPr="00A34E0C">
              <w:rPr>
                <w:color w:val="1F497D"/>
                <w:sz w:val="22"/>
                <w:szCs w:val="22"/>
              </w:rPr>
              <w:t xml:space="preserve"> </w:t>
            </w:r>
            <w:r w:rsidRPr="00A34E0C">
              <w:rPr>
                <w:sz w:val="22"/>
                <w:szCs w:val="22"/>
              </w:rPr>
              <w:t>Koefiçenti I rivlerësimit në muajin Shkurt 2016 krahasuar me muajin Maj 1999 është  1,5128 (një presje pesë-një-dy-tetë)</w:t>
            </w: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F67163" w:rsidP="00A34E0C">
            <w:pPr>
              <w:rPr>
                <w:sz w:val="22"/>
                <w:szCs w:val="22"/>
              </w:rPr>
            </w:pPr>
            <w:r w:rsidRPr="00A34E0C">
              <w:rPr>
                <w:sz w:val="22"/>
                <w:szCs w:val="22"/>
              </w:rPr>
              <w:t>85</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31-Jan-21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Anketa e Buxhetit të Familjes</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2/1/2021</w:t>
            </w:r>
          </w:p>
        </w:tc>
        <w:tc>
          <w:tcPr>
            <w:tcW w:w="4408" w:type="dxa"/>
            <w:shd w:val="clear" w:color="auto" w:fill="auto"/>
          </w:tcPr>
          <w:p w:rsidR="00181092" w:rsidRPr="00A34E0C" w:rsidRDefault="00181092" w:rsidP="00A34E0C">
            <w:pPr>
              <w:rPr>
                <w:color w:val="1F497D"/>
                <w:sz w:val="22"/>
                <w:szCs w:val="22"/>
              </w:rPr>
            </w:pPr>
            <w:r w:rsidRPr="00A34E0C">
              <w:rPr>
                <w:sz w:val="22"/>
                <w:szCs w:val="22"/>
              </w:rPr>
              <w:t>Në përgjigje të kërkesës tuaj ,lidhur me informacionin e kërkuar lutem gjeni me poshtë linkun me të dhënat në seri kohore të anketës së Buxhetit të Familjes.</w:t>
            </w:r>
          </w:p>
          <w:p w:rsidR="00181092" w:rsidRPr="00A34E0C" w:rsidRDefault="00181092" w:rsidP="00A34E0C">
            <w:pPr>
              <w:rPr>
                <w:color w:val="1F497D"/>
                <w:sz w:val="22"/>
                <w:szCs w:val="22"/>
              </w:rPr>
            </w:pPr>
            <w:hyperlink r:id="rId34" w:anchor="tab2" w:history="1">
              <w:r w:rsidRPr="00A34E0C">
                <w:rPr>
                  <w:rStyle w:val="Hyperlink"/>
                  <w:sz w:val="22"/>
                  <w:szCs w:val="22"/>
                </w:rPr>
                <w:t>http://www.instat.gov.al/al/temat/kushtet-sociale/anketa-e-buxhetit-t%C3%AB-familjes/#tab2</w:t>
              </w:r>
            </w:hyperlink>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F67163" w:rsidP="00A34E0C">
            <w:pPr>
              <w:rPr>
                <w:sz w:val="22"/>
                <w:szCs w:val="22"/>
              </w:rPr>
            </w:pPr>
            <w:r w:rsidRPr="00A34E0C">
              <w:rPr>
                <w:sz w:val="22"/>
                <w:szCs w:val="22"/>
              </w:rPr>
              <w:t>86</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31-Jan-21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Shëndetësia</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2/1/2021</w:t>
            </w:r>
          </w:p>
        </w:tc>
        <w:tc>
          <w:tcPr>
            <w:tcW w:w="4408" w:type="dxa"/>
            <w:shd w:val="clear" w:color="auto" w:fill="auto"/>
          </w:tcPr>
          <w:p w:rsidR="00181092" w:rsidRPr="00A34E0C" w:rsidRDefault="00181092" w:rsidP="00A34E0C">
            <w:pPr>
              <w:rPr>
                <w:sz w:val="22"/>
                <w:szCs w:val="22"/>
              </w:rPr>
            </w:pPr>
            <w:r w:rsidRPr="00A34E0C">
              <w:rPr>
                <w:sz w:val="22"/>
                <w:szCs w:val="22"/>
              </w:rPr>
              <w:t>Në përgjigje të kërkesës suaj, ju bëjmë me dije se INSTAT nuk disponon statistika mbi sëmundshmërine.</w:t>
            </w:r>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F67163" w:rsidP="00A34E0C">
            <w:pPr>
              <w:rPr>
                <w:sz w:val="22"/>
                <w:szCs w:val="22"/>
              </w:rPr>
            </w:pPr>
            <w:r w:rsidRPr="00A34E0C">
              <w:rPr>
                <w:sz w:val="22"/>
                <w:szCs w:val="22"/>
              </w:rPr>
              <w:t>87</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01-Feb-21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Tregtia e Jashtme e Mallrave</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2/2/2021</w:t>
            </w:r>
          </w:p>
        </w:tc>
        <w:tc>
          <w:tcPr>
            <w:tcW w:w="4408" w:type="dxa"/>
            <w:shd w:val="clear" w:color="auto" w:fill="auto"/>
          </w:tcPr>
          <w:p w:rsidR="000B4DFD" w:rsidRPr="00A34E0C" w:rsidRDefault="00353B6F" w:rsidP="00A34E0C">
            <w:pPr>
              <w:rPr>
                <w:sz w:val="22"/>
                <w:szCs w:val="22"/>
              </w:rPr>
            </w:pPr>
            <w:r w:rsidRPr="00A34E0C">
              <w:rPr>
                <w:color w:val="FF0000"/>
                <w:sz w:val="22"/>
                <w:szCs w:val="22"/>
              </w:rPr>
              <w:t>Përgjigja</w:t>
            </w: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181092" w:rsidP="00A34E0C">
            <w:pPr>
              <w:rPr>
                <w:sz w:val="22"/>
                <w:szCs w:val="22"/>
              </w:rPr>
            </w:pPr>
            <w:r w:rsidRPr="00A34E0C">
              <w:rPr>
                <w:sz w:val="22"/>
                <w:szCs w:val="22"/>
              </w:rPr>
              <w:t>88</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01-Feb-21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Turizmi</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2/1/2021</w:t>
            </w:r>
          </w:p>
        </w:tc>
        <w:tc>
          <w:tcPr>
            <w:tcW w:w="4408" w:type="dxa"/>
            <w:shd w:val="clear" w:color="auto" w:fill="auto"/>
          </w:tcPr>
          <w:p w:rsidR="000B4DFD" w:rsidRPr="00A34E0C" w:rsidRDefault="00353B6F" w:rsidP="00A34E0C">
            <w:pPr>
              <w:rPr>
                <w:sz w:val="22"/>
                <w:szCs w:val="22"/>
              </w:rPr>
            </w:pPr>
            <w:r w:rsidRPr="00A34E0C">
              <w:rPr>
                <w:color w:val="FF0000"/>
                <w:sz w:val="22"/>
                <w:szCs w:val="22"/>
              </w:rPr>
              <w:t>Përgjigja</w:t>
            </w: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181092" w:rsidP="00A34E0C">
            <w:pPr>
              <w:rPr>
                <w:sz w:val="22"/>
                <w:szCs w:val="22"/>
              </w:rPr>
            </w:pPr>
            <w:r w:rsidRPr="00A34E0C">
              <w:rPr>
                <w:sz w:val="22"/>
                <w:szCs w:val="22"/>
              </w:rPr>
              <w:t>89</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01-Feb-21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2/8/2021</w:t>
            </w:r>
          </w:p>
        </w:tc>
        <w:tc>
          <w:tcPr>
            <w:tcW w:w="4408" w:type="dxa"/>
            <w:shd w:val="clear" w:color="auto" w:fill="auto"/>
          </w:tcPr>
          <w:p w:rsidR="000B4DFD" w:rsidRPr="00A34E0C" w:rsidRDefault="00353B6F" w:rsidP="00A34E0C">
            <w:pPr>
              <w:rPr>
                <w:sz w:val="22"/>
                <w:szCs w:val="22"/>
              </w:rPr>
            </w:pPr>
            <w:r w:rsidRPr="00A34E0C">
              <w:rPr>
                <w:sz w:val="22"/>
                <w:szCs w:val="22"/>
              </w:rPr>
              <w:t>Përgjigja me shkrese zyrtare</w:t>
            </w: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181092" w:rsidP="00A34E0C">
            <w:pPr>
              <w:rPr>
                <w:sz w:val="22"/>
                <w:szCs w:val="22"/>
              </w:rPr>
            </w:pPr>
            <w:r w:rsidRPr="00A34E0C">
              <w:rPr>
                <w:sz w:val="22"/>
                <w:szCs w:val="22"/>
              </w:rPr>
              <w:t>90</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02-Feb-21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Punësimi dhe papunësia</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3/4/2021</w:t>
            </w:r>
          </w:p>
        </w:tc>
        <w:tc>
          <w:tcPr>
            <w:tcW w:w="4408" w:type="dxa"/>
            <w:shd w:val="clear" w:color="auto" w:fill="auto"/>
          </w:tcPr>
          <w:p w:rsidR="000B4DFD" w:rsidRPr="00A34E0C" w:rsidRDefault="00353B6F" w:rsidP="00A34E0C">
            <w:pPr>
              <w:rPr>
                <w:sz w:val="22"/>
                <w:szCs w:val="22"/>
              </w:rPr>
            </w:pPr>
            <w:r w:rsidRPr="00A34E0C">
              <w:rPr>
                <w:color w:val="FF0000"/>
                <w:sz w:val="22"/>
                <w:szCs w:val="22"/>
              </w:rPr>
              <w:t>Përgjigja</w:t>
            </w: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353B6F" w:rsidRPr="00A34E0C" w:rsidTr="00A34E0C">
        <w:trPr>
          <w:trHeight w:val="323"/>
        </w:trPr>
        <w:tc>
          <w:tcPr>
            <w:tcW w:w="648" w:type="dxa"/>
            <w:shd w:val="clear" w:color="auto" w:fill="auto"/>
            <w:vAlign w:val="center"/>
          </w:tcPr>
          <w:p w:rsidR="00353B6F" w:rsidRPr="00A34E0C" w:rsidRDefault="00353B6F" w:rsidP="00A34E0C">
            <w:pPr>
              <w:rPr>
                <w:sz w:val="22"/>
                <w:szCs w:val="22"/>
              </w:rPr>
            </w:pPr>
            <w:r w:rsidRPr="00A34E0C">
              <w:rPr>
                <w:sz w:val="22"/>
                <w:szCs w:val="22"/>
              </w:rPr>
              <w:t>91</w:t>
            </w:r>
          </w:p>
        </w:tc>
        <w:tc>
          <w:tcPr>
            <w:tcW w:w="1260" w:type="dxa"/>
            <w:shd w:val="clear" w:color="auto" w:fill="auto"/>
            <w:vAlign w:val="center"/>
          </w:tcPr>
          <w:p w:rsidR="00353B6F" w:rsidRPr="00A34E0C" w:rsidRDefault="00353B6F" w:rsidP="00A34E0C">
            <w:pPr>
              <w:rPr>
                <w:color w:val="000000"/>
                <w:sz w:val="22"/>
                <w:szCs w:val="22"/>
              </w:rPr>
            </w:pPr>
            <w:r w:rsidRPr="00A34E0C">
              <w:rPr>
                <w:color w:val="000000"/>
                <w:sz w:val="22"/>
                <w:szCs w:val="22"/>
              </w:rPr>
              <w:t>02-Feb-21</w:t>
            </w:r>
          </w:p>
        </w:tc>
        <w:tc>
          <w:tcPr>
            <w:tcW w:w="2924" w:type="dxa"/>
            <w:shd w:val="clear" w:color="auto" w:fill="auto"/>
            <w:vAlign w:val="center"/>
          </w:tcPr>
          <w:p w:rsidR="00353B6F" w:rsidRPr="00A34E0C" w:rsidRDefault="00353B6F" w:rsidP="00A34E0C">
            <w:pPr>
              <w:rPr>
                <w:color w:val="000000"/>
                <w:sz w:val="22"/>
                <w:szCs w:val="22"/>
              </w:rPr>
            </w:pPr>
            <w:r w:rsidRPr="00A34E0C">
              <w:rPr>
                <w:color w:val="000000"/>
                <w:sz w:val="22"/>
                <w:szCs w:val="22"/>
              </w:rPr>
              <w:t>Tjeter</w:t>
            </w:r>
          </w:p>
        </w:tc>
        <w:tc>
          <w:tcPr>
            <w:tcW w:w="1488" w:type="dxa"/>
            <w:shd w:val="clear" w:color="auto" w:fill="auto"/>
            <w:vAlign w:val="center"/>
          </w:tcPr>
          <w:p w:rsidR="00353B6F" w:rsidRPr="00A34E0C" w:rsidRDefault="00353B6F" w:rsidP="00A34E0C">
            <w:pPr>
              <w:rPr>
                <w:color w:val="000000"/>
                <w:sz w:val="22"/>
                <w:szCs w:val="22"/>
              </w:rPr>
            </w:pPr>
            <w:r w:rsidRPr="00A34E0C">
              <w:rPr>
                <w:color w:val="000000"/>
                <w:sz w:val="22"/>
                <w:szCs w:val="22"/>
              </w:rPr>
              <w:t>3/4/2021</w:t>
            </w:r>
          </w:p>
        </w:tc>
        <w:tc>
          <w:tcPr>
            <w:tcW w:w="4408" w:type="dxa"/>
            <w:shd w:val="clear" w:color="auto" w:fill="auto"/>
          </w:tcPr>
          <w:p w:rsidR="00353B6F" w:rsidRPr="00A34E0C" w:rsidRDefault="00353B6F" w:rsidP="00A34E0C">
            <w:pPr>
              <w:rPr>
                <w:sz w:val="22"/>
                <w:szCs w:val="22"/>
              </w:rPr>
            </w:pPr>
            <w:r w:rsidRPr="00A34E0C">
              <w:rPr>
                <w:color w:val="FF0000"/>
                <w:sz w:val="22"/>
                <w:szCs w:val="22"/>
              </w:rPr>
              <w:t>Përgjigja</w:t>
            </w:r>
          </w:p>
        </w:tc>
        <w:tc>
          <w:tcPr>
            <w:tcW w:w="1260" w:type="dxa"/>
            <w:shd w:val="clear" w:color="auto" w:fill="auto"/>
          </w:tcPr>
          <w:p w:rsidR="00353B6F" w:rsidRPr="00A34E0C" w:rsidRDefault="00353B6F" w:rsidP="00A34E0C">
            <w:pPr>
              <w:rPr>
                <w:sz w:val="22"/>
                <w:szCs w:val="22"/>
              </w:rPr>
            </w:pPr>
            <w:r w:rsidRPr="00A34E0C">
              <w:rPr>
                <w:sz w:val="22"/>
                <w:szCs w:val="22"/>
              </w:rPr>
              <w:t>E plotë</w:t>
            </w:r>
          </w:p>
        </w:tc>
        <w:tc>
          <w:tcPr>
            <w:tcW w:w="1399" w:type="dxa"/>
            <w:shd w:val="clear" w:color="auto" w:fill="auto"/>
          </w:tcPr>
          <w:p w:rsidR="00353B6F" w:rsidRPr="00A34E0C" w:rsidRDefault="00353B6F" w:rsidP="00A34E0C">
            <w:pPr>
              <w:rPr>
                <w:sz w:val="22"/>
                <w:szCs w:val="22"/>
              </w:rPr>
            </w:pPr>
            <w:r w:rsidRPr="00A34E0C">
              <w:rPr>
                <w:sz w:val="22"/>
                <w:szCs w:val="22"/>
              </w:rPr>
              <w:t>Nuk ka tarifë</w:t>
            </w:r>
          </w:p>
        </w:tc>
      </w:tr>
      <w:tr w:rsidR="00353B6F" w:rsidRPr="00A34E0C" w:rsidTr="00A34E0C">
        <w:trPr>
          <w:trHeight w:val="323"/>
        </w:trPr>
        <w:tc>
          <w:tcPr>
            <w:tcW w:w="648" w:type="dxa"/>
            <w:shd w:val="clear" w:color="auto" w:fill="auto"/>
            <w:vAlign w:val="center"/>
          </w:tcPr>
          <w:p w:rsidR="00353B6F" w:rsidRPr="00A34E0C" w:rsidRDefault="00353B6F" w:rsidP="00A34E0C">
            <w:pPr>
              <w:rPr>
                <w:sz w:val="22"/>
                <w:szCs w:val="22"/>
              </w:rPr>
            </w:pPr>
            <w:r w:rsidRPr="00A34E0C">
              <w:rPr>
                <w:sz w:val="22"/>
                <w:szCs w:val="22"/>
              </w:rPr>
              <w:t>92</w:t>
            </w:r>
          </w:p>
        </w:tc>
        <w:tc>
          <w:tcPr>
            <w:tcW w:w="1260" w:type="dxa"/>
            <w:shd w:val="clear" w:color="auto" w:fill="auto"/>
            <w:vAlign w:val="center"/>
          </w:tcPr>
          <w:p w:rsidR="00353B6F" w:rsidRPr="00A34E0C" w:rsidRDefault="00353B6F" w:rsidP="00A34E0C">
            <w:pPr>
              <w:rPr>
                <w:color w:val="000000"/>
                <w:sz w:val="22"/>
                <w:szCs w:val="22"/>
              </w:rPr>
            </w:pPr>
            <w:r w:rsidRPr="00A34E0C">
              <w:rPr>
                <w:color w:val="000000"/>
                <w:sz w:val="22"/>
                <w:szCs w:val="22"/>
              </w:rPr>
              <w:t>02-Feb-21</w:t>
            </w:r>
          </w:p>
        </w:tc>
        <w:tc>
          <w:tcPr>
            <w:tcW w:w="2924" w:type="dxa"/>
            <w:shd w:val="clear" w:color="auto" w:fill="auto"/>
            <w:vAlign w:val="center"/>
          </w:tcPr>
          <w:p w:rsidR="00353B6F" w:rsidRPr="00A34E0C" w:rsidRDefault="00353B6F" w:rsidP="00A34E0C">
            <w:pPr>
              <w:rPr>
                <w:color w:val="000000"/>
                <w:sz w:val="22"/>
                <w:szCs w:val="22"/>
              </w:rPr>
            </w:pPr>
            <w:r w:rsidRPr="00A34E0C">
              <w:rPr>
                <w:color w:val="000000"/>
                <w:sz w:val="22"/>
                <w:szCs w:val="22"/>
              </w:rPr>
              <w:t>Kosto e Punës</w:t>
            </w:r>
          </w:p>
        </w:tc>
        <w:tc>
          <w:tcPr>
            <w:tcW w:w="1488" w:type="dxa"/>
            <w:shd w:val="clear" w:color="auto" w:fill="auto"/>
            <w:vAlign w:val="center"/>
          </w:tcPr>
          <w:p w:rsidR="00353B6F" w:rsidRPr="00A34E0C" w:rsidRDefault="00353B6F" w:rsidP="00A34E0C">
            <w:pPr>
              <w:rPr>
                <w:color w:val="000000"/>
                <w:sz w:val="22"/>
                <w:szCs w:val="22"/>
              </w:rPr>
            </w:pPr>
            <w:r w:rsidRPr="00A34E0C">
              <w:rPr>
                <w:color w:val="000000"/>
                <w:sz w:val="22"/>
                <w:szCs w:val="22"/>
              </w:rPr>
              <w:t>2/8/1021</w:t>
            </w:r>
          </w:p>
        </w:tc>
        <w:tc>
          <w:tcPr>
            <w:tcW w:w="4408" w:type="dxa"/>
            <w:shd w:val="clear" w:color="auto" w:fill="auto"/>
          </w:tcPr>
          <w:p w:rsidR="00353B6F" w:rsidRPr="00A34E0C" w:rsidRDefault="00353B6F" w:rsidP="00A34E0C">
            <w:pPr>
              <w:rPr>
                <w:sz w:val="22"/>
                <w:szCs w:val="22"/>
              </w:rPr>
            </w:pPr>
            <w:r w:rsidRPr="00A34E0C">
              <w:rPr>
                <w:color w:val="FF0000"/>
                <w:sz w:val="22"/>
                <w:szCs w:val="22"/>
              </w:rPr>
              <w:t>Përgjigja</w:t>
            </w:r>
          </w:p>
        </w:tc>
        <w:tc>
          <w:tcPr>
            <w:tcW w:w="1260" w:type="dxa"/>
            <w:shd w:val="clear" w:color="auto" w:fill="auto"/>
          </w:tcPr>
          <w:p w:rsidR="00353B6F" w:rsidRPr="00A34E0C" w:rsidRDefault="00353B6F" w:rsidP="00A34E0C">
            <w:pPr>
              <w:rPr>
                <w:sz w:val="22"/>
                <w:szCs w:val="22"/>
              </w:rPr>
            </w:pPr>
            <w:r w:rsidRPr="00A34E0C">
              <w:rPr>
                <w:sz w:val="22"/>
                <w:szCs w:val="22"/>
              </w:rPr>
              <w:t>E plotë</w:t>
            </w:r>
          </w:p>
        </w:tc>
        <w:tc>
          <w:tcPr>
            <w:tcW w:w="1399" w:type="dxa"/>
            <w:shd w:val="clear" w:color="auto" w:fill="auto"/>
          </w:tcPr>
          <w:p w:rsidR="00353B6F" w:rsidRPr="00A34E0C" w:rsidRDefault="00353B6F" w:rsidP="00A34E0C">
            <w:pPr>
              <w:rPr>
                <w:sz w:val="22"/>
                <w:szCs w:val="22"/>
              </w:rPr>
            </w:pPr>
            <w:r w:rsidRPr="00A34E0C">
              <w:rPr>
                <w:sz w:val="22"/>
                <w:szCs w:val="22"/>
              </w:rPr>
              <w:t>Nuk ka tarifë</w:t>
            </w:r>
          </w:p>
        </w:tc>
      </w:tr>
      <w:tr w:rsidR="00353B6F" w:rsidRPr="00A34E0C" w:rsidTr="00A34E0C">
        <w:trPr>
          <w:trHeight w:val="323"/>
        </w:trPr>
        <w:tc>
          <w:tcPr>
            <w:tcW w:w="648" w:type="dxa"/>
            <w:shd w:val="clear" w:color="auto" w:fill="auto"/>
            <w:vAlign w:val="center"/>
          </w:tcPr>
          <w:p w:rsidR="00353B6F" w:rsidRPr="00A34E0C" w:rsidRDefault="00353B6F" w:rsidP="00A34E0C">
            <w:pPr>
              <w:rPr>
                <w:sz w:val="22"/>
                <w:szCs w:val="22"/>
              </w:rPr>
            </w:pPr>
            <w:r w:rsidRPr="00A34E0C">
              <w:rPr>
                <w:sz w:val="22"/>
                <w:szCs w:val="22"/>
              </w:rPr>
              <w:t>93</w:t>
            </w:r>
          </w:p>
        </w:tc>
        <w:tc>
          <w:tcPr>
            <w:tcW w:w="1260" w:type="dxa"/>
            <w:shd w:val="clear" w:color="auto" w:fill="auto"/>
            <w:vAlign w:val="center"/>
          </w:tcPr>
          <w:p w:rsidR="00353B6F" w:rsidRPr="00A34E0C" w:rsidRDefault="00353B6F" w:rsidP="00A34E0C">
            <w:pPr>
              <w:rPr>
                <w:color w:val="000000"/>
                <w:sz w:val="22"/>
                <w:szCs w:val="22"/>
              </w:rPr>
            </w:pPr>
            <w:r w:rsidRPr="00A34E0C">
              <w:rPr>
                <w:color w:val="000000"/>
                <w:sz w:val="22"/>
                <w:szCs w:val="22"/>
              </w:rPr>
              <w:t>03-Feb-21</w:t>
            </w:r>
          </w:p>
        </w:tc>
        <w:tc>
          <w:tcPr>
            <w:tcW w:w="2924" w:type="dxa"/>
            <w:shd w:val="clear" w:color="auto" w:fill="auto"/>
            <w:vAlign w:val="center"/>
          </w:tcPr>
          <w:p w:rsidR="00353B6F" w:rsidRPr="00A34E0C" w:rsidRDefault="00353B6F" w:rsidP="00A34E0C">
            <w:pPr>
              <w:rPr>
                <w:color w:val="000000"/>
                <w:sz w:val="22"/>
                <w:szCs w:val="22"/>
              </w:rPr>
            </w:pPr>
            <w:r w:rsidRPr="00A34E0C">
              <w:rPr>
                <w:color w:val="000000"/>
                <w:sz w:val="22"/>
                <w:szCs w:val="22"/>
              </w:rPr>
              <w:t>Popullsia</w:t>
            </w:r>
          </w:p>
        </w:tc>
        <w:tc>
          <w:tcPr>
            <w:tcW w:w="1488" w:type="dxa"/>
            <w:shd w:val="clear" w:color="auto" w:fill="auto"/>
            <w:vAlign w:val="center"/>
          </w:tcPr>
          <w:p w:rsidR="00353B6F" w:rsidRPr="00A34E0C" w:rsidRDefault="00353B6F" w:rsidP="00A34E0C">
            <w:pPr>
              <w:rPr>
                <w:color w:val="000000"/>
                <w:sz w:val="22"/>
                <w:szCs w:val="22"/>
              </w:rPr>
            </w:pPr>
            <w:r w:rsidRPr="00A34E0C">
              <w:rPr>
                <w:color w:val="000000"/>
                <w:sz w:val="22"/>
                <w:szCs w:val="22"/>
              </w:rPr>
              <w:t>2/3/2021</w:t>
            </w:r>
          </w:p>
        </w:tc>
        <w:tc>
          <w:tcPr>
            <w:tcW w:w="4408" w:type="dxa"/>
            <w:shd w:val="clear" w:color="auto" w:fill="auto"/>
          </w:tcPr>
          <w:p w:rsidR="00353B6F" w:rsidRPr="00A34E0C" w:rsidRDefault="00353B6F" w:rsidP="00A34E0C">
            <w:pPr>
              <w:rPr>
                <w:sz w:val="22"/>
                <w:szCs w:val="22"/>
              </w:rPr>
            </w:pPr>
            <w:r w:rsidRPr="00A34E0C">
              <w:rPr>
                <w:color w:val="FF0000"/>
                <w:sz w:val="22"/>
                <w:szCs w:val="22"/>
              </w:rPr>
              <w:t>Përgjigja</w:t>
            </w:r>
          </w:p>
        </w:tc>
        <w:tc>
          <w:tcPr>
            <w:tcW w:w="1260" w:type="dxa"/>
            <w:shd w:val="clear" w:color="auto" w:fill="auto"/>
          </w:tcPr>
          <w:p w:rsidR="00353B6F" w:rsidRPr="00A34E0C" w:rsidRDefault="00353B6F" w:rsidP="00A34E0C">
            <w:pPr>
              <w:rPr>
                <w:sz w:val="22"/>
                <w:szCs w:val="22"/>
              </w:rPr>
            </w:pPr>
            <w:r w:rsidRPr="00A34E0C">
              <w:rPr>
                <w:sz w:val="22"/>
                <w:szCs w:val="22"/>
              </w:rPr>
              <w:t>E plotë</w:t>
            </w:r>
          </w:p>
        </w:tc>
        <w:tc>
          <w:tcPr>
            <w:tcW w:w="1399" w:type="dxa"/>
            <w:shd w:val="clear" w:color="auto" w:fill="auto"/>
          </w:tcPr>
          <w:p w:rsidR="00353B6F" w:rsidRPr="00A34E0C" w:rsidRDefault="00353B6F" w:rsidP="00A34E0C">
            <w:pPr>
              <w:rPr>
                <w:sz w:val="22"/>
                <w:szCs w:val="22"/>
              </w:rPr>
            </w:pPr>
            <w:r w:rsidRPr="00A34E0C">
              <w:rPr>
                <w:sz w:val="22"/>
                <w:szCs w:val="22"/>
              </w:rPr>
              <w:t>Nuk ka tarifë</w:t>
            </w:r>
          </w:p>
        </w:tc>
      </w:tr>
      <w:tr w:rsidR="00353B6F" w:rsidRPr="00A34E0C" w:rsidTr="00A34E0C">
        <w:trPr>
          <w:trHeight w:val="323"/>
        </w:trPr>
        <w:tc>
          <w:tcPr>
            <w:tcW w:w="648" w:type="dxa"/>
            <w:shd w:val="clear" w:color="auto" w:fill="auto"/>
            <w:vAlign w:val="center"/>
          </w:tcPr>
          <w:p w:rsidR="00353B6F" w:rsidRPr="00A34E0C" w:rsidRDefault="00353B6F" w:rsidP="00A34E0C">
            <w:pPr>
              <w:rPr>
                <w:sz w:val="22"/>
                <w:szCs w:val="22"/>
              </w:rPr>
            </w:pPr>
            <w:r w:rsidRPr="00A34E0C">
              <w:rPr>
                <w:sz w:val="22"/>
                <w:szCs w:val="22"/>
              </w:rPr>
              <w:t>94</w:t>
            </w:r>
          </w:p>
        </w:tc>
        <w:tc>
          <w:tcPr>
            <w:tcW w:w="1260" w:type="dxa"/>
            <w:shd w:val="clear" w:color="auto" w:fill="auto"/>
            <w:vAlign w:val="center"/>
          </w:tcPr>
          <w:p w:rsidR="00353B6F" w:rsidRPr="00A34E0C" w:rsidRDefault="00353B6F" w:rsidP="00A34E0C">
            <w:pPr>
              <w:rPr>
                <w:color w:val="000000"/>
                <w:sz w:val="22"/>
                <w:szCs w:val="22"/>
              </w:rPr>
            </w:pPr>
            <w:r w:rsidRPr="00A34E0C">
              <w:rPr>
                <w:color w:val="000000"/>
                <w:sz w:val="22"/>
                <w:szCs w:val="22"/>
              </w:rPr>
              <w:t>03-Feb-21</w:t>
            </w:r>
          </w:p>
        </w:tc>
        <w:tc>
          <w:tcPr>
            <w:tcW w:w="2924" w:type="dxa"/>
            <w:shd w:val="clear" w:color="auto" w:fill="auto"/>
            <w:vAlign w:val="center"/>
          </w:tcPr>
          <w:p w:rsidR="00353B6F" w:rsidRPr="00A34E0C" w:rsidRDefault="00353B6F"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353B6F" w:rsidRPr="00A34E0C" w:rsidRDefault="00353B6F" w:rsidP="00A34E0C">
            <w:pPr>
              <w:rPr>
                <w:color w:val="000000"/>
                <w:sz w:val="22"/>
                <w:szCs w:val="22"/>
              </w:rPr>
            </w:pPr>
            <w:r w:rsidRPr="00A34E0C">
              <w:rPr>
                <w:color w:val="000000"/>
                <w:sz w:val="22"/>
                <w:szCs w:val="22"/>
              </w:rPr>
              <w:t>2/3/2021</w:t>
            </w:r>
          </w:p>
        </w:tc>
        <w:tc>
          <w:tcPr>
            <w:tcW w:w="4408" w:type="dxa"/>
            <w:shd w:val="clear" w:color="auto" w:fill="auto"/>
          </w:tcPr>
          <w:p w:rsidR="00353B6F" w:rsidRPr="00A34E0C" w:rsidRDefault="00353B6F" w:rsidP="00A34E0C">
            <w:pPr>
              <w:rPr>
                <w:sz w:val="22"/>
                <w:szCs w:val="22"/>
              </w:rPr>
            </w:pPr>
            <w:r w:rsidRPr="00A34E0C">
              <w:rPr>
                <w:color w:val="FF0000"/>
                <w:sz w:val="22"/>
                <w:szCs w:val="22"/>
              </w:rPr>
              <w:t>Përgjigja</w:t>
            </w:r>
          </w:p>
        </w:tc>
        <w:tc>
          <w:tcPr>
            <w:tcW w:w="1260" w:type="dxa"/>
            <w:shd w:val="clear" w:color="auto" w:fill="auto"/>
          </w:tcPr>
          <w:p w:rsidR="00353B6F" w:rsidRPr="00A34E0C" w:rsidRDefault="00353B6F" w:rsidP="00A34E0C">
            <w:pPr>
              <w:rPr>
                <w:sz w:val="22"/>
                <w:szCs w:val="22"/>
              </w:rPr>
            </w:pPr>
            <w:r w:rsidRPr="00A34E0C">
              <w:rPr>
                <w:sz w:val="22"/>
                <w:szCs w:val="22"/>
              </w:rPr>
              <w:t>E plotë</w:t>
            </w:r>
          </w:p>
        </w:tc>
        <w:tc>
          <w:tcPr>
            <w:tcW w:w="1399" w:type="dxa"/>
            <w:shd w:val="clear" w:color="auto" w:fill="auto"/>
          </w:tcPr>
          <w:p w:rsidR="00353B6F" w:rsidRPr="00A34E0C" w:rsidRDefault="00353B6F" w:rsidP="00A34E0C">
            <w:pPr>
              <w:rPr>
                <w:sz w:val="22"/>
                <w:szCs w:val="22"/>
              </w:rPr>
            </w:pPr>
            <w:r w:rsidRPr="00A34E0C">
              <w:rPr>
                <w:sz w:val="22"/>
                <w:szCs w:val="22"/>
              </w:rPr>
              <w:t>Nuk ka tarifë</w:t>
            </w:r>
          </w:p>
        </w:tc>
      </w:tr>
      <w:tr w:rsidR="00353B6F" w:rsidRPr="00A34E0C" w:rsidTr="00A34E0C">
        <w:trPr>
          <w:trHeight w:val="323"/>
        </w:trPr>
        <w:tc>
          <w:tcPr>
            <w:tcW w:w="648" w:type="dxa"/>
            <w:shd w:val="clear" w:color="auto" w:fill="auto"/>
            <w:vAlign w:val="center"/>
          </w:tcPr>
          <w:p w:rsidR="00353B6F" w:rsidRPr="00A34E0C" w:rsidRDefault="00353B6F" w:rsidP="00A34E0C">
            <w:pPr>
              <w:rPr>
                <w:sz w:val="22"/>
                <w:szCs w:val="22"/>
              </w:rPr>
            </w:pPr>
            <w:r w:rsidRPr="00A34E0C">
              <w:rPr>
                <w:sz w:val="22"/>
                <w:szCs w:val="22"/>
              </w:rPr>
              <w:t>95</w:t>
            </w:r>
          </w:p>
        </w:tc>
        <w:tc>
          <w:tcPr>
            <w:tcW w:w="1260" w:type="dxa"/>
            <w:shd w:val="clear" w:color="auto" w:fill="auto"/>
            <w:vAlign w:val="center"/>
          </w:tcPr>
          <w:p w:rsidR="00353B6F" w:rsidRPr="00A34E0C" w:rsidRDefault="00353B6F" w:rsidP="00A34E0C">
            <w:pPr>
              <w:rPr>
                <w:color w:val="000000"/>
                <w:sz w:val="22"/>
                <w:szCs w:val="22"/>
              </w:rPr>
            </w:pPr>
            <w:r w:rsidRPr="00A34E0C">
              <w:rPr>
                <w:color w:val="000000"/>
                <w:sz w:val="22"/>
                <w:szCs w:val="22"/>
              </w:rPr>
              <w:t>03-Feb-21</w:t>
            </w:r>
          </w:p>
        </w:tc>
        <w:tc>
          <w:tcPr>
            <w:tcW w:w="2924" w:type="dxa"/>
            <w:shd w:val="clear" w:color="auto" w:fill="auto"/>
            <w:vAlign w:val="center"/>
          </w:tcPr>
          <w:p w:rsidR="00353B6F" w:rsidRPr="00A34E0C" w:rsidRDefault="00353B6F" w:rsidP="00A34E0C">
            <w:pPr>
              <w:rPr>
                <w:color w:val="000000"/>
                <w:sz w:val="22"/>
                <w:szCs w:val="22"/>
              </w:rPr>
            </w:pPr>
            <w:r w:rsidRPr="00A34E0C">
              <w:rPr>
                <w:color w:val="000000"/>
                <w:sz w:val="22"/>
                <w:szCs w:val="22"/>
              </w:rPr>
              <w:t>Popullsia</w:t>
            </w:r>
          </w:p>
        </w:tc>
        <w:tc>
          <w:tcPr>
            <w:tcW w:w="1488" w:type="dxa"/>
            <w:shd w:val="clear" w:color="auto" w:fill="auto"/>
            <w:vAlign w:val="center"/>
          </w:tcPr>
          <w:p w:rsidR="00353B6F" w:rsidRPr="00A34E0C" w:rsidRDefault="00353B6F" w:rsidP="00A34E0C">
            <w:pPr>
              <w:rPr>
                <w:color w:val="000000"/>
                <w:sz w:val="22"/>
                <w:szCs w:val="22"/>
              </w:rPr>
            </w:pPr>
            <w:r w:rsidRPr="00A34E0C">
              <w:rPr>
                <w:color w:val="000000"/>
                <w:sz w:val="22"/>
                <w:szCs w:val="22"/>
              </w:rPr>
              <w:t>2/3/2021</w:t>
            </w:r>
          </w:p>
        </w:tc>
        <w:tc>
          <w:tcPr>
            <w:tcW w:w="4408" w:type="dxa"/>
            <w:shd w:val="clear" w:color="auto" w:fill="auto"/>
          </w:tcPr>
          <w:p w:rsidR="00814086" w:rsidRDefault="00814086" w:rsidP="00814086">
            <w:r>
              <w:t>Në përgjigje të kërkesës suaj, ju bëjmë me dije se Top 10 emrat e vitit të fudit jane te vitit 2019</w:t>
            </w:r>
            <w:r>
              <w:rPr>
                <w:rFonts w:ascii="Calibri" w:hAnsi="Calibri" w:cs="Calibri"/>
              </w:rPr>
              <w:t xml:space="preserve">. </w:t>
            </w:r>
          </w:p>
          <w:p w:rsidR="00353B6F" w:rsidRPr="00A34E0C" w:rsidRDefault="00353B6F" w:rsidP="00A34E0C">
            <w:pPr>
              <w:rPr>
                <w:sz w:val="22"/>
                <w:szCs w:val="22"/>
              </w:rPr>
            </w:pPr>
          </w:p>
        </w:tc>
        <w:tc>
          <w:tcPr>
            <w:tcW w:w="1260" w:type="dxa"/>
            <w:shd w:val="clear" w:color="auto" w:fill="auto"/>
          </w:tcPr>
          <w:p w:rsidR="00353B6F" w:rsidRPr="00A34E0C" w:rsidRDefault="00353B6F" w:rsidP="00A34E0C">
            <w:pPr>
              <w:rPr>
                <w:sz w:val="22"/>
                <w:szCs w:val="22"/>
              </w:rPr>
            </w:pPr>
            <w:r w:rsidRPr="00A34E0C">
              <w:rPr>
                <w:sz w:val="22"/>
                <w:szCs w:val="22"/>
              </w:rPr>
              <w:t>E plotë</w:t>
            </w:r>
          </w:p>
        </w:tc>
        <w:tc>
          <w:tcPr>
            <w:tcW w:w="1399" w:type="dxa"/>
            <w:shd w:val="clear" w:color="auto" w:fill="auto"/>
          </w:tcPr>
          <w:p w:rsidR="00353B6F" w:rsidRPr="00A34E0C" w:rsidRDefault="00353B6F" w:rsidP="00A34E0C">
            <w:pPr>
              <w:rPr>
                <w:sz w:val="22"/>
                <w:szCs w:val="22"/>
              </w:rPr>
            </w:pPr>
            <w:r w:rsidRPr="00A34E0C">
              <w:rPr>
                <w:sz w:val="22"/>
                <w:szCs w:val="22"/>
              </w:rPr>
              <w:t>Nuk ka tarifë</w:t>
            </w:r>
          </w:p>
        </w:tc>
      </w:tr>
      <w:tr w:rsidR="00353B6F" w:rsidRPr="00A34E0C" w:rsidTr="00A34E0C">
        <w:trPr>
          <w:trHeight w:val="323"/>
        </w:trPr>
        <w:tc>
          <w:tcPr>
            <w:tcW w:w="648" w:type="dxa"/>
            <w:shd w:val="clear" w:color="auto" w:fill="auto"/>
            <w:vAlign w:val="center"/>
          </w:tcPr>
          <w:p w:rsidR="00353B6F" w:rsidRPr="00A34E0C" w:rsidRDefault="00353B6F" w:rsidP="00A34E0C">
            <w:pPr>
              <w:rPr>
                <w:sz w:val="22"/>
                <w:szCs w:val="22"/>
              </w:rPr>
            </w:pPr>
            <w:r w:rsidRPr="00A34E0C">
              <w:rPr>
                <w:sz w:val="22"/>
                <w:szCs w:val="22"/>
              </w:rPr>
              <w:lastRenderedPageBreak/>
              <w:t>96</w:t>
            </w:r>
          </w:p>
        </w:tc>
        <w:tc>
          <w:tcPr>
            <w:tcW w:w="1260" w:type="dxa"/>
            <w:shd w:val="clear" w:color="auto" w:fill="auto"/>
            <w:vAlign w:val="center"/>
          </w:tcPr>
          <w:p w:rsidR="00353B6F" w:rsidRPr="00A34E0C" w:rsidRDefault="00353B6F" w:rsidP="00A34E0C">
            <w:pPr>
              <w:rPr>
                <w:color w:val="000000"/>
                <w:sz w:val="22"/>
                <w:szCs w:val="22"/>
              </w:rPr>
            </w:pPr>
            <w:r w:rsidRPr="00A34E0C">
              <w:rPr>
                <w:color w:val="000000"/>
                <w:sz w:val="22"/>
                <w:szCs w:val="22"/>
              </w:rPr>
              <w:t>04-Feb-21</w:t>
            </w:r>
          </w:p>
        </w:tc>
        <w:tc>
          <w:tcPr>
            <w:tcW w:w="2924" w:type="dxa"/>
            <w:shd w:val="clear" w:color="auto" w:fill="auto"/>
            <w:vAlign w:val="center"/>
          </w:tcPr>
          <w:p w:rsidR="00353B6F" w:rsidRPr="00A34E0C" w:rsidRDefault="00353B6F"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353B6F" w:rsidRPr="00A34E0C" w:rsidRDefault="00353B6F" w:rsidP="00A34E0C">
            <w:pPr>
              <w:rPr>
                <w:color w:val="000000"/>
                <w:sz w:val="22"/>
                <w:szCs w:val="22"/>
              </w:rPr>
            </w:pPr>
            <w:r w:rsidRPr="00A34E0C">
              <w:rPr>
                <w:color w:val="000000"/>
                <w:sz w:val="22"/>
                <w:szCs w:val="22"/>
              </w:rPr>
              <w:t>2/4/2021</w:t>
            </w:r>
          </w:p>
        </w:tc>
        <w:tc>
          <w:tcPr>
            <w:tcW w:w="4408" w:type="dxa"/>
            <w:shd w:val="clear" w:color="auto" w:fill="auto"/>
          </w:tcPr>
          <w:p w:rsidR="00353B6F" w:rsidRPr="00A34E0C" w:rsidRDefault="00353B6F" w:rsidP="00A34E0C">
            <w:pPr>
              <w:rPr>
                <w:sz w:val="22"/>
                <w:szCs w:val="22"/>
              </w:rPr>
            </w:pPr>
            <w:r w:rsidRPr="00A34E0C">
              <w:rPr>
                <w:color w:val="FF0000"/>
                <w:sz w:val="22"/>
                <w:szCs w:val="22"/>
              </w:rPr>
              <w:t>Përgjigja</w:t>
            </w:r>
          </w:p>
        </w:tc>
        <w:tc>
          <w:tcPr>
            <w:tcW w:w="1260" w:type="dxa"/>
            <w:shd w:val="clear" w:color="auto" w:fill="auto"/>
          </w:tcPr>
          <w:p w:rsidR="00353B6F" w:rsidRPr="00A34E0C" w:rsidRDefault="00353B6F" w:rsidP="00A34E0C">
            <w:pPr>
              <w:rPr>
                <w:sz w:val="22"/>
                <w:szCs w:val="22"/>
              </w:rPr>
            </w:pPr>
            <w:r w:rsidRPr="00A34E0C">
              <w:rPr>
                <w:sz w:val="22"/>
                <w:szCs w:val="22"/>
              </w:rPr>
              <w:t>E plotë</w:t>
            </w:r>
          </w:p>
        </w:tc>
        <w:tc>
          <w:tcPr>
            <w:tcW w:w="1399" w:type="dxa"/>
            <w:shd w:val="clear" w:color="auto" w:fill="auto"/>
          </w:tcPr>
          <w:p w:rsidR="00353B6F" w:rsidRPr="00A34E0C" w:rsidRDefault="00353B6F" w:rsidP="00A34E0C">
            <w:pPr>
              <w:rPr>
                <w:sz w:val="22"/>
                <w:szCs w:val="22"/>
              </w:rPr>
            </w:pPr>
            <w:r w:rsidRPr="00A34E0C">
              <w:rPr>
                <w:sz w:val="22"/>
                <w:szCs w:val="22"/>
              </w:rPr>
              <w:t>Nuk ka tarifë</w:t>
            </w:r>
          </w:p>
        </w:tc>
      </w:tr>
      <w:tr w:rsidR="00353B6F" w:rsidRPr="00A34E0C" w:rsidTr="00A34E0C">
        <w:trPr>
          <w:trHeight w:val="323"/>
        </w:trPr>
        <w:tc>
          <w:tcPr>
            <w:tcW w:w="648" w:type="dxa"/>
            <w:shd w:val="clear" w:color="auto" w:fill="auto"/>
            <w:vAlign w:val="center"/>
          </w:tcPr>
          <w:p w:rsidR="00353B6F" w:rsidRPr="00A34E0C" w:rsidRDefault="00353B6F" w:rsidP="00A34E0C">
            <w:pPr>
              <w:rPr>
                <w:sz w:val="22"/>
                <w:szCs w:val="22"/>
              </w:rPr>
            </w:pPr>
            <w:r w:rsidRPr="00A34E0C">
              <w:rPr>
                <w:sz w:val="22"/>
                <w:szCs w:val="22"/>
              </w:rPr>
              <w:t>97</w:t>
            </w:r>
          </w:p>
        </w:tc>
        <w:tc>
          <w:tcPr>
            <w:tcW w:w="1260" w:type="dxa"/>
            <w:shd w:val="clear" w:color="auto" w:fill="auto"/>
            <w:vAlign w:val="center"/>
          </w:tcPr>
          <w:p w:rsidR="00353B6F" w:rsidRPr="00A34E0C" w:rsidRDefault="00353B6F" w:rsidP="00A34E0C">
            <w:pPr>
              <w:rPr>
                <w:color w:val="000000"/>
                <w:sz w:val="22"/>
                <w:szCs w:val="22"/>
              </w:rPr>
            </w:pPr>
            <w:r w:rsidRPr="00A34E0C">
              <w:rPr>
                <w:color w:val="000000"/>
                <w:sz w:val="22"/>
                <w:szCs w:val="22"/>
              </w:rPr>
              <w:t>04-Feb-21</w:t>
            </w:r>
          </w:p>
        </w:tc>
        <w:tc>
          <w:tcPr>
            <w:tcW w:w="2924" w:type="dxa"/>
            <w:shd w:val="clear" w:color="auto" w:fill="auto"/>
            <w:vAlign w:val="center"/>
          </w:tcPr>
          <w:p w:rsidR="00353B6F" w:rsidRPr="00A34E0C" w:rsidRDefault="00353B6F" w:rsidP="00A34E0C">
            <w:pPr>
              <w:rPr>
                <w:color w:val="000000"/>
                <w:sz w:val="22"/>
                <w:szCs w:val="22"/>
              </w:rPr>
            </w:pPr>
            <w:r w:rsidRPr="00A34E0C">
              <w:rPr>
                <w:color w:val="000000"/>
                <w:sz w:val="22"/>
                <w:szCs w:val="22"/>
              </w:rPr>
              <w:t>Punësimi dhe papunësia</w:t>
            </w:r>
          </w:p>
        </w:tc>
        <w:tc>
          <w:tcPr>
            <w:tcW w:w="1488" w:type="dxa"/>
            <w:shd w:val="clear" w:color="auto" w:fill="auto"/>
            <w:vAlign w:val="center"/>
          </w:tcPr>
          <w:p w:rsidR="00353B6F" w:rsidRPr="00A34E0C" w:rsidRDefault="00353B6F" w:rsidP="00A34E0C">
            <w:pPr>
              <w:rPr>
                <w:color w:val="000000"/>
                <w:sz w:val="22"/>
                <w:szCs w:val="22"/>
              </w:rPr>
            </w:pPr>
            <w:r w:rsidRPr="00A34E0C">
              <w:rPr>
                <w:color w:val="000000"/>
                <w:sz w:val="22"/>
                <w:szCs w:val="22"/>
              </w:rPr>
              <w:t>3/9/2021</w:t>
            </w:r>
          </w:p>
        </w:tc>
        <w:tc>
          <w:tcPr>
            <w:tcW w:w="4408" w:type="dxa"/>
            <w:shd w:val="clear" w:color="auto" w:fill="auto"/>
          </w:tcPr>
          <w:p w:rsidR="00353B6F" w:rsidRPr="00A34E0C" w:rsidRDefault="00353B6F" w:rsidP="00A34E0C">
            <w:pPr>
              <w:rPr>
                <w:sz w:val="22"/>
                <w:szCs w:val="22"/>
              </w:rPr>
            </w:pPr>
            <w:r w:rsidRPr="00A34E0C">
              <w:rPr>
                <w:color w:val="FF0000"/>
                <w:sz w:val="22"/>
                <w:szCs w:val="22"/>
              </w:rPr>
              <w:t>Përgjigja</w:t>
            </w:r>
          </w:p>
        </w:tc>
        <w:tc>
          <w:tcPr>
            <w:tcW w:w="1260" w:type="dxa"/>
            <w:shd w:val="clear" w:color="auto" w:fill="auto"/>
          </w:tcPr>
          <w:p w:rsidR="00353B6F" w:rsidRPr="00A34E0C" w:rsidRDefault="00353B6F" w:rsidP="00A34E0C">
            <w:pPr>
              <w:rPr>
                <w:sz w:val="22"/>
                <w:szCs w:val="22"/>
              </w:rPr>
            </w:pPr>
            <w:r w:rsidRPr="00A34E0C">
              <w:rPr>
                <w:sz w:val="22"/>
                <w:szCs w:val="22"/>
              </w:rPr>
              <w:t>E plotë</w:t>
            </w:r>
          </w:p>
        </w:tc>
        <w:tc>
          <w:tcPr>
            <w:tcW w:w="1399" w:type="dxa"/>
            <w:shd w:val="clear" w:color="auto" w:fill="auto"/>
          </w:tcPr>
          <w:p w:rsidR="00353B6F" w:rsidRPr="00A34E0C" w:rsidRDefault="00353B6F" w:rsidP="00A34E0C">
            <w:pPr>
              <w:rPr>
                <w:sz w:val="22"/>
                <w:szCs w:val="22"/>
              </w:rPr>
            </w:pPr>
            <w:r w:rsidRPr="00A34E0C">
              <w:rPr>
                <w:sz w:val="22"/>
                <w:szCs w:val="22"/>
              </w:rPr>
              <w:t>Nuk ka tarifë</w:t>
            </w:r>
          </w:p>
        </w:tc>
      </w:tr>
      <w:tr w:rsidR="00353B6F" w:rsidRPr="00A34E0C" w:rsidTr="00A34E0C">
        <w:trPr>
          <w:trHeight w:val="323"/>
        </w:trPr>
        <w:tc>
          <w:tcPr>
            <w:tcW w:w="648" w:type="dxa"/>
            <w:shd w:val="clear" w:color="auto" w:fill="auto"/>
            <w:vAlign w:val="center"/>
          </w:tcPr>
          <w:p w:rsidR="00353B6F" w:rsidRPr="00A34E0C" w:rsidRDefault="00353B6F" w:rsidP="00A34E0C">
            <w:pPr>
              <w:rPr>
                <w:sz w:val="22"/>
                <w:szCs w:val="22"/>
              </w:rPr>
            </w:pPr>
            <w:r w:rsidRPr="00A34E0C">
              <w:rPr>
                <w:sz w:val="22"/>
                <w:szCs w:val="22"/>
              </w:rPr>
              <w:t>98</w:t>
            </w:r>
          </w:p>
        </w:tc>
        <w:tc>
          <w:tcPr>
            <w:tcW w:w="1260" w:type="dxa"/>
            <w:shd w:val="clear" w:color="auto" w:fill="auto"/>
            <w:vAlign w:val="center"/>
          </w:tcPr>
          <w:p w:rsidR="00353B6F" w:rsidRPr="00A34E0C" w:rsidRDefault="00353B6F" w:rsidP="00A34E0C">
            <w:pPr>
              <w:rPr>
                <w:color w:val="000000"/>
                <w:sz w:val="22"/>
                <w:szCs w:val="22"/>
              </w:rPr>
            </w:pPr>
            <w:r w:rsidRPr="00A34E0C">
              <w:rPr>
                <w:color w:val="000000"/>
                <w:sz w:val="22"/>
                <w:szCs w:val="22"/>
              </w:rPr>
              <w:t>04-Feb-21</w:t>
            </w:r>
          </w:p>
        </w:tc>
        <w:tc>
          <w:tcPr>
            <w:tcW w:w="2924" w:type="dxa"/>
            <w:shd w:val="clear" w:color="auto" w:fill="auto"/>
            <w:vAlign w:val="center"/>
          </w:tcPr>
          <w:p w:rsidR="00353B6F" w:rsidRPr="00A34E0C" w:rsidRDefault="00353B6F"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353B6F" w:rsidRPr="00A34E0C" w:rsidRDefault="00353B6F" w:rsidP="00A34E0C">
            <w:pPr>
              <w:rPr>
                <w:color w:val="000000"/>
                <w:sz w:val="22"/>
                <w:szCs w:val="22"/>
              </w:rPr>
            </w:pPr>
            <w:r w:rsidRPr="00A34E0C">
              <w:rPr>
                <w:color w:val="000000"/>
                <w:sz w:val="22"/>
                <w:szCs w:val="22"/>
              </w:rPr>
              <w:t>3/3/2021</w:t>
            </w:r>
          </w:p>
        </w:tc>
        <w:tc>
          <w:tcPr>
            <w:tcW w:w="4408" w:type="dxa"/>
            <w:shd w:val="clear" w:color="auto" w:fill="auto"/>
          </w:tcPr>
          <w:p w:rsidR="00353B6F" w:rsidRPr="00A34E0C" w:rsidRDefault="00353B6F" w:rsidP="00A34E0C">
            <w:pPr>
              <w:rPr>
                <w:sz w:val="22"/>
                <w:szCs w:val="22"/>
              </w:rPr>
            </w:pPr>
            <w:r w:rsidRPr="00A34E0C">
              <w:rPr>
                <w:color w:val="FF0000"/>
                <w:sz w:val="22"/>
                <w:szCs w:val="22"/>
              </w:rPr>
              <w:t>Përgjigja</w:t>
            </w:r>
          </w:p>
        </w:tc>
        <w:tc>
          <w:tcPr>
            <w:tcW w:w="1260" w:type="dxa"/>
            <w:shd w:val="clear" w:color="auto" w:fill="auto"/>
          </w:tcPr>
          <w:p w:rsidR="00353B6F" w:rsidRPr="00A34E0C" w:rsidRDefault="00353B6F" w:rsidP="00A34E0C">
            <w:pPr>
              <w:rPr>
                <w:sz w:val="22"/>
                <w:szCs w:val="22"/>
              </w:rPr>
            </w:pPr>
            <w:r w:rsidRPr="00A34E0C">
              <w:rPr>
                <w:sz w:val="22"/>
                <w:szCs w:val="22"/>
              </w:rPr>
              <w:t>E plotë</w:t>
            </w:r>
          </w:p>
        </w:tc>
        <w:tc>
          <w:tcPr>
            <w:tcW w:w="1399" w:type="dxa"/>
            <w:shd w:val="clear" w:color="auto" w:fill="auto"/>
          </w:tcPr>
          <w:p w:rsidR="00353B6F" w:rsidRPr="00A34E0C" w:rsidRDefault="00353B6F" w:rsidP="00A34E0C">
            <w:pPr>
              <w:rPr>
                <w:sz w:val="22"/>
                <w:szCs w:val="22"/>
              </w:rPr>
            </w:pPr>
            <w:r w:rsidRPr="00A34E0C">
              <w:rPr>
                <w:sz w:val="22"/>
                <w:szCs w:val="22"/>
              </w:rPr>
              <w:t>Nuk ka tarifë</w:t>
            </w:r>
          </w:p>
        </w:tc>
      </w:tr>
      <w:tr w:rsidR="00353B6F" w:rsidRPr="00A34E0C" w:rsidTr="00A34E0C">
        <w:trPr>
          <w:trHeight w:val="323"/>
        </w:trPr>
        <w:tc>
          <w:tcPr>
            <w:tcW w:w="648" w:type="dxa"/>
            <w:shd w:val="clear" w:color="auto" w:fill="auto"/>
            <w:vAlign w:val="center"/>
          </w:tcPr>
          <w:p w:rsidR="00353B6F" w:rsidRPr="00A34E0C" w:rsidRDefault="00353B6F" w:rsidP="00A34E0C">
            <w:pPr>
              <w:rPr>
                <w:sz w:val="22"/>
                <w:szCs w:val="22"/>
              </w:rPr>
            </w:pPr>
            <w:r w:rsidRPr="00A34E0C">
              <w:rPr>
                <w:sz w:val="22"/>
                <w:szCs w:val="22"/>
              </w:rPr>
              <w:t>99</w:t>
            </w:r>
          </w:p>
        </w:tc>
        <w:tc>
          <w:tcPr>
            <w:tcW w:w="1260" w:type="dxa"/>
            <w:shd w:val="clear" w:color="auto" w:fill="auto"/>
            <w:vAlign w:val="center"/>
          </w:tcPr>
          <w:p w:rsidR="00353B6F" w:rsidRPr="00A34E0C" w:rsidRDefault="00353B6F" w:rsidP="00A34E0C">
            <w:pPr>
              <w:rPr>
                <w:color w:val="000000"/>
                <w:sz w:val="22"/>
                <w:szCs w:val="22"/>
              </w:rPr>
            </w:pPr>
            <w:r w:rsidRPr="00A34E0C">
              <w:rPr>
                <w:color w:val="000000"/>
                <w:sz w:val="22"/>
                <w:szCs w:val="22"/>
              </w:rPr>
              <w:t>04-Feb-21</w:t>
            </w:r>
          </w:p>
        </w:tc>
        <w:tc>
          <w:tcPr>
            <w:tcW w:w="2924" w:type="dxa"/>
            <w:shd w:val="clear" w:color="auto" w:fill="auto"/>
            <w:vAlign w:val="center"/>
          </w:tcPr>
          <w:p w:rsidR="00353B6F" w:rsidRPr="00A34E0C" w:rsidRDefault="00353B6F" w:rsidP="00A34E0C">
            <w:pPr>
              <w:rPr>
                <w:color w:val="000000"/>
                <w:sz w:val="22"/>
                <w:szCs w:val="22"/>
              </w:rPr>
            </w:pPr>
            <w:r w:rsidRPr="00A34E0C">
              <w:rPr>
                <w:color w:val="000000"/>
                <w:sz w:val="22"/>
                <w:szCs w:val="22"/>
              </w:rPr>
              <w:t>Punësimi dhe papunësia</w:t>
            </w:r>
          </w:p>
        </w:tc>
        <w:tc>
          <w:tcPr>
            <w:tcW w:w="1488" w:type="dxa"/>
            <w:shd w:val="clear" w:color="auto" w:fill="auto"/>
            <w:vAlign w:val="center"/>
          </w:tcPr>
          <w:p w:rsidR="00353B6F" w:rsidRPr="00A34E0C" w:rsidRDefault="00353B6F" w:rsidP="00A34E0C">
            <w:pPr>
              <w:rPr>
                <w:color w:val="000000"/>
                <w:sz w:val="22"/>
                <w:szCs w:val="22"/>
              </w:rPr>
            </w:pPr>
            <w:r w:rsidRPr="00A34E0C">
              <w:rPr>
                <w:color w:val="000000"/>
                <w:sz w:val="22"/>
                <w:szCs w:val="22"/>
              </w:rPr>
              <w:t>2/8/2021</w:t>
            </w:r>
          </w:p>
        </w:tc>
        <w:tc>
          <w:tcPr>
            <w:tcW w:w="4408" w:type="dxa"/>
            <w:shd w:val="clear" w:color="auto" w:fill="auto"/>
          </w:tcPr>
          <w:p w:rsidR="00353B6F" w:rsidRPr="00A34E0C" w:rsidRDefault="00353B6F" w:rsidP="00A34E0C">
            <w:pPr>
              <w:rPr>
                <w:sz w:val="22"/>
                <w:szCs w:val="22"/>
              </w:rPr>
            </w:pPr>
            <w:r w:rsidRPr="00A34E0C">
              <w:rPr>
                <w:color w:val="FF0000"/>
                <w:sz w:val="22"/>
                <w:szCs w:val="22"/>
              </w:rPr>
              <w:t>Përgjigja</w:t>
            </w:r>
          </w:p>
        </w:tc>
        <w:tc>
          <w:tcPr>
            <w:tcW w:w="1260" w:type="dxa"/>
            <w:shd w:val="clear" w:color="auto" w:fill="auto"/>
          </w:tcPr>
          <w:p w:rsidR="00353B6F" w:rsidRPr="00A34E0C" w:rsidRDefault="00353B6F" w:rsidP="00A34E0C">
            <w:pPr>
              <w:rPr>
                <w:sz w:val="22"/>
                <w:szCs w:val="22"/>
              </w:rPr>
            </w:pPr>
            <w:r w:rsidRPr="00A34E0C">
              <w:rPr>
                <w:sz w:val="22"/>
                <w:szCs w:val="22"/>
              </w:rPr>
              <w:t>E plotë</w:t>
            </w:r>
          </w:p>
        </w:tc>
        <w:tc>
          <w:tcPr>
            <w:tcW w:w="1399" w:type="dxa"/>
            <w:shd w:val="clear" w:color="auto" w:fill="auto"/>
          </w:tcPr>
          <w:p w:rsidR="00353B6F" w:rsidRPr="00A34E0C" w:rsidRDefault="00353B6F" w:rsidP="00A34E0C">
            <w:pPr>
              <w:rPr>
                <w:sz w:val="22"/>
                <w:szCs w:val="22"/>
              </w:rPr>
            </w:pPr>
            <w:r w:rsidRPr="00A34E0C">
              <w:rPr>
                <w:sz w:val="22"/>
                <w:szCs w:val="22"/>
              </w:rPr>
              <w:t>Nuk ka tarifë</w:t>
            </w:r>
          </w:p>
        </w:tc>
      </w:tr>
      <w:tr w:rsidR="00353B6F" w:rsidRPr="00A34E0C" w:rsidTr="00A34E0C">
        <w:trPr>
          <w:trHeight w:val="323"/>
        </w:trPr>
        <w:tc>
          <w:tcPr>
            <w:tcW w:w="648" w:type="dxa"/>
            <w:shd w:val="clear" w:color="auto" w:fill="auto"/>
            <w:vAlign w:val="center"/>
          </w:tcPr>
          <w:p w:rsidR="00353B6F" w:rsidRPr="00A34E0C" w:rsidRDefault="00353B6F" w:rsidP="00A34E0C">
            <w:pPr>
              <w:rPr>
                <w:sz w:val="22"/>
                <w:szCs w:val="22"/>
              </w:rPr>
            </w:pPr>
            <w:r w:rsidRPr="00A34E0C">
              <w:rPr>
                <w:sz w:val="22"/>
                <w:szCs w:val="22"/>
              </w:rPr>
              <w:t>100</w:t>
            </w:r>
          </w:p>
        </w:tc>
        <w:tc>
          <w:tcPr>
            <w:tcW w:w="1260" w:type="dxa"/>
            <w:shd w:val="clear" w:color="auto" w:fill="auto"/>
            <w:vAlign w:val="center"/>
          </w:tcPr>
          <w:p w:rsidR="00353B6F" w:rsidRPr="00A34E0C" w:rsidRDefault="00353B6F" w:rsidP="00A34E0C">
            <w:pPr>
              <w:rPr>
                <w:color w:val="000000"/>
                <w:sz w:val="22"/>
                <w:szCs w:val="22"/>
              </w:rPr>
            </w:pPr>
            <w:r w:rsidRPr="00A34E0C">
              <w:rPr>
                <w:color w:val="000000"/>
                <w:sz w:val="22"/>
                <w:szCs w:val="22"/>
              </w:rPr>
              <w:t>05-Feb-21</w:t>
            </w:r>
          </w:p>
        </w:tc>
        <w:tc>
          <w:tcPr>
            <w:tcW w:w="2924" w:type="dxa"/>
            <w:shd w:val="clear" w:color="auto" w:fill="auto"/>
            <w:vAlign w:val="center"/>
          </w:tcPr>
          <w:p w:rsidR="00353B6F" w:rsidRPr="00A34E0C" w:rsidRDefault="00353B6F"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353B6F" w:rsidRPr="00A34E0C" w:rsidRDefault="00353B6F" w:rsidP="00A34E0C">
            <w:pPr>
              <w:rPr>
                <w:color w:val="000000"/>
                <w:sz w:val="22"/>
                <w:szCs w:val="22"/>
              </w:rPr>
            </w:pPr>
            <w:r w:rsidRPr="00A34E0C">
              <w:rPr>
                <w:color w:val="000000"/>
                <w:sz w:val="22"/>
                <w:szCs w:val="22"/>
              </w:rPr>
              <w:t>2/8/2021</w:t>
            </w:r>
          </w:p>
        </w:tc>
        <w:tc>
          <w:tcPr>
            <w:tcW w:w="4408" w:type="dxa"/>
            <w:shd w:val="clear" w:color="auto" w:fill="auto"/>
          </w:tcPr>
          <w:p w:rsidR="00353B6F" w:rsidRPr="00A34E0C" w:rsidRDefault="00353B6F" w:rsidP="00A34E0C">
            <w:pPr>
              <w:rPr>
                <w:sz w:val="22"/>
                <w:szCs w:val="22"/>
              </w:rPr>
            </w:pPr>
            <w:r w:rsidRPr="00A34E0C">
              <w:rPr>
                <w:color w:val="FF0000"/>
                <w:sz w:val="22"/>
                <w:szCs w:val="22"/>
              </w:rPr>
              <w:t>Përgjigja</w:t>
            </w:r>
          </w:p>
        </w:tc>
        <w:tc>
          <w:tcPr>
            <w:tcW w:w="1260" w:type="dxa"/>
            <w:shd w:val="clear" w:color="auto" w:fill="auto"/>
          </w:tcPr>
          <w:p w:rsidR="00353B6F" w:rsidRPr="00A34E0C" w:rsidRDefault="00353B6F" w:rsidP="00A34E0C">
            <w:pPr>
              <w:rPr>
                <w:sz w:val="22"/>
                <w:szCs w:val="22"/>
              </w:rPr>
            </w:pPr>
            <w:r w:rsidRPr="00A34E0C">
              <w:rPr>
                <w:sz w:val="22"/>
                <w:szCs w:val="22"/>
              </w:rPr>
              <w:t>E plotë</w:t>
            </w:r>
          </w:p>
        </w:tc>
        <w:tc>
          <w:tcPr>
            <w:tcW w:w="1399" w:type="dxa"/>
            <w:shd w:val="clear" w:color="auto" w:fill="auto"/>
          </w:tcPr>
          <w:p w:rsidR="00353B6F" w:rsidRPr="00A34E0C" w:rsidRDefault="00353B6F" w:rsidP="00A34E0C">
            <w:pPr>
              <w:rPr>
                <w:sz w:val="22"/>
                <w:szCs w:val="22"/>
              </w:rPr>
            </w:pPr>
            <w:r w:rsidRPr="00A34E0C">
              <w:rPr>
                <w:sz w:val="22"/>
                <w:szCs w:val="22"/>
              </w:rPr>
              <w:t>Nuk ka tarifë</w:t>
            </w:r>
          </w:p>
        </w:tc>
      </w:tr>
      <w:tr w:rsidR="00353B6F" w:rsidRPr="00A34E0C" w:rsidTr="00A34E0C">
        <w:trPr>
          <w:trHeight w:val="323"/>
        </w:trPr>
        <w:tc>
          <w:tcPr>
            <w:tcW w:w="648" w:type="dxa"/>
            <w:shd w:val="clear" w:color="auto" w:fill="auto"/>
            <w:vAlign w:val="center"/>
          </w:tcPr>
          <w:p w:rsidR="00353B6F" w:rsidRPr="00A34E0C" w:rsidRDefault="00353B6F" w:rsidP="00A34E0C">
            <w:pPr>
              <w:rPr>
                <w:sz w:val="22"/>
                <w:szCs w:val="22"/>
              </w:rPr>
            </w:pPr>
            <w:r w:rsidRPr="00A34E0C">
              <w:rPr>
                <w:sz w:val="22"/>
                <w:szCs w:val="22"/>
              </w:rPr>
              <w:t>101</w:t>
            </w:r>
          </w:p>
        </w:tc>
        <w:tc>
          <w:tcPr>
            <w:tcW w:w="1260" w:type="dxa"/>
            <w:shd w:val="clear" w:color="auto" w:fill="auto"/>
            <w:vAlign w:val="center"/>
          </w:tcPr>
          <w:p w:rsidR="00353B6F" w:rsidRPr="00A34E0C" w:rsidRDefault="00353B6F" w:rsidP="00A34E0C">
            <w:pPr>
              <w:rPr>
                <w:color w:val="000000"/>
                <w:sz w:val="22"/>
                <w:szCs w:val="22"/>
              </w:rPr>
            </w:pPr>
            <w:r w:rsidRPr="00A34E0C">
              <w:rPr>
                <w:color w:val="000000"/>
                <w:sz w:val="22"/>
                <w:szCs w:val="22"/>
              </w:rPr>
              <w:t>05-Feb-21</w:t>
            </w:r>
          </w:p>
        </w:tc>
        <w:tc>
          <w:tcPr>
            <w:tcW w:w="2924" w:type="dxa"/>
            <w:shd w:val="clear" w:color="auto" w:fill="auto"/>
            <w:vAlign w:val="center"/>
          </w:tcPr>
          <w:p w:rsidR="00353B6F" w:rsidRPr="00A34E0C" w:rsidRDefault="00353B6F"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353B6F" w:rsidRPr="00A34E0C" w:rsidRDefault="00353B6F" w:rsidP="00A34E0C">
            <w:pPr>
              <w:rPr>
                <w:color w:val="000000"/>
                <w:sz w:val="22"/>
                <w:szCs w:val="22"/>
              </w:rPr>
            </w:pPr>
            <w:r w:rsidRPr="00A34E0C">
              <w:rPr>
                <w:color w:val="000000"/>
                <w:sz w:val="22"/>
                <w:szCs w:val="22"/>
              </w:rPr>
              <w:t>3/3/2021</w:t>
            </w:r>
          </w:p>
        </w:tc>
        <w:tc>
          <w:tcPr>
            <w:tcW w:w="4408" w:type="dxa"/>
            <w:shd w:val="clear" w:color="auto" w:fill="auto"/>
          </w:tcPr>
          <w:p w:rsidR="00353B6F" w:rsidRPr="00A34E0C" w:rsidRDefault="00353B6F" w:rsidP="00A34E0C">
            <w:pPr>
              <w:rPr>
                <w:sz w:val="22"/>
                <w:szCs w:val="22"/>
              </w:rPr>
            </w:pPr>
            <w:r w:rsidRPr="00A34E0C">
              <w:rPr>
                <w:color w:val="FF0000"/>
                <w:sz w:val="22"/>
                <w:szCs w:val="22"/>
              </w:rPr>
              <w:t>Përgjigja</w:t>
            </w:r>
          </w:p>
        </w:tc>
        <w:tc>
          <w:tcPr>
            <w:tcW w:w="1260" w:type="dxa"/>
            <w:shd w:val="clear" w:color="auto" w:fill="auto"/>
          </w:tcPr>
          <w:p w:rsidR="00353B6F" w:rsidRPr="00A34E0C" w:rsidRDefault="00353B6F" w:rsidP="00A34E0C">
            <w:pPr>
              <w:rPr>
                <w:sz w:val="22"/>
                <w:szCs w:val="22"/>
              </w:rPr>
            </w:pPr>
            <w:r w:rsidRPr="00A34E0C">
              <w:rPr>
                <w:sz w:val="22"/>
                <w:szCs w:val="22"/>
              </w:rPr>
              <w:t>E plotë</w:t>
            </w:r>
          </w:p>
        </w:tc>
        <w:tc>
          <w:tcPr>
            <w:tcW w:w="1399" w:type="dxa"/>
            <w:shd w:val="clear" w:color="auto" w:fill="auto"/>
          </w:tcPr>
          <w:p w:rsidR="00353B6F" w:rsidRPr="00A34E0C" w:rsidRDefault="00353B6F" w:rsidP="00A34E0C">
            <w:pPr>
              <w:rPr>
                <w:sz w:val="22"/>
                <w:szCs w:val="22"/>
              </w:rPr>
            </w:pPr>
            <w:r w:rsidRPr="00A34E0C">
              <w:rPr>
                <w:sz w:val="22"/>
                <w:szCs w:val="22"/>
              </w:rPr>
              <w:t>Nuk ka tarifë</w:t>
            </w:r>
          </w:p>
        </w:tc>
      </w:tr>
      <w:tr w:rsidR="00353B6F" w:rsidRPr="00A34E0C" w:rsidTr="00A34E0C">
        <w:trPr>
          <w:trHeight w:val="323"/>
        </w:trPr>
        <w:tc>
          <w:tcPr>
            <w:tcW w:w="648" w:type="dxa"/>
            <w:shd w:val="clear" w:color="auto" w:fill="auto"/>
            <w:vAlign w:val="center"/>
          </w:tcPr>
          <w:p w:rsidR="00353B6F" w:rsidRPr="00A34E0C" w:rsidRDefault="00353B6F" w:rsidP="00A34E0C">
            <w:pPr>
              <w:rPr>
                <w:sz w:val="22"/>
                <w:szCs w:val="22"/>
              </w:rPr>
            </w:pPr>
            <w:r w:rsidRPr="00A34E0C">
              <w:rPr>
                <w:sz w:val="22"/>
                <w:szCs w:val="22"/>
              </w:rPr>
              <w:t>102</w:t>
            </w:r>
          </w:p>
        </w:tc>
        <w:tc>
          <w:tcPr>
            <w:tcW w:w="1260" w:type="dxa"/>
            <w:shd w:val="clear" w:color="auto" w:fill="auto"/>
            <w:vAlign w:val="center"/>
          </w:tcPr>
          <w:p w:rsidR="00353B6F" w:rsidRPr="00A34E0C" w:rsidRDefault="00353B6F" w:rsidP="00A34E0C">
            <w:pPr>
              <w:rPr>
                <w:color w:val="000000"/>
                <w:sz w:val="22"/>
                <w:szCs w:val="22"/>
              </w:rPr>
            </w:pPr>
            <w:r w:rsidRPr="00A34E0C">
              <w:rPr>
                <w:color w:val="000000"/>
                <w:sz w:val="22"/>
                <w:szCs w:val="22"/>
              </w:rPr>
              <w:t>06-Feb-21</w:t>
            </w:r>
          </w:p>
        </w:tc>
        <w:tc>
          <w:tcPr>
            <w:tcW w:w="2924" w:type="dxa"/>
            <w:shd w:val="clear" w:color="auto" w:fill="auto"/>
            <w:vAlign w:val="center"/>
          </w:tcPr>
          <w:p w:rsidR="00353B6F" w:rsidRPr="00A34E0C" w:rsidRDefault="00353B6F"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353B6F" w:rsidRPr="00A34E0C" w:rsidRDefault="00353B6F" w:rsidP="00A34E0C">
            <w:pPr>
              <w:rPr>
                <w:color w:val="000000"/>
                <w:sz w:val="22"/>
                <w:szCs w:val="22"/>
              </w:rPr>
            </w:pPr>
            <w:r w:rsidRPr="00A34E0C">
              <w:rPr>
                <w:color w:val="000000"/>
                <w:sz w:val="22"/>
                <w:szCs w:val="22"/>
              </w:rPr>
              <w:t>2/8/2021</w:t>
            </w:r>
          </w:p>
        </w:tc>
        <w:tc>
          <w:tcPr>
            <w:tcW w:w="4408" w:type="dxa"/>
            <w:shd w:val="clear" w:color="auto" w:fill="auto"/>
          </w:tcPr>
          <w:p w:rsidR="00353B6F" w:rsidRPr="00A34E0C" w:rsidRDefault="00353B6F" w:rsidP="00A34E0C">
            <w:pPr>
              <w:rPr>
                <w:sz w:val="22"/>
                <w:szCs w:val="22"/>
              </w:rPr>
            </w:pPr>
            <w:r w:rsidRPr="00A34E0C">
              <w:rPr>
                <w:color w:val="FF0000"/>
                <w:sz w:val="22"/>
                <w:szCs w:val="22"/>
              </w:rPr>
              <w:t>Përgjigja</w:t>
            </w:r>
          </w:p>
        </w:tc>
        <w:tc>
          <w:tcPr>
            <w:tcW w:w="1260" w:type="dxa"/>
            <w:shd w:val="clear" w:color="auto" w:fill="auto"/>
          </w:tcPr>
          <w:p w:rsidR="00353B6F" w:rsidRPr="00A34E0C" w:rsidRDefault="00353B6F" w:rsidP="00A34E0C">
            <w:pPr>
              <w:rPr>
                <w:sz w:val="22"/>
                <w:szCs w:val="22"/>
              </w:rPr>
            </w:pPr>
            <w:r w:rsidRPr="00A34E0C">
              <w:rPr>
                <w:sz w:val="22"/>
                <w:szCs w:val="22"/>
              </w:rPr>
              <w:t>E plotë</w:t>
            </w:r>
          </w:p>
        </w:tc>
        <w:tc>
          <w:tcPr>
            <w:tcW w:w="1399" w:type="dxa"/>
            <w:shd w:val="clear" w:color="auto" w:fill="auto"/>
          </w:tcPr>
          <w:p w:rsidR="00353B6F" w:rsidRPr="00A34E0C" w:rsidRDefault="00353B6F" w:rsidP="00A34E0C">
            <w:pPr>
              <w:rPr>
                <w:sz w:val="22"/>
                <w:szCs w:val="22"/>
              </w:rPr>
            </w:pPr>
            <w:r w:rsidRPr="00A34E0C">
              <w:rPr>
                <w:sz w:val="22"/>
                <w:szCs w:val="22"/>
              </w:rPr>
              <w:t>Nuk ka tarifë</w:t>
            </w:r>
          </w:p>
        </w:tc>
      </w:tr>
      <w:tr w:rsidR="00353B6F" w:rsidRPr="00A34E0C" w:rsidTr="00A34E0C">
        <w:trPr>
          <w:trHeight w:val="323"/>
        </w:trPr>
        <w:tc>
          <w:tcPr>
            <w:tcW w:w="648" w:type="dxa"/>
            <w:shd w:val="clear" w:color="auto" w:fill="auto"/>
            <w:vAlign w:val="center"/>
          </w:tcPr>
          <w:p w:rsidR="00353B6F" w:rsidRPr="00A34E0C" w:rsidRDefault="00353B6F" w:rsidP="00A34E0C">
            <w:pPr>
              <w:rPr>
                <w:sz w:val="22"/>
                <w:szCs w:val="22"/>
              </w:rPr>
            </w:pPr>
            <w:r w:rsidRPr="00A34E0C">
              <w:rPr>
                <w:sz w:val="22"/>
                <w:szCs w:val="22"/>
              </w:rPr>
              <w:t>103</w:t>
            </w:r>
          </w:p>
        </w:tc>
        <w:tc>
          <w:tcPr>
            <w:tcW w:w="1260" w:type="dxa"/>
            <w:shd w:val="clear" w:color="auto" w:fill="auto"/>
            <w:vAlign w:val="center"/>
          </w:tcPr>
          <w:p w:rsidR="00353B6F" w:rsidRPr="00A34E0C" w:rsidRDefault="00353B6F" w:rsidP="00A34E0C">
            <w:pPr>
              <w:rPr>
                <w:color w:val="000000"/>
                <w:sz w:val="22"/>
                <w:szCs w:val="22"/>
              </w:rPr>
            </w:pPr>
            <w:r w:rsidRPr="00A34E0C">
              <w:rPr>
                <w:color w:val="000000"/>
                <w:sz w:val="22"/>
                <w:szCs w:val="22"/>
              </w:rPr>
              <w:t>08-Feb-21</w:t>
            </w:r>
          </w:p>
        </w:tc>
        <w:tc>
          <w:tcPr>
            <w:tcW w:w="2924" w:type="dxa"/>
            <w:shd w:val="clear" w:color="auto" w:fill="auto"/>
            <w:vAlign w:val="center"/>
          </w:tcPr>
          <w:p w:rsidR="00353B6F" w:rsidRPr="00A34E0C" w:rsidRDefault="00353B6F" w:rsidP="00A34E0C">
            <w:pPr>
              <w:rPr>
                <w:color w:val="000000"/>
                <w:sz w:val="22"/>
                <w:szCs w:val="22"/>
              </w:rPr>
            </w:pPr>
            <w:r w:rsidRPr="00A34E0C">
              <w:rPr>
                <w:color w:val="000000"/>
                <w:sz w:val="22"/>
                <w:szCs w:val="22"/>
              </w:rPr>
              <w:t>Turizmi</w:t>
            </w:r>
          </w:p>
        </w:tc>
        <w:tc>
          <w:tcPr>
            <w:tcW w:w="1488" w:type="dxa"/>
            <w:shd w:val="clear" w:color="auto" w:fill="auto"/>
            <w:vAlign w:val="center"/>
          </w:tcPr>
          <w:p w:rsidR="00353B6F" w:rsidRPr="00A34E0C" w:rsidRDefault="00353B6F" w:rsidP="00A34E0C">
            <w:pPr>
              <w:rPr>
                <w:color w:val="000000"/>
                <w:sz w:val="22"/>
                <w:szCs w:val="22"/>
              </w:rPr>
            </w:pPr>
            <w:r w:rsidRPr="00A34E0C">
              <w:rPr>
                <w:color w:val="000000"/>
                <w:sz w:val="22"/>
                <w:szCs w:val="22"/>
              </w:rPr>
              <w:t>2/22/2021</w:t>
            </w:r>
          </w:p>
        </w:tc>
        <w:tc>
          <w:tcPr>
            <w:tcW w:w="4408" w:type="dxa"/>
            <w:shd w:val="clear" w:color="auto" w:fill="auto"/>
          </w:tcPr>
          <w:p w:rsidR="00353B6F" w:rsidRPr="00A34E0C" w:rsidRDefault="00353B6F" w:rsidP="00A34E0C">
            <w:pPr>
              <w:rPr>
                <w:sz w:val="22"/>
                <w:szCs w:val="22"/>
              </w:rPr>
            </w:pPr>
            <w:r w:rsidRPr="00A34E0C">
              <w:rPr>
                <w:color w:val="FF0000"/>
                <w:sz w:val="22"/>
                <w:szCs w:val="22"/>
              </w:rPr>
              <w:t>Përgjigja</w:t>
            </w:r>
          </w:p>
        </w:tc>
        <w:tc>
          <w:tcPr>
            <w:tcW w:w="1260" w:type="dxa"/>
            <w:shd w:val="clear" w:color="auto" w:fill="auto"/>
          </w:tcPr>
          <w:p w:rsidR="00353B6F" w:rsidRPr="00A34E0C" w:rsidRDefault="00353B6F" w:rsidP="00A34E0C">
            <w:pPr>
              <w:rPr>
                <w:sz w:val="22"/>
                <w:szCs w:val="22"/>
              </w:rPr>
            </w:pPr>
            <w:r w:rsidRPr="00A34E0C">
              <w:rPr>
                <w:sz w:val="22"/>
                <w:szCs w:val="22"/>
              </w:rPr>
              <w:t>E plotë</w:t>
            </w:r>
          </w:p>
        </w:tc>
        <w:tc>
          <w:tcPr>
            <w:tcW w:w="1399" w:type="dxa"/>
            <w:shd w:val="clear" w:color="auto" w:fill="auto"/>
          </w:tcPr>
          <w:p w:rsidR="00353B6F" w:rsidRPr="00A34E0C" w:rsidRDefault="00353B6F"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181092" w:rsidP="00A34E0C">
            <w:pPr>
              <w:rPr>
                <w:sz w:val="22"/>
                <w:szCs w:val="22"/>
              </w:rPr>
            </w:pPr>
            <w:r w:rsidRPr="00A34E0C">
              <w:rPr>
                <w:sz w:val="22"/>
                <w:szCs w:val="22"/>
              </w:rPr>
              <w:t>104</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08-Feb-21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Punësimi dhe papunësia</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2/22/2021</w:t>
            </w:r>
          </w:p>
        </w:tc>
        <w:tc>
          <w:tcPr>
            <w:tcW w:w="4408" w:type="dxa"/>
            <w:shd w:val="clear" w:color="auto" w:fill="auto"/>
          </w:tcPr>
          <w:p w:rsidR="000B4DFD" w:rsidRPr="00A34E0C" w:rsidRDefault="00353B6F" w:rsidP="00A34E0C">
            <w:pPr>
              <w:rPr>
                <w:sz w:val="22"/>
                <w:szCs w:val="22"/>
              </w:rPr>
            </w:pPr>
            <w:r w:rsidRPr="00A34E0C">
              <w:rPr>
                <w:sz w:val="22"/>
                <w:szCs w:val="22"/>
              </w:rPr>
              <w:t>Përgjigja me shkrese zyrtare</w:t>
            </w: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353B6F" w:rsidRPr="00A34E0C" w:rsidTr="00A34E0C">
        <w:trPr>
          <w:trHeight w:val="323"/>
        </w:trPr>
        <w:tc>
          <w:tcPr>
            <w:tcW w:w="648" w:type="dxa"/>
            <w:shd w:val="clear" w:color="auto" w:fill="auto"/>
            <w:vAlign w:val="center"/>
          </w:tcPr>
          <w:p w:rsidR="00353B6F" w:rsidRPr="00A34E0C" w:rsidRDefault="00353B6F" w:rsidP="00A34E0C">
            <w:pPr>
              <w:rPr>
                <w:sz w:val="22"/>
                <w:szCs w:val="22"/>
              </w:rPr>
            </w:pPr>
            <w:r w:rsidRPr="00A34E0C">
              <w:rPr>
                <w:sz w:val="22"/>
                <w:szCs w:val="22"/>
              </w:rPr>
              <w:t>105</w:t>
            </w:r>
          </w:p>
        </w:tc>
        <w:tc>
          <w:tcPr>
            <w:tcW w:w="1260" w:type="dxa"/>
            <w:shd w:val="clear" w:color="auto" w:fill="auto"/>
            <w:vAlign w:val="center"/>
          </w:tcPr>
          <w:p w:rsidR="00353B6F" w:rsidRPr="00A34E0C" w:rsidRDefault="00353B6F" w:rsidP="00A34E0C">
            <w:pPr>
              <w:rPr>
                <w:color w:val="000000"/>
                <w:sz w:val="22"/>
                <w:szCs w:val="22"/>
              </w:rPr>
            </w:pPr>
            <w:r w:rsidRPr="00A34E0C">
              <w:rPr>
                <w:color w:val="000000"/>
                <w:sz w:val="22"/>
                <w:szCs w:val="22"/>
              </w:rPr>
              <w:t>08-Feb-21</w:t>
            </w:r>
          </w:p>
        </w:tc>
        <w:tc>
          <w:tcPr>
            <w:tcW w:w="2924" w:type="dxa"/>
            <w:shd w:val="clear" w:color="auto" w:fill="auto"/>
            <w:vAlign w:val="center"/>
          </w:tcPr>
          <w:p w:rsidR="00353B6F" w:rsidRPr="00A34E0C" w:rsidRDefault="00353B6F" w:rsidP="00A34E0C">
            <w:pPr>
              <w:rPr>
                <w:color w:val="000000"/>
                <w:sz w:val="22"/>
                <w:szCs w:val="22"/>
              </w:rPr>
            </w:pPr>
            <w:r w:rsidRPr="00A34E0C">
              <w:rPr>
                <w:color w:val="000000"/>
                <w:sz w:val="22"/>
                <w:szCs w:val="22"/>
              </w:rPr>
              <w:t>Indeksi i Çmimeve të Prodhimit</w:t>
            </w:r>
          </w:p>
        </w:tc>
        <w:tc>
          <w:tcPr>
            <w:tcW w:w="1488" w:type="dxa"/>
            <w:shd w:val="clear" w:color="auto" w:fill="auto"/>
            <w:vAlign w:val="center"/>
          </w:tcPr>
          <w:p w:rsidR="00353B6F" w:rsidRPr="00A34E0C" w:rsidRDefault="00353B6F" w:rsidP="00A34E0C">
            <w:pPr>
              <w:rPr>
                <w:color w:val="000000"/>
                <w:sz w:val="22"/>
                <w:szCs w:val="22"/>
              </w:rPr>
            </w:pPr>
            <w:r w:rsidRPr="00A34E0C">
              <w:rPr>
                <w:color w:val="000000"/>
                <w:sz w:val="22"/>
                <w:szCs w:val="22"/>
              </w:rPr>
              <w:t>2/16/2021</w:t>
            </w:r>
          </w:p>
        </w:tc>
        <w:tc>
          <w:tcPr>
            <w:tcW w:w="4408" w:type="dxa"/>
            <w:shd w:val="clear" w:color="auto" w:fill="auto"/>
          </w:tcPr>
          <w:p w:rsidR="00353B6F" w:rsidRPr="00A34E0C" w:rsidRDefault="00353B6F" w:rsidP="00A34E0C">
            <w:pPr>
              <w:rPr>
                <w:sz w:val="22"/>
                <w:szCs w:val="22"/>
              </w:rPr>
            </w:pPr>
            <w:r w:rsidRPr="00A34E0C">
              <w:rPr>
                <w:sz w:val="22"/>
                <w:szCs w:val="22"/>
              </w:rPr>
              <w:t>Përgjigja me shkrese zyrtare</w:t>
            </w:r>
          </w:p>
        </w:tc>
        <w:tc>
          <w:tcPr>
            <w:tcW w:w="1260" w:type="dxa"/>
            <w:shd w:val="clear" w:color="auto" w:fill="auto"/>
          </w:tcPr>
          <w:p w:rsidR="00353B6F" w:rsidRPr="00A34E0C" w:rsidRDefault="00353B6F" w:rsidP="00A34E0C">
            <w:pPr>
              <w:rPr>
                <w:sz w:val="22"/>
                <w:szCs w:val="22"/>
              </w:rPr>
            </w:pPr>
            <w:r w:rsidRPr="00A34E0C">
              <w:rPr>
                <w:sz w:val="22"/>
                <w:szCs w:val="22"/>
              </w:rPr>
              <w:t>E plotë</w:t>
            </w:r>
          </w:p>
        </w:tc>
        <w:tc>
          <w:tcPr>
            <w:tcW w:w="1399" w:type="dxa"/>
            <w:shd w:val="clear" w:color="auto" w:fill="auto"/>
          </w:tcPr>
          <w:p w:rsidR="00353B6F" w:rsidRPr="00A34E0C" w:rsidRDefault="00353B6F" w:rsidP="00A34E0C">
            <w:pPr>
              <w:rPr>
                <w:sz w:val="22"/>
                <w:szCs w:val="22"/>
              </w:rPr>
            </w:pPr>
            <w:r w:rsidRPr="00A34E0C">
              <w:rPr>
                <w:sz w:val="22"/>
                <w:szCs w:val="22"/>
              </w:rPr>
              <w:t>Nuk ka tarifë</w:t>
            </w:r>
          </w:p>
        </w:tc>
      </w:tr>
      <w:tr w:rsidR="00353B6F" w:rsidRPr="00A34E0C" w:rsidTr="00A34E0C">
        <w:trPr>
          <w:trHeight w:val="323"/>
        </w:trPr>
        <w:tc>
          <w:tcPr>
            <w:tcW w:w="648" w:type="dxa"/>
            <w:shd w:val="clear" w:color="auto" w:fill="auto"/>
            <w:vAlign w:val="center"/>
          </w:tcPr>
          <w:p w:rsidR="00353B6F" w:rsidRPr="00A34E0C" w:rsidRDefault="00353B6F" w:rsidP="00A34E0C">
            <w:pPr>
              <w:rPr>
                <w:sz w:val="22"/>
                <w:szCs w:val="22"/>
              </w:rPr>
            </w:pPr>
            <w:r w:rsidRPr="00A34E0C">
              <w:rPr>
                <w:sz w:val="22"/>
                <w:szCs w:val="22"/>
              </w:rPr>
              <w:t>106</w:t>
            </w:r>
          </w:p>
        </w:tc>
        <w:tc>
          <w:tcPr>
            <w:tcW w:w="1260" w:type="dxa"/>
            <w:shd w:val="clear" w:color="auto" w:fill="auto"/>
            <w:vAlign w:val="center"/>
          </w:tcPr>
          <w:p w:rsidR="00353B6F" w:rsidRPr="00A34E0C" w:rsidRDefault="00353B6F" w:rsidP="00A34E0C">
            <w:pPr>
              <w:rPr>
                <w:color w:val="000000"/>
                <w:sz w:val="22"/>
                <w:szCs w:val="22"/>
              </w:rPr>
            </w:pPr>
            <w:r w:rsidRPr="00A34E0C">
              <w:rPr>
                <w:color w:val="000000"/>
                <w:sz w:val="22"/>
                <w:szCs w:val="22"/>
              </w:rPr>
              <w:t>08-Feb-21</w:t>
            </w:r>
          </w:p>
        </w:tc>
        <w:tc>
          <w:tcPr>
            <w:tcW w:w="2924" w:type="dxa"/>
            <w:shd w:val="clear" w:color="auto" w:fill="auto"/>
            <w:vAlign w:val="center"/>
          </w:tcPr>
          <w:p w:rsidR="00353B6F" w:rsidRPr="00A34E0C" w:rsidRDefault="00353B6F" w:rsidP="00A34E0C">
            <w:pPr>
              <w:rPr>
                <w:color w:val="000000"/>
                <w:sz w:val="22"/>
                <w:szCs w:val="22"/>
              </w:rPr>
            </w:pPr>
            <w:r w:rsidRPr="00A34E0C">
              <w:rPr>
                <w:color w:val="000000"/>
                <w:sz w:val="22"/>
                <w:szCs w:val="22"/>
              </w:rPr>
              <w:t>Indeksi i Harmonizuar i Çmimeve të Konsumit</w:t>
            </w:r>
          </w:p>
        </w:tc>
        <w:tc>
          <w:tcPr>
            <w:tcW w:w="1488" w:type="dxa"/>
            <w:shd w:val="clear" w:color="auto" w:fill="auto"/>
            <w:vAlign w:val="center"/>
          </w:tcPr>
          <w:p w:rsidR="00353B6F" w:rsidRPr="00A34E0C" w:rsidRDefault="00353B6F" w:rsidP="00A34E0C">
            <w:pPr>
              <w:rPr>
                <w:color w:val="000000"/>
                <w:sz w:val="22"/>
                <w:szCs w:val="22"/>
              </w:rPr>
            </w:pPr>
            <w:r w:rsidRPr="00A34E0C">
              <w:rPr>
                <w:color w:val="000000"/>
                <w:sz w:val="22"/>
                <w:szCs w:val="22"/>
              </w:rPr>
              <w:t>2/15/2021</w:t>
            </w:r>
          </w:p>
        </w:tc>
        <w:tc>
          <w:tcPr>
            <w:tcW w:w="4408" w:type="dxa"/>
            <w:shd w:val="clear" w:color="auto" w:fill="auto"/>
          </w:tcPr>
          <w:p w:rsidR="00353B6F" w:rsidRPr="00A34E0C" w:rsidRDefault="00353B6F" w:rsidP="00A34E0C">
            <w:pPr>
              <w:rPr>
                <w:sz w:val="22"/>
                <w:szCs w:val="22"/>
              </w:rPr>
            </w:pPr>
            <w:r w:rsidRPr="00A34E0C">
              <w:rPr>
                <w:sz w:val="22"/>
                <w:szCs w:val="22"/>
              </w:rPr>
              <w:t>Përgjigja me shkrese zyrtare</w:t>
            </w:r>
          </w:p>
        </w:tc>
        <w:tc>
          <w:tcPr>
            <w:tcW w:w="1260" w:type="dxa"/>
            <w:shd w:val="clear" w:color="auto" w:fill="auto"/>
          </w:tcPr>
          <w:p w:rsidR="00353B6F" w:rsidRPr="00A34E0C" w:rsidRDefault="00353B6F" w:rsidP="00A34E0C">
            <w:pPr>
              <w:rPr>
                <w:sz w:val="22"/>
                <w:szCs w:val="22"/>
              </w:rPr>
            </w:pPr>
            <w:r w:rsidRPr="00A34E0C">
              <w:rPr>
                <w:sz w:val="22"/>
                <w:szCs w:val="22"/>
              </w:rPr>
              <w:t>E plotë</w:t>
            </w:r>
          </w:p>
        </w:tc>
        <w:tc>
          <w:tcPr>
            <w:tcW w:w="1399" w:type="dxa"/>
            <w:shd w:val="clear" w:color="auto" w:fill="auto"/>
          </w:tcPr>
          <w:p w:rsidR="00353B6F" w:rsidRPr="00A34E0C" w:rsidRDefault="00353B6F" w:rsidP="00A34E0C">
            <w:pPr>
              <w:rPr>
                <w:sz w:val="22"/>
                <w:szCs w:val="22"/>
              </w:rPr>
            </w:pPr>
            <w:r w:rsidRPr="00A34E0C">
              <w:rPr>
                <w:sz w:val="22"/>
                <w:szCs w:val="22"/>
              </w:rPr>
              <w:t>Nuk ka tarifë</w:t>
            </w:r>
          </w:p>
        </w:tc>
      </w:tr>
      <w:tr w:rsidR="00353B6F" w:rsidRPr="00A34E0C" w:rsidTr="00A34E0C">
        <w:trPr>
          <w:trHeight w:val="323"/>
        </w:trPr>
        <w:tc>
          <w:tcPr>
            <w:tcW w:w="648" w:type="dxa"/>
            <w:shd w:val="clear" w:color="auto" w:fill="auto"/>
            <w:vAlign w:val="center"/>
          </w:tcPr>
          <w:p w:rsidR="00353B6F" w:rsidRPr="00A34E0C" w:rsidRDefault="00353B6F" w:rsidP="00A34E0C">
            <w:pPr>
              <w:rPr>
                <w:sz w:val="22"/>
                <w:szCs w:val="22"/>
              </w:rPr>
            </w:pPr>
            <w:r w:rsidRPr="00A34E0C">
              <w:rPr>
                <w:sz w:val="22"/>
                <w:szCs w:val="22"/>
              </w:rPr>
              <w:t>107</w:t>
            </w:r>
          </w:p>
        </w:tc>
        <w:tc>
          <w:tcPr>
            <w:tcW w:w="1260" w:type="dxa"/>
            <w:shd w:val="clear" w:color="auto" w:fill="auto"/>
            <w:vAlign w:val="center"/>
          </w:tcPr>
          <w:p w:rsidR="00353B6F" w:rsidRPr="00A34E0C" w:rsidRDefault="00353B6F" w:rsidP="00A34E0C">
            <w:pPr>
              <w:rPr>
                <w:color w:val="000000"/>
                <w:sz w:val="22"/>
                <w:szCs w:val="22"/>
              </w:rPr>
            </w:pPr>
            <w:r w:rsidRPr="00A34E0C">
              <w:rPr>
                <w:color w:val="000000"/>
                <w:sz w:val="22"/>
                <w:szCs w:val="22"/>
              </w:rPr>
              <w:t>08-Feb-21</w:t>
            </w:r>
          </w:p>
        </w:tc>
        <w:tc>
          <w:tcPr>
            <w:tcW w:w="2924" w:type="dxa"/>
            <w:shd w:val="clear" w:color="auto" w:fill="auto"/>
            <w:vAlign w:val="center"/>
          </w:tcPr>
          <w:p w:rsidR="00353B6F" w:rsidRPr="00A34E0C" w:rsidRDefault="00353B6F" w:rsidP="00A34E0C">
            <w:pPr>
              <w:rPr>
                <w:color w:val="000000"/>
                <w:sz w:val="22"/>
                <w:szCs w:val="22"/>
              </w:rPr>
            </w:pPr>
            <w:r w:rsidRPr="00A34E0C">
              <w:rPr>
                <w:color w:val="000000"/>
                <w:sz w:val="22"/>
                <w:szCs w:val="22"/>
              </w:rPr>
              <w:t>Indeksi i Harmonizuar i Çmimeve të Konsumit</w:t>
            </w:r>
          </w:p>
        </w:tc>
        <w:tc>
          <w:tcPr>
            <w:tcW w:w="1488" w:type="dxa"/>
            <w:shd w:val="clear" w:color="auto" w:fill="auto"/>
            <w:vAlign w:val="center"/>
          </w:tcPr>
          <w:p w:rsidR="00353B6F" w:rsidRPr="00A34E0C" w:rsidRDefault="00353B6F" w:rsidP="00A34E0C">
            <w:pPr>
              <w:rPr>
                <w:color w:val="000000"/>
                <w:sz w:val="22"/>
                <w:szCs w:val="22"/>
              </w:rPr>
            </w:pPr>
            <w:r w:rsidRPr="00A34E0C">
              <w:rPr>
                <w:color w:val="000000"/>
                <w:sz w:val="22"/>
                <w:szCs w:val="22"/>
              </w:rPr>
              <w:t>2/8/2021</w:t>
            </w:r>
          </w:p>
        </w:tc>
        <w:tc>
          <w:tcPr>
            <w:tcW w:w="4408" w:type="dxa"/>
            <w:shd w:val="clear" w:color="auto" w:fill="auto"/>
          </w:tcPr>
          <w:p w:rsidR="00353B6F" w:rsidRPr="00A34E0C" w:rsidRDefault="00353B6F" w:rsidP="00A34E0C">
            <w:pPr>
              <w:rPr>
                <w:sz w:val="22"/>
                <w:szCs w:val="22"/>
              </w:rPr>
            </w:pPr>
            <w:r w:rsidRPr="00A34E0C">
              <w:rPr>
                <w:color w:val="FF0000"/>
                <w:sz w:val="22"/>
                <w:szCs w:val="22"/>
              </w:rPr>
              <w:t>Përgjigja</w:t>
            </w:r>
          </w:p>
        </w:tc>
        <w:tc>
          <w:tcPr>
            <w:tcW w:w="1260" w:type="dxa"/>
            <w:shd w:val="clear" w:color="auto" w:fill="auto"/>
          </w:tcPr>
          <w:p w:rsidR="00353B6F" w:rsidRPr="00A34E0C" w:rsidRDefault="00353B6F" w:rsidP="00A34E0C">
            <w:pPr>
              <w:rPr>
                <w:sz w:val="22"/>
                <w:szCs w:val="22"/>
              </w:rPr>
            </w:pPr>
            <w:r w:rsidRPr="00A34E0C">
              <w:rPr>
                <w:sz w:val="22"/>
                <w:szCs w:val="22"/>
              </w:rPr>
              <w:t>E plotë</w:t>
            </w:r>
          </w:p>
        </w:tc>
        <w:tc>
          <w:tcPr>
            <w:tcW w:w="1399" w:type="dxa"/>
            <w:shd w:val="clear" w:color="auto" w:fill="auto"/>
          </w:tcPr>
          <w:p w:rsidR="00353B6F" w:rsidRPr="00A34E0C" w:rsidRDefault="00353B6F" w:rsidP="00A34E0C">
            <w:pPr>
              <w:rPr>
                <w:sz w:val="22"/>
                <w:szCs w:val="22"/>
              </w:rPr>
            </w:pPr>
            <w:r w:rsidRPr="00A34E0C">
              <w:rPr>
                <w:sz w:val="22"/>
                <w:szCs w:val="22"/>
              </w:rPr>
              <w:t>Nuk ka tarifë</w:t>
            </w:r>
          </w:p>
        </w:tc>
      </w:tr>
      <w:tr w:rsidR="00353B6F" w:rsidRPr="00A34E0C" w:rsidTr="00A34E0C">
        <w:trPr>
          <w:trHeight w:val="323"/>
        </w:trPr>
        <w:tc>
          <w:tcPr>
            <w:tcW w:w="648" w:type="dxa"/>
            <w:shd w:val="clear" w:color="auto" w:fill="auto"/>
            <w:vAlign w:val="center"/>
          </w:tcPr>
          <w:p w:rsidR="00353B6F" w:rsidRPr="00A34E0C" w:rsidRDefault="00353B6F" w:rsidP="00A34E0C">
            <w:pPr>
              <w:rPr>
                <w:sz w:val="22"/>
                <w:szCs w:val="22"/>
              </w:rPr>
            </w:pPr>
            <w:r w:rsidRPr="00A34E0C">
              <w:rPr>
                <w:sz w:val="22"/>
                <w:szCs w:val="22"/>
              </w:rPr>
              <w:t>108</w:t>
            </w:r>
          </w:p>
        </w:tc>
        <w:tc>
          <w:tcPr>
            <w:tcW w:w="1260" w:type="dxa"/>
            <w:shd w:val="clear" w:color="auto" w:fill="auto"/>
            <w:vAlign w:val="center"/>
          </w:tcPr>
          <w:p w:rsidR="00353B6F" w:rsidRPr="00A34E0C" w:rsidRDefault="00353B6F" w:rsidP="00A34E0C">
            <w:pPr>
              <w:rPr>
                <w:color w:val="000000"/>
                <w:sz w:val="22"/>
                <w:szCs w:val="22"/>
              </w:rPr>
            </w:pPr>
            <w:r w:rsidRPr="00A34E0C">
              <w:rPr>
                <w:color w:val="000000"/>
                <w:sz w:val="22"/>
                <w:szCs w:val="22"/>
              </w:rPr>
              <w:t>08-Feb-21</w:t>
            </w:r>
          </w:p>
        </w:tc>
        <w:tc>
          <w:tcPr>
            <w:tcW w:w="2924" w:type="dxa"/>
            <w:shd w:val="clear" w:color="auto" w:fill="auto"/>
            <w:vAlign w:val="center"/>
          </w:tcPr>
          <w:p w:rsidR="00353B6F" w:rsidRPr="00A34E0C" w:rsidRDefault="00353B6F" w:rsidP="00A34E0C">
            <w:pPr>
              <w:rPr>
                <w:color w:val="000000"/>
                <w:sz w:val="22"/>
                <w:szCs w:val="22"/>
              </w:rPr>
            </w:pPr>
            <w:r w:rsidRPr="00A34E0C">
              <w:rPr>
                <w:color w:val="000000"/>
                <w:sz w:val="22"/>
                <w:szCs w:val="22"/>
              </w:rPr>
              <w:t>Arsimi</w:t>
            </w:r>
          </w:p>
        </w:tc>
        <w:tc>
          <w:tcPr>
            <w:tcW w:w="1488" w:type="dxa"/>
            <w:shd w:val="clear" w:color="auto" w:fill="auto"/>
            <w:vAlign w:val="center"/>
          </w:tcPr>
          <w:p w:rsidR="00353B6F" w:rsidRPr="00A34E0C" w:rsidRDefault="00353B6F" w:rsidP="00A34E0C">
            <w:pPr>
              <w:rPr>
                <w:color w:val="000000"/>
                <w:sz w:val="22"/>
                <w:szCs w:val="22"/>
              </w:rPr>
            </w:pPr>
            <w:r w:rsidRPr="00A34E0C">
              <w:rPr>
                <w:color w:val="000000"/>
                <w:sz w:val="22"/>
                <w:szCs w:val="22"/>
              </w:rPr>
              <w:t>3/8/2021</w:t>
            </w:r>
          </w:p>
        </w:tc>
        <w:tc>
          <w:tcPr>
            <w:tcW w:w="4408" w:type="dxa"/>
            <w:shd w:val="clear" w:color="auto" w:fill="auto"/>
          </w:tcPr>
          <w:p w:rsidR="00353B6F" w:rsidRPr="00A34E0C" w:rsidRDefault="00353B6F" w:rsidP="00A34E0C">
            <w:pPr>
              <w:rPr>
                <w:sz w:val="22"/>
                <w:szCs w:val="22"/>
              </w:rPr>
            </w:pPr>
            <w:r w:rsidRPr="00A34E0C">
              <w:rPr>
                <w:color w:val="FF0000"/>
                <w:sz w:val="22"/>
                <w:szCs w:val="22"/>
              </w:rPr>
              <w:t>Përgjigja</w:t>
            </w:r>
          </w:p>
        </w:tc>
        <w:tc>
          <w:tcPr>
            <w:tcW w:w="1260" w:type="dxa"/>
            <w:shd w:val="clear" w:color="auto" w:fill="auto"/>
          </w:tcPr>
          <w:p w:rsidR="00353B6F" w:rsidRPr="00A34E0C" w:rsidRDefault="00353B6F" w:rsidP="00A34E0C">
            <w:pPr>
              <w:rPr>
                <w:sz w:val="22"/>
                <w:szCs w:val="22"/>
              </w:rPr>
            </w:pPr>
            <w:r w:rsidRPr="00A34E0C">
              <w:rPr>
                <w:sz w:val="22"/>
                <w:szCs w:val="22"/>
              </w:rPr>
              <w:t>E plotë</w:t>
            </w:r>
          </w:p>
        </w:tc>
        <w:tc>
          <w:tcPr>
            <w:tcW w:w="1399" w:type="dxa"/>
            <w:shd w:val="clear" w:color="auto" w:fill="auto"/>
          </w:tcPr>
          <w:p w:rsidR="00353B6F" w:rsidRPr="00A34E0C" w:rsidRDefault="00353B6F" w:rsidP="00A34E0C">
            <w:pPr>
              <w:rPr>
                <w:sz w:val="22"/>
                <w:szCs w:val="22"/>
              </w:rPr>
            </w:pPr>
            <w:r w:rsidRPr="00A34E0C">
              <w:rPr>
                <w:sz w:val="22"/>
                <w:szCs w:val="22"/>
              </w:rPr>
              <w:t>Nuk ka tarifë</w:t>
            </w:r>
          </w:p>
        </w:tc>
      </w:tr>
      <w:tr w:rsidR="00353B6F" w:rsidRPr="00A34E0C" w:rsidTr="00A34E0C">
        <w:trPr>
          <w:trHeight w:val="323"/>
        </w:trPr>
        <w:tc>
          <w:tcPr>
            <w:tcW w:w="648" w:type="dxa"/>
            <w:shd w:val="clear" w:color="auto" w:fill="auto"/>
            <w:vAlign w:val="center"/>
          </w:tcPr>
          <w:p w:rsidR="00353B6F" w:rsidRPr="00A34E0C" w:rsidRDefault="00353B6F" w:rsidP="00A34E0C">
            <w:pPr>
              <w:rPr>
                <w:sz w:val="22"/>
                <w:szCs w:val="22"/>
              </w:rPr>
            </w:pPr>
            <w:r w:rsidRPr="00A34E0C">
              <w:rPr>
                <w:sz w:val="22"/>
                <w:szCs w:val="22"/>
              </w:rPr>
              <w:t>109</w:t>
            </w:r>
          </w:p>
        </w:tc>
        <w:tc>
          <w:tcPr>
            <w:tcW w:w="1260" w:type="dxa"/>
            <w:shd w:val="clear" w:color="auto" w:fill="auto"/>
            <w:vAlign w:val="center"/>
          </w:tcPr>
          <w:p w:rsidR="00353B6F" w:rsidRPr="00A34E0C" w:rsidRDefault="00353B6F" w:rsidP="00A34E0C">
            <w:pPr>
              <w:rPr>
                <w:color w:val="000000"/>
                <w:sz w:val="22"/>
                <w:szCs w:val="22"/>
              </w:rPr>
            </w:pPr>
            <w:r w:rsidRPr="00A34E0C">
              <w:rPr>
                <w:color w:val="000000"/>
                <w:sz w:val="22"/>
                <w:szCs w:val="22"/>
              </w:rPr>
              <w:t>08-Feb-21</w:t>
            </w:r>
          </w:p>
        </w:tc>
        <w:tc>
          <w:tcPr>
            <w:tcW w:w="2924" w:type="dxa"/>
            <w:shd w:val="clear" w:color="auto" w:fill="auto"/>
            <w:vAlign w:val="center"/>
          </w:tcPr>
          <w:p w:rsidR="00353B6F" w:rsidRPr="00A34E0C" w:rsidRDefault="00353B6F"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353B6F" w:rsidRPr="00A34E0C" w:rsidRDefault="00353B6F" w:rsidP="00A34E0C">
            <w:pPr>
              <w:rPr>
                <w:color w:val="000000"/>
                <w:sz w:val="22"/>
                <w:szCs w:val="22"/>
              </w:rPr>
            </w:pPr>
            <w:r w:rsidRPr="00A34E0C">
              <w:rPr>
                <w:color w:val="000000"/>
                <w:sz w:val="22"/>
                <w:szCs w:val="22"/>
              </w:rPr>
              <w:t>2/9/2021</w:t>
            </w:r>
          </w:p>
        </w:tc>
        <w:tc>
          <w:tcPr>
            <w:tcW w:w="4408" w:type="dxa"/>
            <w:shd w:val="clear" w:color="auto" w:fill="auto"/>
          </w:tcPr>
          <w:p w:rsidR="00353B6F" w:rsidRPr="00A34E0C" w:rsidRDefault="00353B6F" w:rsidP="00A34E0C">
            <w:pPr>
              <w:rPr>
                <w:sz w:val="22"/>
                <w:szCs w:val="22"/>
              </w:rPr>
            </w:pPr>
            <w:r w:rsidRPr="00A34E0C">
              <w:rPr>
                <w:color w:val="FF0000"/>
                <w:sz w:val="22"/>
                <w:szCs w:val="22"/>
              </w:rPr>
              <w:t>Përgjigja</w:t>
            </w:r>
          </w:p>
        </w:tc>
        <w:tc>
          <w:tcPr>
            <w:tcW w:w="1260" w:type="dxa"/>
            <w:shd w:val="clear" w:color="auto" w:fill="auto"/>
          </w:tcPr>
          <w:p w:rsidR="00353B6F" w:rsidRPr="00A34E0C" w:rsidRDefault="00353B6F" w:rsidP="00A34E0C">
            <w:pPr>
              <w:rPr>
                <w:sz w:val="22"/>
                <w:szCs w:val="22"/>
              </w:rPr>
            </w:pPr>
            <w:r w:rsidRPr="00A34E0C">
              <w:rPr>
                <w:sz w:val="22"/>
                <w:szCs w:val="22"/>
              </w:rPr>
              <w:t>E plotë</w:t>
            </w:r>
          </w:p>
        </w:tc>
        <w:tc>
          <w:tcPr>
            <w:tcW w:w="1399" w:type="dxa"/>
            <w:shd w:val="clear" w:color="auto" w:fill="auto"/>
          </w:tcPr>
          <w:p w:rsidR="00353B6F" w:rsidRPr="00A34E0C" w:rsidRDefault="00353B6F" w:rsidP="00A34E0C">
            <w:pPr>
              <w:rPr>
                <w:sz w:val="22"/>
                <w:szCs w:val="22"/>
              </w:rPr>
            </w:pPr>
            <w:r w:rsidRPr="00A34E0C">
              <w:rPr>
                <w:sz w:val="22"/>
                <w:szCs w:val="22"/>
              </w:rPr>
              <w:t>Nuk ka tarifë</w:t>
            </w:r>
          </w:p>
        </w:tc>
      </w:tr>
      <w:tr w:rsidR="00353B6F" w:rsidRPr="00A34E0C" w:rsidTr="00A34E0C">
        <w:trPr>
          <w:trHeight w:val="323"/>
        </w:trPr>
        <w:tc>
          <w:tcPr>
            <w:tcW w:w="648" w:type="dxa"/>
            <w:shd w:val="clear" w:color="auto" w:fill="auto"/>
            <w:vAlign w:val="center"/>
          </w:tcPr>
          <w:p w:rsidR="00353B6F" w:rsidRPr="00A34E0C" w:rsidRDefault="00353B6F" w:rsidP="00A34E0C">
            <w:pPr>
              <w:rPr>
                <w:sz w:val="22"/>
                <w:szCs w:val="22"/>
              </w:rPr>
            </w:pPr>
            <w:r w:rsidRPr="00A34E0C">
              <w:rPr>
                <w:sz w:val="22"/>
                <w:szCs w:val="22"/>
              </w:rPr>
              <w:t>110</w:t>
            </w:r>
          </w:p>
        </w:tc>
        <w:tc>
          <w:tcPr>
            <w:tcW w:w="1260" w:type="dxa"/>
            <w:shd w:val="clear" w:color="auto" w:fill="auto"/>
            <w:vAlign w:val="center"/>
          </w:tcPr>
          <w:p w:rsidR="00353B6F" w:rsidRPr="00A34E0C" w:rsidRDefault="00353B6F" w:rsidP="00A34E0C">
            <w:pPr>
              <w:rPr>
                <w:color w:val="000000"/>
                <w:sz w:val="22"/>
                <w:szCs w:val="22"/>
              </w:rPr>
            </w:pPr>
            <w:r w:rsidRPr="00A34E0C">
              <w:rPr>
                <w:color w:val="000000"/>
                <w:sz w:val="22"/>
                <w:szCs w:val="22"/>
              </w:rPr>
              <w:t>08-Feb-21</w:t>
            </w:r>
          </w:p>
        </w:tc>
        <w:tc>
          <w:tcPr>
            <w:tcW w:w="2924" w:type="dxa"/>
            <w:shd w:val="clear" w:color="auto" w:fill="auto"/>
            <w:vAlign w:val="center"/>
          </w:tcPr>
          <w:p w:rsidR="00353B6F" w:rsidRPr="00A34E0C" w:rsidRDefault="00353B6F" w:rsidP="00A34E0C">
            <w:pPr>
              <w:rPr>
                <w:color w:val="000000"/>
                <w:sz w:val="22"/>
                <w:szCs w:val="22"/>
              </w:rPr>
            </w:pPr>
            <w:r w:rsidRPr="00A34E0C">
              <w:rPr>
                <w:color w:val="000000"/>
                <w:sz w:val="22"/>
                <w:szCs w:val="22"/>
              </w:rPr>
              <w:t>Punësimi dhe papunësia</w:t>
            </w:r>
          </w:p>
        </w:tc>
        <w:tc>
          <w:tcPr>
            <w:tcW w:w="1488" w:type="dxa"/>
            <w:shd w:val="clear" w:color="auto" w:fill="auto"/>
            <w:vAlign w:val="center"/>
          </w:tcPr>
          <w:p w:rsidR="00353B6F" w:rsidRPr="00A34E0C" w:rsidRDefault="00353B6F" w:rsidP="00A34E0C">
            <w:pPr>
              <w:rPr>
                <w:color w:val="000000"/>
                <w:sz w:val="22"/>
                <w:szCs w:val="22"/>
              </w:rPr>
            </w:pPr>
            <w:r w:rsidRPr="00A34E0C">
              <w:rPr>
                <w:color w:val="000000"/>
                <w:sz w:val="22"/>
                <w:szCs w:val="22"/>
              </w:rPr>
              <w:t>2/19/2021</w:t>
            </w:r>
          </w:p>
        </w:tc>
        <w:tc>
          <w:tcPr>
            <w:tcW w:w="4408" w:type="dxa"/>
            <w:shd w:val="clear" w:color="auto" w:fill="auto"/>
          </w:tcPr>
          <w:p w:rsidR="00353B6F" w:rsidRPr="00A34E0C" w:rsidRDefault="00353B6F" w:rsidP="00A34E0C">
            <w:pPr>
              <w:rPr>
                <w:sz w:val="22"/>
                <w:szCs w:val="22"/>
              </w:rPr>
            </w:pPr>
            <w:r w:rsidRPr="00A34E0C">
              <w:rPr>
                <w:color w:val="FF0000"/>
                <w:sz w:val="22"/>
                <w:szCs w:val="22"/>
              </w:rPr>
              <w:t>Përgjigja</w:t>
            </w:r>
          </w:p>
        </w:tc>
        <w:tc>
          <w:tcPr>
            <w:tcW w:w="1260" w:type="dxa"/>
            <w:shd w:val="clear" w:color="auto" w:fill="auto"/>
          </w:tcPr>
          <w:p w:rsidR="00353B6F" w:rsidRPr="00A34E0C" w:rsidRDefault="00353B6F" w:rsidP="00A34E0C">
            <w:pPr>
              <w:rPr>
                <w:sz w:val="22"/>
                <w:szCs w:val="22"/>
              </w:rPr>
            </w:pPr>
            <w:r w:rsidRPr="00A34E0C">
              <w:rPr>
                <w:sz w:val="22"/>
                <w:szCs w:val="22"/>
              </w:rPr>
              <w:t>E plotë</w:t>
            </w:r>
          </w:p>
        </w:tc>
        <w:tc>
          <w:tcPr>
            <w:tcW w:w="1399" w:type="dxa"/>
            <w:shd w:val="clear" w:color="auto" w:fill="auto"/>
          </w:tcPr>
          <w:p w:rsidR="00353B6F" w:rsidRPr="00A34E0C" w:rsidRDefault="00353B6F" w:rsidP="00A34E0C">
            <w:pPr>
              <w:rPr>
                <w:sz w:val="22"/>
                <w:szCs w:val="22"/>
              </w:rPr>
            </w:pPr>
            <w:r w:rsidRPr="00A34E0C">
              <w:rPr>
                <w:sz w:val="22"/>
                <w:szCs w:val="22"/>
              </w:rPr>
              <w:t>Nuk ka tarifë</w:t>
            </w:r>
          </w:p>
        </w:tc>
      </w:tr>
      <w:tr w:rsidR="00353B6F" w:rsidRPr="00A34E0C" w:rsidTr="00A34E0C">
        <w:trPr>
          <w:trHeight w:val="323"/>
        </w:trPr>
        <w:tc>
          <w:tcPr>
            <w:tcW w:w="648" w:type="dxa"/>
            <w:shd w:val="clear" w:color="auto" w:fill="auto"/>
            <w:vAlign w:val="center"/>
          </w:tcPr>
          <w:p w:rsidR="00353B6F" w:rsidRPr="00A34E0C" w:rsidRDefault="00353B6F" w:rsidP="00A34E0C">
            <w:pPr>
              <w:rPr>
                <w:sz w:val="22"/>
                <w:szCs w:val="22"/>
              </w:rPr>
            </w:pPr>
            <w:r w:rsidRPr="00A34E0C">
              <w:rPr>
                <w:sz w:val="22"/>
                <w:szCs w:val="22"/>
              </w:rPr>
              <w:t>112</w:t>
            </w:r>
          </w:p>
        </w:tc>
        <w:tc>
          <w:tcPr>
            <w:tcW w:w="1260" w:type="dxa"/>
            <w:shd w:val="clear" w:color="auto" w:fill="auto"/>
            <w:vAlign w:val="center"/>
          </w:tcPr>
          <w:p w:rsidR="00353B6F" w:rsidRPr="00A34E0C" w:rsidRDefault="00353B6F" w:rsidP="00A34E0C">
            <w:pPr>
              <w:rPr>
                <w:color w:val="000000"/>
                <w:sz w:val="22"/>
                <w:szCs w:val="22"/>
              </w:rPr>
            </w:pPr>
            <w:r w:rsidRPr="00A34E0C">
              <w:rPr>
                <w:color w:val="000000"/>
                <w:sz w:val="22"/>
                <w:szCs w:val="22"/>
              </w:rPr>
              <w:t>08-Feb-21</w:t>
            </w:r>
          </w:p>
        </w:tc>
        <w:tc>
          <w:tcPr>
            <w:tcW w:w="2924" w:type="dxa"/>
            <w:shd w:val="clear" w:color="auto" w:fill="auto"/>
            <w:vAlign w:val="center"/>
          </w:tcPr>
          <w:p w:rsidR="00353B6F" w:rsidRPr="00A34E0C" w:rsidRDefault="00353B6F" w:rsidP="00A34E0C">
            <w:pPr>
              <w:rPr>
                <w:color w:val="000000"/>
                <w:sz w:val="22"/>
                <w:szCs w:val="22"/>
              </w:rPr>
            </w:pPr>
            <w:r w:rsidRPr="00A34E0C">
              <w:rPr>
                <w:color w:val="000000"/>
                <w:sz w:val="22"/>
                <w:szCs w:val="22"/>
              </w:rPr>
              <w:t>Kosto e Punës</w:t>
            </w:r>
          </w:p>
        </w:tc>
        <w:tc>
          <w:tcPr>
            <w:tcW w:w="1488" w:type="dxa"/>
            <w:shd w:val="clear" w:color="auto" w:fill="auto"/>
            <w:vAlign w:val="center"/>
          </w:tcPr>
          <w:p w:rsidR="00353B6F" w:rsidRPr="00A34E0C" w:rsidRDefault="00353B6F" w:rsidP="00A34E0C">
            <w:pPr>
              <w:rPr>
                <w:color w:val="000000"/>
                <w:sz w:val="22"/>
                <w:szCs w:val="22"/>
              </w:rPr>
            </w:pPr>
            <w:r w:rsidRPr="00A34E0C">
              <w:rPr>
                <w:color w:val="000000"/>
                <w:sz w:val="22"/>
                <w:szCs w:val="22"/>
              </w:rPr>
              <w:t>2/16/2021</w:t>
            </w:r>
          </w:p>
        </w:tc>
        <w:tc>
          <w:tcPr>
            <w:tcW w:w="4408" w:type="dxa"/>
            <w:shd w:val="clear" w:color="auto" w:fill="auto"/>
          </w:tcPr>
          <w:p w:rsidR="00353B6F" w:rsidRPr="00A34E0C" w:rsidRDefault="00353B6F" w:rsidP="00A34E0C">
            <w:pPr>
              <w:rPr>
                <w:sz w:val="22"/>
                <w:szCs w:val="22"/>
              </w:rPr>
            </w:pPr>
            <w:r w:rsidRPr="00A34E0C">
              <w:rPr>
                <w:color w:val="FF0000"/>
                <w:sz w:val="22"/>
                <w:szCs w:val="22"/>
              </w:rPr>
              <w:t>Përgjigja</w:t>
            </w:r>
          </w:p>
        </w:tc>
        <w:tc>
          <w:tcPr>
            <w:tcW w:w="1260" w:type="dxa"/>
            <w:shd w:val="clear" w:color="auto" w:fill="auto"/>
          </w:tcPr>
          <w:p w:rsidR="00353B6F" w:rsidRPr="00A34E0C" w:rsidRDefault="00353B6F" w:rsidP="00A34E0C">
            <w:pPr>
              <w:rPr>
                <w:sz w:val="22"/>
                <w:szCs w:val="22"/>
              </w:rPr>
            </w:pPr>
            <w:r w:rsidRPr="00A34E0C">
              <w:rPr>
                <w:sz w:val="22"/>
                <w:szCs w:val="22"/>
              </w:rPr>
              <w:t>E plotë</w:t>
            </w:r>
          </w:p>
        </w:tc>
        <w:tc>
          <w:tcPr>
            <w:tcW w:w="1399" w:type="dxa"/>
            <w:shd w:val="clear" w:color="auto" w:fill="auto"/>
          </w:tcPr>
          <w:p w:rsidR="00353B6F" w:rsidRPr="00A34E0C" w:rsidRDefault="00353B6F" w:rsidP="00A34E0C">
            <w:pPr>
              <w:rPr>
                <w:sz w:val="22"/>
                <w:szCs w:val="22"/>
              </w:rPr>
            </w:pPr>
            <w:r w:rsidRPr="00A34E0C">
              <w:rPr>
                <w:sz w:val="22"/>
                <w:szCs w:val="22"/>
              </w:rPr>
              <w:t>Nuk ka tarifë</w:t>
            </w:r>
          </w:p>
        </w:tc>
      </w:tr>
      <w:tr w:rsidR="00FC37C3" w:rsidRPr="00A34E0C" w:rsidTr="00A34E0C">
        <w:trPr>
          <w:trHeight w:val="323"/>
        </w:trPr>
        <w:tc>
          <w:tcPr>
            <w:tcW w:w="648" w:type="dxa"/>
            <w:shd w:val="clear" w:color="auto" w:fill="auto"/>
            <w:vAlign w:val="center"/>
          </w:tcPr>
          <w:p w:rsidR="00FC37C3" w:rsidRPr="00A34E0C" w:rsidRDefault="00FC37C3" w:rsidP="00A34E0C">
            <w:pPr>
              <w:rPr>
                <w:sz w:val="22"/>
                <w:szCs w:val="22"/>
              </w:rPr>
            </w:pPr>
            <w:r w:rsidRPr="00A34E0C">
              <w:rPr>
                <w:sz w:val="22"/>
                <w:szCs w:val="22"/>
              </w:rPr>
              <w:t>113</w:t>
            </w:r>
          </w:p>
        </w:tc>
        <w:tc>
          <w:tcPr>
            <w:tcW w:w="1260" w:type="dxa"/>
            <w:shd w:val="clear" w:color="auto" w:fill="auto"/>
            <w:vAlign w:val="center"/>
          </w:tcPr>
          <w:p w:rsidR="00FC37C3" w:rsidRPr="00A34E0C" w:rsidRDefault="00FC37C3" w:rsidP="00A34E0C">
            <w:pPr>
              <w:rPr>
                <w:color w:val="000000"/>
                <w:sz w:val="22"/>
                <w:szCs w:val="22"/>
              </w:rPr>
            </w:pPr>
            <w:r w:rsidRPr="00A34E0C">
              <w:rPr>
                <w:color w:val="000000"/>
                <w:sz w:val="22"/>
                <w:szCs w:val="22"/>
              </w:rPr>
              <w:t>08-Feb-21</w:t>
            </w:r>
          </w:p>
        </w:tc>
        <w:tc>
          <w:tcPr>
            <w:tcW w:w="2924" w:type="dxa"/>
            <w:shd w:val="clear" w:color="auto" w:fill="auto"/>
            <w:vAlign w:val="center"/>
          </w:tcPr>
          <w:p w:rsidR="00FC37C3" w:rsidRPr="00A34E0C" w:rsidRDefault="00FC37C3" w:rsidP="00A34E0C">
            <w:pPr>
              <w:rPr>
                <w:color w:val="000000"/>
                <w:sz w:val="22"/>
                <w:szCs w:val="22"/>
              </w:rPr>
            </w:pPr>
            <w:r w:rsidRPr="00A34E0C">
              <w:rPr>
                <w:color w:val="000000"/>
                <w:sz w:val="22"/>
                <w:szCs w:val="22"/>
              </w:rPr>
              <w:t>Popullsia</w:t>
            </w:r>
          </w:p>
        </w:tc>
        <w:tc>
          <w:tcPr>
            <w:tcW w:w="1488" w:type="dxa"/>
            <w:shd w:val="clear" w:color="auto" w:fill="auto"/>
            <w:vAlign w:val="center"/>
          </w:tcPr>
          <w:p w:rsidR="00FC37C3" w:rsidRPr="00A34E0C" w:rsidRDefault="00FC37C3" w:rsidP="00A34E0C">
            <w:pPr>
              <w:rPr>
                <w:color w:val="000000"/>
                <w:sz w:val="22"/>
                <w:szCs w:val="22"/>
              </w:rPr>
            </w:pPr>
            <w:r w:rsidRPr="00A34E0C">
              <w:rPr>
                <w:color w:val="000000"/>
                <w:sz w:val="22"/>
                <w:szCs w:val="22"/>
              </w:rPr>
              <w:t>3/4/2021</w:t>
            </w:r>
          </w:p>
        </w:tc>
        <w:tc>
          <w:tcPr>
            <w:tcW w:w="4408" w:type="dxa"/>
            <w:shd w:val="clear" w:color="auto" w:fill="auto"/>
          </w:tcPr>
          <w:p w:rsidR="00FC37C3" w:rsidRPr="00A34E0C" w:rsidRDefault="00FC37C3" w:rsidP="00A34E0C">
            <w:pPr>
              <w:rPr>
                <w:sz w:val="22"/>
                <w:szCs w:val="22"/>
              </w:rPr>
            </w:pPr>
            <w:r w:rsidRPr="00A34E0C">
              <w:rPr>
                <w:color w:val="FF0000"/>
                <w:sz w:val="22"/>
                <w:szCs w:val="22"/>
              </w:rPr>
              <w:t>Përgjigja</w:t>
            </w:r>
          </w:p>
        </w:tc>
        <w:tc>
          <w:tcPr>
            <w:tcW w:w="1260" w:type="dxa"/>
            <w:shd w:val="clear" w:color="auto" w:fill="auto"/>
          </w:tcPr>
          <w:p w:rsidR="00FC37C3" w:rsidRPr="00A34E0C" w:rsidRDefault="00FC37C3" w:rsidP="00A34E0C">
            <w:pPr>
              <w:rPr>
                <w:sz w:val="22"/>
                <w:szCs w:val="22"/>
              </w:rPr>
            </w:pPr>
            <w:r w:rsidRPr="00A34E0C">
              <w:rPr>
                <w:sz w:val="22"/>
                <w:szCs w:val="22"/>
              </w:rPr>
              <w:t>E plotë</w:t>
            </w:r>
          </w:p>
        </w:tc>
        <w:tc>
          <w:tcPr>
            <w:tcW w:w="1399" w:type="dxa"/>
            <w:shd w:val="clear" w:color="auto" w:fill="auto"/>
          </w:tcPr>
          <w:p w:rsidR="00FC37C3" w:rsidRPr="00A34E0C" w:rsidRDefault="00FC37C3" w:rsidP="00A34E0C">
            <w:pPr>
              <w:rPr>
                <w:sz w:val="22"/>
                <w:szCs w:val="22"/>
              </w:rPr>
            </w:pPr>
            <w:r w:rsidRPr="00A34E0C">
              <w:rPr>
                <w:sz w:val="22"/>
                <w:szCs w:val="22"/>
              </w:rPr>
              <w:t>Nuk ka tarifë</w:t>
            </w:r>
          </w:p>
        </w:tc>
      </w:tr>
      <w:tr w:rsidR="00FC37C3" w:rsidRPr="00A34E0C" w:rsidTr="00A34E0C">
        <w:trPr>
          <w:trHeight w:val="323"/>
        </w:trPr>
        <w:tc>
          <w:tcPr>
            <w:tcW w:w="648" w:type="dxa"/>
            <w:shd w:val="clear" w:color="auto" w:fill="auto"/>
            <w:vAlign w:val="center"/>
          </w:tcPr>
          <w:p w:rsidR="00FC37C3" w:rsidRPr="00A34E0C" w:rsidRDefault="00FC37C3" w:rsidP="00A34E0C">
            <w:pPr>
              <w:rPr>
                <w:sz w:val="22"/>
                <w:szCs w:val="22"/>
              </w:rPr>
            </w:pPr>
            <w:r w:rsidRPr="00A34E0C">
              <w:rPr>
                <w:sz w:val="22"/>
                <w:szCs w:val="22"/>
              </w:rPr>
              <w:t>114</w:t>
            </w:r>
          </w:p>
        </w:tc>
        <w:tc>
          <w:tcPr>
            <w:tcW w:w="1260" w:type="dxa"/>
            <w:shd w:val="clear" w:color="auto" w:fill="auto"/>
            <w:vAlign w:val="center"/>
          </w:tcPr>
          <w:p w:rsidR="00FC37C3" w:rsidRPr="00A34E0C" w:rsidRDefault="00FC37C3" w:rsidP="00A34E0C">
            <w:pPr>
              <w:rPr>
                <w:color w:val="000000"/>
                <w:sz w:val="22"/>
                <w:szCs w:val="22"/>
              </w:rPr>
            </w:pPr>
            <w:r w:rsidRPr="00A34E0C">
              <w:rPr>
                <w:color w:val="000000"/>
                <w:sz w:val="22"/>
                <w:szCs w:val="22"/>
              </w:rPr>
              <w:t>09-Feb-21</w:t>
            </w:r>
          </w:p>
        </w:tc>
        <w:tc>
          <w:tcPr>
            <w:tcW w:w="2924" w:type="dxa"/>
            <w:shd w:val="clear" w:color="auto" w:fill="auto"/>
            <w:vAlign w:val="center"/>
          </w:tcPr>
          <w:p w:rsidR="00FC37C3" w:rsidRPr="00A34E0C" w:rsidRDefault="00FC37C3" w:rsidP="00A34E0C">
            <w:pPr>
              <w:rPr>
                <w:color w:val="000000"/>
                <w:sz w:val="22"/>
                <w:szCs w:val="22"/>
              </w:rPr>
            </w:pPr>
            <w:r w:rsidRPr="00A34E0C">
              <w:rPr>
                <w:color w:val="000000"/>
                <w:sz w:val="22"/>
                <w:szCs w:val="22"/>
              </w:rPr>
              <w:t>Punësimi dhe papunësia</w:t>
            </w:r>
          </w:p>
        </w:tc>
        <w:tc>
          <w:tcPr>
            <w:tcW w:w="1488" w:type="dxa"/>
            <w:shd w:val="clear" w:color="auto" w:fill="auto"/>
            <w:vAlign w:val="center"/>
          </w:tcPr>
          <w:p w:rsidR="00FC37C3" w:rsidRPr="00A34E0C" w:rsidRDefault="00FC37C3" w:rsidP="00A34E0C">
            <w:pPr>
              <w:rPr>
                <w:color w:val="000000"/>
                <w:sz w:val="22"/>
                <w:szCs w:val="22"/>
              </w:rPr>
            </w:pPr>
            <w:r w:rsidRPr="00A34E0C">
              <w:rPr>
                <w:color w:val="000000"/>
                <w:sz w:val="22"/>
                <w:szCs w:val="22"/>
              </w:rPr>
              <w:t>2/25/2021</w:t>
            </w:r>
          </w:p>
        </w:tc>
        <w:tc>
          <w:tcPr>
            <w:tcW w:w="4408" w:type="dxa"/>
            <w:shd w:val="clear" w:color="auto" w:fill="auto"/>
          </w:tcPr>
          <w:p w:rsidR="00FC37C3" w:rsidRPr="00A34E0C" w:rsidRDefault="00FC37C3" w:rsidP="00A34E0C">
            <w:pPr>
              <w:rPr>
                <w:sz w:val="22"/>
                <w:szCs w:val="22"/>
              </w:rPr>
            </w:pPr>
            <w:r w:rsidRPr="00A34E0C">
              <w:rPr>
                <w:color w:val="FF0000"/>
                <w:sz w:val="22"/>
                <w:szCs w:val="22"/>
              </w:rPr>
              <w:t>Përgjigja</w:t>
            </w:r>
          </w:p>
        </w:tc>
        <w:tc>
          <w:tcPr>
            <w:tcW w:w="1260" w:type="dxa"/>
            <w:shd w:val="clear" w:color="auto" w:fill="auto"/>
          </w:tcPr>
          <w:p w:rsidR="00FC37C3" w:rsidRPr="00A34E0C" w:rsidRDefault="00FC37C3" w:rsidP="00A34E0C">
            <w:pPr>
              <w:rPr>
                <w:sz w:val="22"/>
                <w:szCs w:val="22"/>
              </w:rPr>
            </w:pPr>
            <w:r w:rsidRPr="00A34E0C">
              <w:rPr>
                <w:sz w:val="22"/>
                <w:szCs w:val="22"/>
              </w:rPr>
              <w:t>E plotë</w:t>
            </w:r>
          </w:p>
        </w:tc>
        <w:tc>
          <w:tcPr>
            <w:tcW w:w="1399" w:type="dxa"/>
            <w:shd w:val="clear" w:color="auto" w:fill="auto"/>
          </w:tcPr>
          <w:p w:rsidR="00FC37C3" w:rsidRPr="00A34E0C" w:rsidRDefault="00FC37C3"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181092" w:rsidP="00A34E0C">
            <w:pPr>
              <w:rPr>
                <w:sz w:val="22"/>
                <w:szCs w:val="22"/>
              </w:rPr>
            </w:pPr>
            <w:r w:rsidRPr="00A34E0C">
              <w:rPr>
                <w:sz w:val="22"/>
                <w:szCs w:val="22"/>
              </w:rPr>
              <w:t>115</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09-Feb-21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Arsimi</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2/15/2021</w:t>
            </w:r>
          </w:p>
        </w:tc>
        <w:tc>
          <w:tcPr>
            <w:tcW w:w="4408" w:type="dxa"/>
            <w:shd w:val="clear" w:color="auto" w:fill="auto"/>
          </w:tcPr>
          <w:p w:rsidR="000B4DFD" w:rsidRPr="00A34E0C" w:rsidRDefault="00FC37C3" w:rsidP="00A34E0C">
            <w:pPr>
              <w:rPr>
                <w:sz w:val="22"/>
                <w:szCs w:val="22"/>
              </w:rPr>
            </w:pPr>
            <w:r w:rsidRPr="00A34E0C">
              <w:rPr>
                <w:sz w:val="22"/>
                <w:szCs w:val="22"/>
              </w:rPr>
              <w:t>Përgjigja me shkrese zyrtare</w:t>
            </w: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181092" w:rsidP="00A34E0C">
            <w:pPr>
              <w:rPr>
                <w:sz w:val="22"/>
                <w:szCs w:val="22"/>
              </w:rPr>
            </w:pPr>
            <w:r w:rsidRPr="00A34E0C">
              <w:rPr>
                <w:sz w:val="22"/>
                <w:szCs w:val="22"/>
              </w:rPr>
              <w:t>116</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09-Feb-21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Tjeter</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2/16/2021</w:t>
            </w:r>
          </w:p>
        </w:tc>
        <w:tc>
          <w:tcPr>
            <w:tcW w:w="4408" w:type="dxa"/>
            <w:shd w:val="clear" w:color="auto" w:fill="auto"/>
          </w:tcPr>
          <w:p w:rsidR="000B4DFD" w:rsidRPr="00A34E0C" w:rsidRDefault="00FC37C3" w:rsidP="00A34E0C">
            <w:pPr>
              <w:rPr>
                <w:sz w:val="22"/>
                <w:szCs w:val="22"/>
              </w:rPr>
            </w:pPr>
            <w:r w:rsidRPr="00A34E0C">
              <w:rPr>
                <w:sz w:val="22"/>
                <w:szCs w:val="22"/>
              </w:rPr>
              <w:t>Përgjigja me shkrese zyrtare</w:t>
            </w: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FC37C3" w:rsidRPr="00A34E0C" w:rsidTr="00A34E0C">
        <w:trPr>
          <w:trHeight w:val="323"/>
        </w:trPr>
        <w:tc>
          <w:tcPr>
            <w:tcW w:w="648" w:type="dxa"/>
            <w:shd w:val="clear" w:color="auto" w:fill="auto"/>
            <w:vAlign w:val="center"/>
          </w:tcPr>
          <w:p w:rsidR="00FC37C3" w:rsidRPr="00A34E0C" w:rsidRDefault="00FC37C3" w:rsidP="00A34E0C">
            <w:pPr>
              <w:rPr>
                <w:sz w:val="22"/>
                <w:szCs w:val="22"/>
              </w:rPr>
            </w:pPr>
            <w:r w:rsidRPr="00A34E0C">
              <w:rPr>
                <w:sz w:val="22"/>
                <w:szCs w:val="22"/>
              </w:rPr>
              <w:lastRenderedPageBreak/>
              <w:t>117</w:t>
            </w:r>
          </w:p>
        </w:tc>
        <w:tc>
          <w:tcPr>
            <w:tcW w:w="1260" w:type="dxa"/>
            <w:shd w:val="clear" w:color="auto" w:fill="auto"/>
            <w:vAlign w:val="center"/>
          </w:tcPr>
          <w:p w:rsidR="00FC37C3" w:rsidRPr="00A34E0C" w:rsidRDefault="00FC37C3" w:rsidP="00A34E0C">
            <w:pPr>
              <w:rPr>
                <w:color w:val="000000"/>
                <w:sz w:val="22"/>
                <w:szCs w:val="22"/>
              </w:rPr>
            </w:pPr>
            <w:r w:rsidRPr="00A34E0C">
              <w:rPr>
                <w:color w:val="000000"/>
                <w:sz w:val="22"/>
                <w:szCs w:val="22"/>
              </w:rPr>
              <w:t>09-Feb-21</w:t>
            </w:r>
          </w:p>
        </w:tc>
        <w:tc>
          <w:tcPr>
            <w:tcW w:w="2924" w:type="dxa"/>
            <w:shd w:val="clear" w:color="auto" w:fill="auto"/>
            <w:vAlign w:val="center"/>
          </w:tcPr>
          <w:p w:rsidR="00FC37C3" w:rsidRPr="00A34E0C" w:rsidRDefault="00FC37C3" w:rsidP="00A34E0C">
            <w:pPr>
              <w:rPr>
                <w:color w:val="000000"/>
                <w:sz w:val="22"/>
                <w:szCs w:val="22"/>
              </w:rPr>
            </w:pPr>
            <w:r w:rsidRPr="00A34E0C">
              <w:rPr>
                <w:color w:val="000000"/>
                <w:sz w:val="22"/>
                <w:szCs w:val="22"/>
              </w:rPr>
              <w:t>Turizmi</w:t>
            </w:r>
          </w:p>
        </w:tc>
        <w:tc>
          <w:tcPr>
            <w:tcW w:w="1488" w:type="dxa"/>
            <w:shd w:val="clear" w:color="auto" w:fill="auto"/>
            <w:vAlign w:val="center"/>
          </w:tcPr>
          <w:p w:rsidR="00FC37C3" w:rsidRPr="00A34E0C" w:rsidRDefault="00FC37C3" w:rsidP="00A34E0C">
            <w:pPr>
              <w:rPr>
                <w:color w:val="000000"/>
                <w:sz w:val="22"/>
                <w:szCs w:val="22"/>
              </w:rPr>
            </w:pPr>
            <w:r w:rsidRPr="00A34E0C">
              <w:rPr>
                <w:color w:val="000000"/>
                <w:sz w:val="22"/>
                <w:szCs w:val="22"/>
              </w:rPr>
              <w:t>2/9/2021</w:t>
            </w:r>
          </w:p>
        </w:tc>
        <w:tc>
          <w:tcPr>
            <w:tcW w:w="4408" w:type="dxa"/>
            <w:shd w:val="clear" w:color="auto" w:fill="auto"/>
          </w:tcPr>
          <w:p w:rsidR="00FC37C3" w:rsidRPr="00A34E0C" w:rsidRDefault="00FC37C3" w:rsidP="00A34E0C">
            <w:pPr>
              <w:rPr>
                <w:sz w:val="22"/>
                <w:szCs w:val="22"/>
              </w:rPr>
            </w:pPr>
            <w:r w:rsidRPr="00A34E0C">
              <w:rPr>
                <w:color w:val="FF0000"/>
                <w:sz w:val="22"/>
                <w:szCs w:val="22"/>
              </w:rPr>
              <w:t>Përgjigja</w:t>
            </w:r>
          </w:p>
        </w:tc>
        <w:tc>
          <w:tcPr>
            <w:tcW w:w="1260" w:type="dxa"/>
            <w:shd w:val="clear" w:color="auto" w:fill="auto"/>
          </w:tcPr>
          <w:p w:rsidR="00FC37C3" w:rsidRPr="00A34E0C" w:rsidRDefault="00FC37C3" w:rsidP="00A34E0C">
            <w:pPr>
              <w:rPr>
                <w:sz w:val="22"/>
                <w:szCs w:val="22"/>
              </w:rPr>
            </w:pPr>
            <w:r w:rsidRPr="00A34E0C">
              <w:rPr>
                <w:sz w:val="22"/>
                <w:szCs w:val="22"/>
              </w:rPr>
              <w:t>E plotë</w:t>
            </w:r>
          </w:p>
        </w:tc>
        <w:tc>
          <w:tcPr>
            <w:tcW w:w="1399" w:type="dxa"/>
            <w:shd w:val="clear" w:color="auto" w:fill="auto"/>
          </w:tcPr>
          <w:p w:rsidR="00FC37C3" w:rsidRPr="00A34E0C" w:rsidRDefault="00FC37C3" w:rsidP="00A34E0C">
            <w:pPr>
              <w:rPr>
                <w:sz w:val="22"/>
                <w:szCs w:val="22"/>
              </w:rPr>
            </w:pPr>
            <w:r w:rsidRPr="00A34E0C">
              <w:rPr>
                <w:sz w:val="22"/>
                <w:szCs w:val="22"/>
              </w:rPr>
              <w:t>Nuk ka tarifë</w:t>
            </w:r>
          </w:p>
        </w:tc>
      </w:tr>
      <w:tr w:rsidR="00FC37C3" w:rsidRPr="00A34E0C" w:rsidTr="00A34E0C">
        <w:trPr>
          <w:trHeight w:val="323"/>
        </w:trPr>
        <w:tc>
          <w:tcPr>
            <w:tcW w:w="648" w:type="dxa"/>
            <w:shd w:val="clear" w:color="auto" w:fill="auto"/>
            <w:vAlign w:val="center"/>
          </w:tcPr>
          <w:p w:rsidR="00FC37C3" w:rsidRPr="00A34E0C" w:rsidRDefault="00FC37C3" w:rsidP="00A34E0C">
            <w:pPr>
              <w:rPr>
                <w:sz w:val="22"/>
                <w:szCs w:val="22"/>
              </w:rPr>
            </w:pPr>
            <w:r w:rsidRPr="00A34E0C">
              <w:rPr>
                <w:sz w:val="22"/>
                <w:szCs w:val="22"/>
              </w:rPr>
              <w:t>118</w:t>
            </w:r>
          </w:p>
        </w:tc>
        <w:tc>
          <w:tcPr>
            <w:tcW w:w="1260" w:type="dxa"/>
            <w:shd w:val="clear" w:color="auto" w:fill="auto"/>
            <w:vAlign w:val="center"/>
          </w:tcPr>
          <w:p w:rsidR="00FC37C3" w:rsidRPr="00A34E0C" w:rsidRDefault="00FC37C3" w:rsidP="00A34E0C">
            <w:pPr>
              <w:rPr>
                <w:color w:val="000000"/>
                <w:sz w:val="22"/>
                <w:szCs w:val="22"/>
              </w:rPr>
            </w:pPr>
            <w:r w:rsidRPr="00A34E0C">
              <w:rPr>
                <w:color w:val="000000"/>
                <w:sz w:val="22"/>
                <w:szCs w:val="22"/>
              </w:rPr>
              <w:t>09-Feb-21</w:t>
            </w:r>
          </w:p>
        </w:tc>
        <w:tc>
          <w:tcPr>
            <w:tcW w:w="2924" w:type="dxa"/>
            <w:shd w:val="clear" w:color="auto" w:fill="auto"/>
            <w:vAlign w:val="center"/>
          </w:tcPr>
          <w:p w:rsidR="00FC37C3" w:rsidRPr="00A34E0C" w:rsidRDefault="00FC37C3" w:rsidP="00A34E0C">
            <w:pPr>
              <w:rPr>
                <w:color w:val="000000"/>
                <w:sz w:val="22"/>
                <w:szCs w:val="22"/>
              </w:rPr>
            </w:pPr>
            <w:r w:rsidRPr="00A34E0C">
              <w:rPr>
                <w:color w:val="000000"/>
                <w:sz w:val="22"/>
                <w:szCs w:val="22"/>
              </w:rPr>
              <w:t>Turizmi</w:t>
            </w:r>
          </w:p>
        </w:tc>
        <w:tc>
          <w:tcPr>
            <w:tcW w:w="1488" w:type="dxa"/>
            <w:shd w:val="clear" w:color="auto" w:fill="auto"/>
            <w:vAlign w:val="center"/>
          </w:tcPr>
          <w:p w:rsidR="00FC37C3" w:rsidRPr="00A34E0C" w:rsidRDefault="00FC37C3" w:rsidP="00A34E0C">
            <w:pPr>
              <w:rPr>
                <w:color w:val="000000"/>
                <w:sz w:val="22"/>
                <w:szCs w:val="22"/>
              </w:rPr>
            </w:pPr>
            <w:r w:rsidRPr="00A34E0C">
              <w:rPr>
                <w:color w:val="000000"/>
                <w:sz w:val="22"/>
                <w:szCs w:val="22"/>
              </w:rPr>
              <w:t>2/15/2021</w:t>
            </w:r>
          </w:p>
        </w:tc>
        <w:tc>
          <w:tcPr>
            <w:tcW w:w="4408" w:type="dxa"/>
            <w:shd w:val="clear" w:color="auto" w:fill="auto"/>
          </w:tcPr>
          <w:p w:rsidR="00FC37C3" w:rsidRPr="00A34E0C" w:rsidRDefault="00FC37C3" w:rsidP="00A34E0C">
            <w:pPr>
              <w:rPr>
                <w:sz w:val="22"/>
                <w:szCs w:val="22"/>
              </w:rPr>
            </w:pPr>
            <w:r w:rsidRPr="00A34E0C">
              <w:rPr>
                <w:color w:val="FF0000"/>
                <w:sz w:val="22"/>
                <w:szCs w:val="22"/>
              </w:rPr>
              <w:t>Përgjigja</w:t>
            </w:r>
          </w:p>
        </w:tc>
        <w:tc>
          <w:tcPr>
            <w:tcW w:w="1260" w:type="dxa"/>
            <w:shd w:val="clear" w:color="auto" w:fill="auto"/>
          </w:tcPr>
          <w:p w:rsidR="00FC37C3" w:rsidRPr="00A34E0C" w:rsidRDefault="00FC37C3" w:rsidP="00A34E0C">
            <w:pPr>
              <w:rPr>
                <w:sz w:val="22"/>
                <w:szCs w:val="22"/>
              </w:rPr>
            </w:pPr>
            <w:r w:rsidRPr="00A34E0C">
              <w:rPr>
                <w:sz w:val="22"/>
                <w:szCs w:val="22"/>
              </w:rPr>
              <w:t>E plotë</w:t>
            </w:r>
          </w:p>
        </w:tc>
        <w:tc>
          <w:tcPr>
            <w:tcW w:w="1399" w:type="dxa"/>
            <w:shd w:val="clear" w:color="auto" w:fill="auto"/>
          </w:tcPr>
          <w:p w:rsidR="00FC37C3" w:rsidRPr="00A34E0C" w:rsidRDefault="00FC37C3" w:rsidP="00A34E0C">
            <w:pPr>
              <w:rPr>
                <w:sz w:val="22"/>
                <w:szCs w:val="22"/>
              </w:rPr>
            </w:pPr>
            <w:r w:rsidRPr="00A34E0C">
              <w:rPr>
                <w:sz w:val="22"/>
                <w:szCs w:val="22"/>
              </w:rPr>
              <w:t>Nuk ka tarifë</w:t>
            </w:r>
          </w:p>
        </w:tc>
      </w:tr>
      <w:tr w:rsidR="00FC37C3" w:rsidRPr="00A34E0C" w:rsidTr="00A34E0C">
        <w:trPr>
          <w:trHeight w:val="323"/>
        </w:trPr>
        <w:tc>
          <w:tcPr>
            <w:tcW w:w="648" w:type="dxa"/>
            <w:shd w:val="clear" w:color="auto" w:fill="auto"/>
            <w:vAlign w:val="center"/>
          </w:tcPr>
          <w:p w:rsidR="00FC37C3" w:rsidRPr="00A34E0C" w:rsidRDefault="00FC37C3" w:rsidP="00A34E0C">
            <w:pPr>
              <w:rPr>
                <w:sz w:val="22"/>
                <w:szCs w:val="22"/>
              </w:rPr>
            </w:pPr>
            <w:r w:rsidRPr="00A34E0C">
              <w:rPr>
                <w:sz w:val="22"/>
                <w:szCs w:val="22"/>
              </w:rPr>
              <w:t>119</w:t>
            </w:r>
          </w:p>
        </w:tc>
        <w:tc>
          <w:tcPr>
            <w:tcW w:w="1260" w:type="dxa"/>
            <w:shd w:val="clear" w:color="auto" w:fill="auto"/>
            <w:vAlign w:val="center"/>
          </w:tcPr>
          <w:p w:rsidR="00FC37C3" w:rsidRPr="00A34E0C" w:rsidRDefault="00FC37C3" w:rsidP="00A34E0C">
            <w:pPr>
              <w:rPr>
                <w:color w:val="000000"/>
                <w:sz w:val="22"/>
                <w:szCs w:val="22"/>
              </w:rPr>
            </w:pPr>
            <w:r w:rsidRPr="00A34E0C">
              <w:rPr>
                <w:color w:val="000000"/>
                <w:sz w:val="22"/>
                <w:szCs w:val="22"/>
              </w:rPr>
              <w:t>10-Feb-21</w:t>
            </w:r>
          </w:p>
        </w:tc>
        <w:tc>
          <w:tcPr>
            <w:tcW w:w="2924" w:type="dxa"/>
            <w:shd w:val="clear" w:color="auto" w:fill="auto"/>
            <w:vAlign w:val="center"/>
          </w:tcPr>
          <w:p w:rsidR="00FC37C3" w:rsidRPr="00A34E0C" w:rsidRDefault="00FC37C3" w:rsidP="00A34E0C">
            <w:pPr>
              <w:rPr>
                <w:color w:val="000000"/>
                <w:sz w:val="22"/>
                <w:szCs w:val="22"/>
              </w:rPr>
            </w:pPr>
            <w:r w:rsidRPr="00A34E0C">
              <w:rPr>
                <w:color w:val="000000"/>
                <w:sz w:val="22"/>
                <w:szCs w:val="22"/>
              </w:rPr>
              <w:t>Punësimi dhe papunësia</w:t>
            </w:r>
          </w:p>
        </w:tc>
        <w:tc>
          <w:tcPr>
            <w:tcW w:w="1488" w:type="dxa"/>
            <w:shd w:val="clear" w:color="auto" w:fill="auto"/>
            <w:vAlign w:val="center"/>
          </w:tcPr>
          <w:p w:rsidR="00FC37C3" w:rsidRPr="00A34E0C" w:rsidRDefault="00FC37C3" w:rsidP="00A34E0C">
            <w:pPr>
              <w:rPr>
                <w:color w:val="000000"/>
                <w:sz w:val="22"/>
                <w:szCs w:val="22"/>
              </w:rPr>
            </w:pPr>
            <w:r w:rsidRPr="00A34E0C">
              <w:rPr>
                <w:color w:val="000000"/>
                <w:sz w:val="22"/>
                <w:szCs w:val="22"/>
              </w:rPr>
              <w:t>2/19/2021</w:t>
            </w:r>
          </w:p>
        </w:tc>
        <w:tc>
          <w:tcPr>
            <w:tcW w:w="4408" w:type="dxa"/>
            <w:shd w:val="clear" w:color="auto" w:fill="auto"/>
          </w:tcPr>
          <w:p w:rsidR="00FC37C3" w:rsidRPr="00A34E0C" w:rsidRDefault="00FC37C3" w:rsidP="00A34E0C">
            <w:pPr>
              <w:rPr>
                <w:sz w:val="22"/>
                <w:szCs w:val="22"/>
              </w:rPr>
            </w:pPr>
            <w:r w:rsidRPr="00A34E0C">
              <w:rPr>
                <w:sz w:val="22"/>
                <w:szCs w:val="22"/>
              </w:rPr>
              <w:t>Përgjigja me shkrese zyrtare</w:t>
            </w:r>
          </w:p>
        </w:tc>
        <w:tc>
          <w:tcPr>
            <w:tcW w:w="1260" w:type="dxa"/>
            <w:shd w:val="clear" w:color="auto" w:fill="auto"/>
          </w:tcPr>
          <w:p w:rsidR="00FC37C3" w:rsidRPr="00A34E0C" w:rsidRDefault="00FC37C3" w:rsidP="00A34E0C">
            <w:pPr>
              <w:rPr>
                <w:sz w:val="22"/>
                <w:szCs w:val="22"/>
              </w:rPr>
            </w:pPr>
            <w:r w:rsidRPr="00A34E0C">
              <w:rPr>
                <w:sz w:val="22"/>
                <w:szCs w:val="22"/>
              </w:rPr>
              <w:t>E plotë</w:t>
            </w:r>
          </w:p>
        </w:tc>
        <w:tc>
          <w:tcPr>
            <w:tcW w:w="1399" w:type="dxa"/>
            <w:shd w:val="clear" w:color="auto" w:fill="auto"/>
          </w:tcPr>
          <w:p w:rsidR="00FC37C3" w:rsidRPr="00A34E0C" w:rsidRDefault="00FC37C3" w:rsidP="00A34E0C">
            <w:pPr>
              <w:rPr>
                <w:sz w:val="22"/>
                <w:szCs w:val="22"/>
              </w:rPr>
            </w:pPr>
            <w:r w:rsidRPr="00A34E0C">
              <w:rPr>
                <w:sz w:val="22"/>
                <w:szCs w:val="22"/>
              </w:rPr>
              <w:t>Nuk ka tarifë</w:t>
            </w:r>
          </w:p>
        </w:tc>
      </w:tr>
      <w:tr w:rsidR="00FC37C3" w:rsidRPr="00A34E0C" w:rsidTr="00A34E0C">
        <w:trPr>
          <w:trHeight w:val="323"/>
        </w:trPr>
        <w:tc>
          <w:tcPr>
            <w:tcW w:w="648" w:type="dxa"/>
            <w:shd w:val="clear" w:color="auto" w:fill="auto"/>
            <w:vAlign w:val="center"/>
          </w:tcPr>
          <w:p w:rsidR="00FC37C3" w:rsidRPr="00A34E0C" w:rsidRDefault="00FC37C3" w:rsidP="00A34E0C">
            <w:pPr>
              <w:rPr>
                <w:sz w:val="22"/>
                <w:szCs w:val="22"/>
              </w:rPr>
            </w:pPr>
            <w:r w:rsidRPr="00A34E0C">
              <w:rPr>
                <w:sz w:val="22"/>
                <w:szCs w:val="22"/>
              </w:rPr>
              <w:t>120</w:t>
            </w:r>
          </w:p>
        </w:tc>
        <w:tc>
          <w:tcPr>
            <w:tcW w:w="1260" w:type="dxa"/>
            <w:shd w:val="clear" w:color="auto" w:fill="auto"/>
            <w:vAlign w:val="center"/>
          </w:tcPr>
          <w:p w:rsidR="00FC37C3" w:rsidRPr="00A34E0C" w:rsidRDefault="00FC37C3" w:rsidP="00A34E0C">
            <w:pPr>
              <w:rPr>
                <w:color w:val="000000"/>
                <w:sz w:val="22"/>
                <w:szCs w:val="22"/>
              </w:rPr>
            </w:pPr>
            <w:r w:rsidRPr="00A34E0C">
              <w:rPr>
                <w:color w:val="000000"/>
                <w:sz w:val="22"/>
                <w:szCs w:val="22"/>
              </w:rPr>
              <w:t>10-Feb-21</w:t>
            </w:r>
          </w:p>
        </w:tc>
        <w:tc>
          <w:tcPr>
            <w:tcW w:w="2924" w:type="dxa"/>
            <w:shd w:val="clear" w:color="auto" w:fill="auto"/>
            <w:vAlign w:val="center"/>
          </w:tcPr>
          <w:p w:rsidR="00FC37C3" w:rsidRPr="00A34E0C" w:rsidRDefault="00FC37C3" w:rsidP="00A34E0C">
            <w:pPr>
              <w:rPr>
                <w:color w:val="000000"/>
                <w:sz w:val="22"/>
                <w:szCs w:val="22"/>
              </w:rPr>
            </w:pPr>
            <w:r w:rsidRPr="00A34E0C">
              <w:rPr>
                <w:color w:val="000000"/>
                <w:sz w:val="22"/>
                <w:szCs w:val="22"/>
              </w:rPr>
              <w:t>Ndërtimi</w:t>
            </w:r>
          </w:p>
        </w:tc>
        <w:tc>
          <w:tcPr>
            <w:tcW w:w="1488" w:type="dxa"/>
            <w:shd w:val="clear" w:color="auto" w:fill="auto"/>
            <w:vAlign w:val="center"/>
          </w:tcPr>
          <w:p w:rsidR="00FC37C3" w:rsidRPr="00A34E0C" w:rsidRDefault="00FC37C3" w:rsidP="00A34E0C">
            <w:pPr>
              <w:rPr>
                <w:color w:val="000000"/>
                <w:sz w:val="22"/>
                <w:szCs w:val="22"/>
              </w:rPr>
            </w:pPr>
            <w:r w:rsidRPr="00A34E0C">
              <w:rPr>
                <w:color w:val="000000"/>
                <w:sz w:val="22"/>
                <w:szCs w:val="22"/>
              </w:rPr>
              <w:t>2/10/2021</w:t>
            </w:r>
          </w:p>
        </w:tc>
        <w:tc>
          <w:tcPr>
            <w:tcW w:w="4408" w:type="dxa"/>
            <w:shd w:val="clear" w:color="auto" w:fill="auto"/>
          </w:tcPr>
          <w:p w:rsidR="00FC37C3" w:rsidRPr="00A34E0C" w:rsidRDefault="00FC37C3" w:rsidP="00A34E0C">
            <w:pPr>
              <w:rPr>
                <w:sz w:val="22"/>
                <w:szCs w:val="22"/>
              </w:rPr>
            </w:pPr>
            <w:r w:rsidRPr="00A34E0C">
              <w:rPr>
                <w:color w:val="FF0000"/>
                <w:sz w:val="22"/>
                <w:szCs w:val="22"/>
              </w:rPr>
              <w:t>Përgjigja</w:t>
            </w:r>
          </w:p>
        </w:tc>
        <w:tc>
          <w:tcPr>
            <w:tcW w:w="1260" w:type="dxa"/>
            <w:shd w:val="clear" w:color="auto" w:fill="auto"/>
          </w:tcPr>
          <w:p w:rsidR="00FC37C3" w:rsidRPr="00A34E0C" w:rsidRDefault="00FC37C3" w:rsidP="00A34E0C">
            <w:pPr>
              <w:rPr>
                <w:sz w:val="22"/>
                <w:szCs w:val="22"/>
              </w:rPr>
            </w:pPr>
            <w:r w:rsidRPr="00A34E0C">
              <w:rPr>
                <w:sz w:val="22"/>
                <w:szCs w:val="22"/>
              </w:rPr>
              <w:t>E plotë</w:t>
            </w:r>
          </w:p>
        </w:tc>
        <w:tc>
          <w:tcPr>
            <w:tcW w:w="1399" w:type="dxa"/>
            <w:shd w:val="clear" w:color="auto" w:fill="auto"/>
          </w:tcPr>
          <w:p w:rsidR="00FC37C3" w:rsidRPr="00A34E0C" w:rsidRDefault="00FC37C3"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181092" w:rsidP="00A34E0C">
            <w:pPr>
              <w:rPr>
                <w:sz w:val="22"/>
                <w:szCs w:val="22"/>
              </w:rPr>
            </w:pPr>
            <w:r w:rsidRPr="00A34E0C">
              <w:rPr>
                <w:sz w:val="22"/>
                <w:szCs w:val="22"/>
              </w:rPr>
              <w:t>121</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10-Feb-21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Tregtia e Jashtme e Mallrave</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2/12/2021</w:t>
            </w:r>
          </w:p>
        </w:tc>
        <w:tc>
          <w:tcPr>
            <w:tcW w:w="4408" w:type="dxa"/>
            <w:shd w:val="clear" w:color="auto" w:fill="auto"/>
          </w:tcPr>
          <w:p w:rsidR="000B4DFD" w:rsidRPr="00A34E0C" w:rsidRDefault="00FC37C3" w:rsidP="00A34E0C">
            <w:pPr>
              <w:rPr>
                <w:sz w:val="22"/>
                <w:szCs w:val="22"/>
              </w:rPr>
            </w:pPr>
            <w:r w:rsidRPr="00A34E0C">
              <w:rPr>
                <w:color w:val="FF0000"/>
                <w:sz w:val="22"/>
                <w:szCs w:val="22"/>
              </w:rPr>
              <w:t>Përgjigja</w:t>
            </w: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B6026E" w:rsidRPr="00A34E0C" w:rsidTr="00A34E0C">
        <w:trPr>
          <w:trHeight w:val="323"/>
        </w:trPr>
        <w:tc>
          <w:tcPr>
            <w:tcW w:w="648" w:type="dxa"/>
            <w:shd w:val="clear" w:color="auto" w:fill="auto"/>
            <w:vAlign w:val="center"/>
          </w:tcPr>
          <w:p w:rsidR="00B6026E" w:rsidRPr="00A34E0C" w:rsidRDefault="00181092" w:rsidP="00A34E0C">
            <w:pPr>
              <w:rPr>
                <w:sz w:val="22"/>
                <w:szCs w:val="22"/>
              </w:rPr>
            </w:pPr>
            <w:r w:rsidRPr="00A34E0C">
              <w:rPr>
                <w:sz w:val="22"/>
                <w:szCs w:val="22"/>
              </w:rPr>
              <w:t>122</w:t>
            </w:r>
          </w:p>
        </w:tc>
        <w:tc>
          <w:tcPr>
            <w:tcW w:w="1260" w:type="dxa"/>
            <w:shd w:val="clear" w:color="auto" w:fill="auto"/>
            <w:vAlign w:val="center"/>
          </w:tcPr>
          <w:p w:rsidR="00B6026E" w:rsidRPr="00A34E0C" w:rsidRDefault="00B6026E" w:rsidP="00A34E0C">
            <w:pPr>
              <w:rPr>
                <w:color w:val="000000"/>
                <w:sz w:val="22"/>
                <w:szCs w:val="22"/>
              </w:rPr>
            </w:pPr>
            <w:r w:rsidRPr="00A34E0C">
              <w:rPr>
                <w:color w:val="000000"/>
                <w:sz w:val="22"/>
                <w:szCs w:val="22"/>
              </w:rPr>
              <w:t>11-Feb-21</w:t>
            </w:r>
          </w:p>
        </w:tc>
        <w:tc>
          <w:tcPr>
            <w:tcW w:w="2924" w:type="dxa"/>
            <w:shd w:val="clear" w:color="auto" w:fill="auto"/>
            <w:vAlign w:val="center"/>
          </w:tcPr>
          <w:p w:rsidR="00B6026E" w:rsidRPr="00A34E0C" w:rsidRDefault="00B6026E" w:rsidP="00A34E0C">
            <w:pPr>
              <w:rPr>
                <w:color w:val="000000"/>
                <w:sz w:val="22"/>
                <w:szCs w:val="22"/>
              </w:rPr>
            </w:pPr>
            <w:r w:rsidRPr="00A34E0C">
              <w:rPr>
                <w:color w:val="000000"/>
                <w:sz w:val="22"/>
                <w:szCs w:val="22"/>
              </w:rPr>
              <w:t>Indeksi i Çmimeve të Prodhimit</w:t>
            </w:r>
          </w:p>
        </w:tc>
        <w:tc>
          <w:tcPr>
            <w:tcW w:w="1488" w:type="dxa"/>
            <w:shd w:val="clear" w:color="auto" w:fill="auto"/>
            <w:vAlign w:val="center"/>
          </w:tcPr>
          <w:p w:rsidR="00B6026E" w:rsidRPr="00A34E0C" w:rsidRDefault="00B6026E" w:rsidP="00A34E0C">
            <w:pPr>
              <w:rPr>
                <w:color w:val="000000"/>
                <w:sz w:val="22"/>
                <w:szCs w:val="22"/>
              </w:rPr>
            </w:pPr>
            <w:r w:rsidRPr="00A34E0C">
              <w:rPr>
                <w:color w:val="000000"/>
                <w:sz w:val="22"/>
                <w:szCs w:val="22"/>
              </w:rPr>
              <w:t>2/15/2021</w:t>
            </w:r>
          </w:p>
        </w:tc>
        <w:tc>
          <w:tcPr>
            <w:tcW w:w="4408" w:type="dxa"/>
            <w:shd w:val="clear" w:color="auto" w:fill="auto"/>
          </w:tcPr>
          <w:p w:rsidR="00B6026E" w:rsidRPr="00A34E0C" w:rsidRDefault="00FC37C3" w:rsidP="00A34E0C">
            <w:pPr>
              <w:rPr>
                <w:sz w:val="22"/>
                <w:szCs w:val="22"/>
              </w:rPr>
            </w:pPr>
            <w:r w:rsidRPr="00A34E0C">
              <w:rPr>
                <w:sz w:val="22"/>
                <w:szCs w:val="22"/>
              </w:rPr>
              <w:t>Përgjigja me shkrese zyrtare</w:t>
            </w:r>
            <w:r w:rsidR="00B6026E" w:rsidRPr="00A34E0C">
              <w:rPr>
                <w:sz w:val="22"/>
                <w:szCs w:val="22"/>
              </w:rPr>
              <w:t xml:space="preserve"> </w:t>
            </w:r>
          </w:p>
        </w:tc>
        <w:tc>
          <w:tcPr>
            <w:tcW w:w="1260" w:type="dxa"/>
            <w:shd w:val="clear" w:color="auto" w:fill="auto"/>
          </w:tcPr>
          <w:p w:rsidR="00B6026E" w:rsidRPr="00A34E0C" w:rsidRDefault="00B6026E" w:rsidP="00A34E0C">
            <w:pPr>
              <w:rPr>
                <w:sz w:val="22"/>
                <w:szCs w:val="22"/>
              </w:rPr>
            </w:pPr>
            <w:r w:rsidRPr="00A34E0C">
              <w:rPr>
                <w:sz w:val="22"/>
                <w:szCs w:val="22"/>
              </w:rPr>
              <w:t>E plotë</w:t>
            </w:r>
          </w:p>
        </w:tc>
        <w:tc>
          <w:tcPr>
            <w:tcW w:w="1399" w:type="dxa"/>
            <w:shd w:val="clear" w:color="auto" w:fill="auto"/>
          </w:tcPr>
          <w:p w:rsidR="00B6026E" w:rsidRPr="00A34E0C" w:rsidRDefault="00B6026E" w:rsidP="00A34E0C">
            <w:pPr>
              <w:rPr>
                <w:sz w:val="22"/>
                <w:szCs w:val="22"/>
              </w:rPr>
            </w:pPr>
            <w:r w:rsidRPr="00A34E0C">
              <w:rPr>
                <w:sz w:val="22"/>
                <w:szCs w:val="22"/>
              </w:rPr>
              <w:t>Nuk ka tarifë</w:t>
            </w:r>
          </w:p>
        </w:tc>
      </w:tr>
      <w:tr w:rsidR="00FC37C3" w:rsidRPr="00A34E0C" w:rsidTr="00A34E0C">
        <w:trPr>
          <w:trHeight w:val="323"/>
        </w:trPr>
        <w:tc>
          <w:tcPr>
            <w:tcW w:w="648" w:type="dxa"/>
            <w:shd w:val="clear" w:color="auto" w:fill="auto"/>
            <w:vAlign w:val="center"/>
          </w:tcPr>
          <w:p w:rsidR="00FC37C3" w:rsidRPr="00A34E0C" w:rsidRDefault="00FC37C3" w:rsidP="00A34E0C">
            <w:pPr>
              <w:rPr>
                <w:sz w:val="22"/>
                <w:szCs w:val="22"/>
              </w:rPr>
            </w:pPr>
            <w:r w:rsidRPr="00A34E0C">
              <w:rPr>
                <w:sz w:val="22"/>
                <w:szCs w:val="22"/>
              </w:rPr>
              <w:t>123</w:t>
            </w:r>
          </w:p>
        </w:tc>
        <w:tc>
          <w:tcPr>
            <w:tcW w:w="1260" w:type="dxa"/>
            <w:shd w:val="clear" w:color="auto" w:fill="auto"/>
            <w:vAlign w:val="center"/>
          </w:tcPr>
          <w:p w:rsidR="00FC37C3" w:rsidRPr="00A34E0C" w:rsidRDefault="00FC37C3" w:rsidP="00A34E0C">
            <w:pPr>
              <w:rPr>
                <w:color w:val="000000"/>
                <w:sz w:val="22"/>
                <w:szCs w:val="22"/>
              </w:rPr>
            </w:pPr>
            <w:r w:rsidRPr="00A34E0C">
              <w:rPr>
                <w:color w:val="000000"/>
                <w:sz w:val="22"/>
                <w:szCs w:val="22"/>
              </w:rPr>
              <w:t>11-Feb-21</w:t>
            </w:r>
          </w:p>
        </w:tc>
        <w:tc>
          <w:tcPr>
            <w:tcW w:w="2924" w:type="dxa"/>
            <w:shd w:val="clear" w:color="auto" w:fill="auto"/>
            <w:vAlign w:val="center"/>
          </w:tcPr>
          <w:p w:rsidR="00FC37C3" w:rsidRPr="00A34E0C" w:rsidRDefault="00FC37C3"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FC37C3" w:rsidRPr="00A34E0C" w:rsidRDefault="00FC37C3" w:rsidP="00A34E0C">
            <w:pPr>
              <w:rPr>
                <w:color w:val="000000"/>
                <w:sz w:val="22"/>
                <w:szCs w:val="22"/>
              </w:rPr>
            </w:pPr>
            <w:r w:rsidRPr="00A34E0C">
              <w:rPr>
                <w:color w:val="000000"/>
                <w:sz w:val="22"/>
                <w:szCs w:val="22"/>
              </w:rPr>
              <w:t>2/11/2021</w:t>
            </w:r>
          </w:p>
        </w:tc>
        <w:tc>
          <w:tcPr>
            <w:tcW w:w="4408" w:type="dxa"/>
            <w:shd w:val="clear" w:color="auto" w:fill="auto"/>
          </w:tcPr>
          <w:p w:rsidR="00FC37C3" w:rsidRPr="00A34E0C" w:rsidRDefault="00FC37C3" w:rsidP="00A34E0C">
            <w:pPr>
              <w:rPr>
                <w:sz w:val="22"/>
                <w:szCs w:val="22"/>
              </w:rPr>
            </w:pPr>
            <w:r w:rsidRPr="00A34E0C">
              <w:rPr>
                <w:color w:val="FF0000"/>
                <w:sz w:val="22"/>
                <w:szCs w:val="22"/>
              </w:rPr>
              <w:t>Përgjigja</w:t>
            </w:r>
          </w:p>
        </w:tc>
        <w:tc>
          <w:tcPr>
            <w:tcW w:w="1260" w:type="dxa"/>
            <w:shd w:val="clear" w:color="auto" w:fill="auto"/>
          </w:tcPr>
          <w:p w:rsidR="00FC37C3" w:rsidRPr="00A34E0C" w:rsidRDefault="00FC37C3" w:rsidP="00A34E0C">
            <w:pPr>
              <w:rPr>
                <w:sz w:val="22"/>
                <w:szCs w:val="22"/>
              </w:rPr>
            </w:pPr>
            <w:r w:rsidRPr="00A34E0C">
              <w:rPr>
                <w:sz w:val="22"/>
                <w:szCs w:val="22"/>
              </w:rPr>
              <w:t>E plotë</w:t>
            </w:r>
          </w:p>
        </w:tc>
        <w:tc>
          <w:tcPr>
            <w:tcW w:w="1399" w:type="dxa"/>
            <w:shd w:val="clear" w:color="auto" w:fill="auto"/>
          </w:tcPr>
          <w:p w:rsidR="00FC37C3" w:rsidRPr="00A34E0C" w:rsidRDefault="00FC37C3" w:rsidP="00A34E0C">
            <w:pPr>
              <w:rPr>
                <w:sz w:val="22"/>
                <w:szCs w:val="22"/>
              </w:rPr>
            </w:pPr>
            <w:r w:rsidRPr="00A34E0C">
              <w:rPr>
                <w:sz w:val="22"/>
                <w:szCs w:val="22"/>
              </w:rPr>
              <w:t>Nuk ka tarifë</w:t>
            </w:r>
          </w:p>
        </w:tc>
      </w:tr>
      <w:tr w:rsidR="00FC37C3" w:rsidRPr="00A34E0C" w:rsidTr="00A34E0C">
        <w:trPr>
          <w:trHeight w:val="323"/>
        </w:trPr>
        <w:tc>
          <w:tcPr>
            <w:tcW w:w="648" w:type="dxa"/>
            <w:shd w:val="clear" w:color="auto" w:fill="auto"/>
            <w:vAlign w:val="center"/>
          </w:tcPr>
          <w:p w:rsidR="00FC37C3" w:rsidRPr="00A34E0C" w:rsidRDefault="00FC37C3" w:rsidP="00A34E0C">
            <w:pPr>
              <w:rPr>
                <w:sz w:val="22"/>
                <w:szCs w:val="22"/>
              </w:rPr>
            </w:pPr>
            <w:r w:rsidRPr="00A34E0C">
              <w:rPr>
                <w:sz w:val="22"/>
                <w:szCs w:val="22"/>
              </w:rPr>
              <w:t>124</w:t>
            </w:r>
          </w:p>
        </w:tc>
        <w:tc>
          <w:tcPr>
            <w:tcW w:w="1260" w:type="dxa"/>
            <w:shd w:val="clear" w:color="auto" w:fill="auto"/>
            <w:vAlign w:val="center"/>
          </w:tcPr>
          <w:p w:rsidR="00FC37C3" w:rsidRPr="00A34E0C" w:rsidRDefault="00FC37C3" w:rsidP="00A34E0C">
            <w:pPr>
              <w:rPr>
                <w:color w:val="000000"/>
                <w:sz w:val="22"/>
                <w:szCs w:val="22"/>
              </w:rPr>
            </w:pPr>
            <w:r w:rsidRPr="00A34E0C">
              <w:rPr>
                <w:color w:val="000000"/>
                <w:sz w:val="22"/>
                <w:szCs w:val="22"/>
              </w:rPr>
              <w:t>11-Feb-21</w:t>
            </w:r>
          </w:p>
        </w:tc>
        <w:tc>
          <w:tcPr>
            <w:tcW w:w="2924" w:type="dxa"/>
            <w:shd w:val="clear" w:color="auto" w:fill="auto"/>
            <w:vAlign w:val="center"/>
          </w:tcPr>
          <w:p w:rsidR="00FC37C3" w:rsidRPr="00A34E0C" w:rsidRDefault="00FC37C3" w:rsidP="00A34E0C">
            <w:pPr>
              <w:rPr>
                <w:color w:val="000000"/>
                <w:sz w:val="22"/>
                <w:szCs w:val="22"/>
              </w:rPr>
            </w:pPr>
            <w:r w:rsidRPr="00A34E0C">
              <w:rPr>
                <w:color w:val="000000"/>
                <w:sz w:val="22"/>
                <w:szCs w:val="22"/>
              </w:rPr>
              <w:t>Punësimi dhe papunësia</w:t>
            </w:r>
          </w:p>
        </w:tc>
        <w:tc>
          <w:tcPr>
            <w:tcW w:w="1488" w:type="dxa"/>
            <w:shd w:val="clear" w:color="auto" w:fill="auto"/>
            <w:vAlign w:val="center"/>
          </w:tcPr>
          <w:p w:rsidR="00FC37C3" w:rsidRPr="00A34E0C" w:rsidRDefault="00FC37C3" w:rsidP="00A34E0C">
            <w:pPr>
              <w:rPr>
                <w:color w:val="000000"/>
                <w:sz w:val="22"/>
                <w:szCs w:val="22"/>
              </w:rPr>
            </w:pPr>
            <w:r w:rsidRPr="00A34E0C">
              <w:rPr>
                <w:color w:val="000000"/>
                <w:sz w:val="22"/>
                <w:szCs w:val="22"/>
              </w:rPr>
              <w:t>2/15/2021</w:t>
            </w:r>
          </w:p>
        </w:tc>
        <w:tc>
          <w:tcPr>
            <w:tcW w:w="4408" w:type="dxa"/>
            <w:shd w:val="clear" w:color="auto" w:fill="auto"/>
          </w:tcPr>
          <w:p w:rsidR="00FC37C3" w:rsidRPr="00A34E0C" w:rsidRDefault="00FC37C3" w:rsidP="00A34E0C">
            <w:pPr>
              <w:rPr>
                <w:sz w:val="22"/>
                <w:szCs w:val="22"/>
              </w:rPr>
            </w:pPr>
            <w:r w:rsidRPr="00A34E0C">
              <w:rPr>
                <w:color w:val="FF0000"/>
                <w:sz w:val="22"/>
                <w:szCs w:val="22"/>
              </w:rPr>
              <w:t>Përgjigja</w:t>
            </w:r>
          </w:p>
        </w:tc>
        <w:tc>
          <w:tcPr>
            <w:tcW w:w="1260" w:type="dxa"/>
            <w:shd w:val="clear" w:color="auto" w:fill="auto"/>
          </w:tcPr>
          <w:p w:rsidR="00FC37C3" w:rsidRPr="00A34E0C" w:rsidRDefault="00FC37C3" w:rsidP="00A34E0C">
            <w:pPr>
              <w:rPr>
                <w:sz w:val="22"/>
                <w:szCs w:val="22"/>
              </w:rPr>
            </w:pPr>
            <w:r w:rsidRPr="00A34E0C">
              <w:rPr>
                <w:sz w:val="22"/>
                <w:szCs w:val="22"/>
              </w:rPr>
              <w:t>E plotë</w:t>
            </w:r>
          </w:p>
        </w:tc>
        <w:tc>
          <w:tcPr>
            <w:tcW w:w="1399" w:type="dxa"/>
            <w:shd w:val="clear" w:color="auto" w:fill="auto"/>
          </w:tcPr>
          <w:p w:rsidR="00FC37C3" w:rsidRPr="00A34E0C" w:rsidRDefault="00FC37C3" w:rsidP="00A34E0C">
            <w:pPr>
              <w:rPr>
                <w:sz w:val="22"/>
                <w:szCs w:val="22"/>
              </w:rPr>
            </w:pPr>
            <w:r w:rsidRPr="00A34E0C">
              <w:rPr>
                <w:sz w:val="22"/>
                <w:szCs w:val="22"/>
              </w:rPr>
              <w:t>Nuk ka tarifë</w:t>
            </w:r>
          </w:p>
        </w:tc>
      </w:tr>
      <w:tr w:rsidR="00FC37C3" w:rsidRPr="00A34E0C" w:rsidTr="00A34E0C">
        <w:trPr>
          <w:trHeight w:val="323"/>
        </w:trPr>
        <w:tc>
          <w:tcPr>
            <w:tcW w:w="648" w:type="dxa"/>
            <w:shd w:val="clear" w:color="auto" w:fill="auto"/>
            <w:vAlign w:val="center"/>
          </w:tcPr>
          <w:p w:rsidR="00FC37C3" w:rsidRPr="00A34E0C" w:rsidRDefault="00FC37C3" w:rsidP="00A34E0C">
            <w:pPr>
              <w:rPr>
                <w:sz w:val="22"/>
                <w:szCs w:val="22"/>
              </w:rPr>
            </w:pPr>
            <w:r w:rsidRPr="00A34E0C">
              <w:rPr>
                <w:sz w:val="22"/>
                <w:szCs w:val="22"/>
              </w:rPr>
              <w:t>125</w:t>
            </w:r>
          </w:p>
        </w:tc>
        <w:tc>
          <w:tcPr>
            <w:tcW w:w="1260" w:type="dxa"/>
            <w:shd w:val="clear" w:color="auto" w:fill="auto"/>
            <w:vAlign w:val="center"/>
          </w:tcPr>
          <w:p w:rsidR="00FC37C3" w:rsidRPr="00A34E0C" w:rsidRDefault="00FC37C3" w:rsidP="00A34E0C">
            <w:pPr>
              <w:rPr>
                <w:color w:val="000000"/>
                <w:sz w:val="22"/>
                <w:szCs w:val="22"/>
              </w:rPr>
            </w:pPr>
            <w:r w:rsidRPr="00A34E0C">
              <w:rPr>
                <w:color w:val="000000"/>
                <w:sz w:val="22"/>
                <w:szCs w:val="22"/>
              </w:rPr>
              <w:t>12-Feb-21</w:t>
            </w:r>
          </w:p>
        </w:tc>
        <w:tc>
          <w:tcPr>
            <w:tcW w:w="2924" w:type="dxa"/>
            <w:shd w:val="clear" w:color="auto" w:fill="auto"/>
            <w:vAlign w:val="center"/>
          </w:tcPr>
          <w:p w:rsidR="00FC37C3" w:rsidRPr="00A34E0C" w:rsidRDefault="00FC37C3" w:rsidP="00A34E0C">
            <w:pPr>
              <w:rPr>
                <w:color w:val="000000"/>
                <w:sz w:val="22"/>
                <w:szCs w:val="22"/>
              </w:rPr>
            </w:pPr>
            <w:r w:rsidRPr="00A34E0C">
              <w:rPr>
                <w:color w:val="000000"/>
                <w:sz w:val="22"/>
                <w:szCs w:val="22"/>
              </w:rPr>
              <w:t>Indeksi i Harmonizuar i Çmimeve të Konsumit</w:t>
            </w:r>
          </w:p>
        </w:tc>
        <w:tc>
          <w:tcPr>
            <w:tcW w:w="1488" w:type="dxa"/>
            <w:shd w:val="clear" w:color="auto" w:fill="auto"/>
            <w:vAlign w:val="center"/>
          </w:tcPr>
          <w:p w:rsidR="00FC37C3" w:rsidRPr="00A34E0C" w:rsidRDefault="00FC37C3" w:rsidP="00A34E0C">
            <w:pPr>
              <w:rPr>
                <w:color w:val="000000"/>
                <w:sz w:val="22"/>
                <w:szCs w:val="22"/>
              </w:rPr>
            </w:pPr>
            <w:r w:rsidRPr="00A34E0C">
              <w:rPr>
                <w:color w:val="000000"/>
                <w:sz w:val="22"/>
                <w:szCs w:val="22"/>
              </w:rPr>
              <w:t>2/15/2021</w:t>
            </w:r>
          </w:p>
        </w:tc>
        <w:tc>
          <w:tcPr>
            <w:tcW w:w="4408" w:type="dxa"/>
            <w:shd w:val="clear" w:color="auto" w:fill="auto"/>
          </w:tcPr>
          <w:p w:rsidR="00FC37C3" w:rsidRPr="00A34E0C" w:rsidRDefault="00FC37C3" w:rsidP="00A34E0C">
            <w:pPr>
              <w:rPr>
                <w:sz w:val="22"/>
                <w:szCs w:val="22"/>
              </w:rPr>
            </w:pPr>
            <w:r w:rsidRPr="00A34E0C">
              <w:rPr>
                <w:sz w:val="22"/>
                <w:szCs w:val="22"/>
              </w:rPr>
              <w:t xml:space="preserve">Përgjigja me shkrese zyrtare </w:t>
            </w:r>
          </w:p>
        </w:tc>
        <w:tc>
          <w:tcPr>
            <w:tcW w:w="1260" w:type="dxa"/>
            <w:shd w:val="clear" w:color="auto" w:fill="auto"/>
          </w:tcPr>
          <w:p w:rsidR="00FC37C3" w:rsidRPr="00A34E0C" w:rsidRDefault="00FC37C3" w:rsidP="00A34E0C">
            <w:pPr>
              <w:rPr>
                <w:sz w:val="22"/>
                <w:szCs w:val="22"/>
              </w:rPr>
            </w:pPr>
            <w:r w:rsidRPr="00A34E0C">
              <w:rPr>
                <w:sz w:val="22"/>
                <w:szCs w:val="22"/>
              </w:rPr>
              <w:t>E plotë</w:t>
            </w:r>
          </w:p>
        </w:tc>
        <w:tc>
          <w:tcPr>
            <w:tcW w:w="1399" w:type="dxa"/>
            <w:shd w:val="clear" w:color="auto" w:fill="auto"/>
          </w:tcPr>
          <w:p w:rsidR="00FC37C3" w:rsidRPr="00A34E0C" w:rsidRDefault="00FC37C3" w:rsidP="00A34E0C">
            <w:pPr>
              <w:rPr>
                <w:sz w:val="22"/>
                <w:szCs w:val="22"/>
              </w:rPr>
            </w:pPr>
            <w:r w:rsidRPr="00A34E0C">
              <w:rPr>
                <w:sz w:val="22"/>
                <w:szCs w:val="22"/>
              </w:rPr>
              <w:t>Nuk ka tarifë</w:t>
            </w:r>
          </w:p>
        </w:tc>
      </w:tr>
      <w:tr w:rsidR="00FC37C3" w:rsidRPr="00A34E0C" w:rsidTr="00A34E0C">
        <w:trPr>
          <w:trHeight w:val="323"/>
        </w:trPr>
        <w:tc>
          <w:tcPr>
            <w:tcW w:w="648" w:type="dxa"/>
            <w:shd w:val="clear" w:color="auto" w:fill="auto"/>
            <w:vAlign w:val="center"/>
          </w:tcPr>
          <w:p w:rsidR="00FC37C3" w:rsidRPr="00A34E0C" w:rsidRDefault="00FC37C3" w:rsidP="00A34E0C">
            <w:pPr>
              <w:rPr>
                <w:sz w:val="22"/>
                <w:szCs w:val="22"/>
              </w:rPr>
            </w:pPr>
            <w:r w:rsidRPr="00A34E0C">
              <w:rPr>
                <w:sz w:val="22"/>
                <w:szCs w:val="22"/>
              </w:rPr>
              <w:t>126</w:t>
            </w:r>
          </w:p>
        </w:tc>
        <w:tc>
          <w:tcPr>
            <w:tcW w:w="1260" w:type="dxa"/>
            <w:shd w:val="clear" w:color="auto" w:fill="auto"/>
            <w:vAlign w:val="center"/>
          </w:tcPr>
          <w:p w:rsidR="00FC37C3" w:rsidRPr="00A34E0C" w:rsidRDefault="00FC37C3" w:rsidP="00A34E0C">
            <w:pPr>
              <w:rPr>
                <w:color w:val="000000"/>
                <w:sz w:val="22"/>
                <w:szCs w:val="22"/>
              </w:rPr>
            </w:pPr>
            <w:r w:rsidRPr="00A34E0C">
              <w:rPr>
                <w:color w:val="000000"/>
                <w:sz w:val="22"/>
                <w:szCs w:val="22"/>
              </w:rPr>
              <w:t>12-Feb-21</w:t>
            </w:r>
          </w:p>
        </w:tc>
        <w:tc>
          <w:tcPr>
            <w:tcW w:w="2924" w:type="dxa"/>
            <w:shd w:val="clear" w:color="auto" w:fill="auto"/>
            <w:vAlign w:val="center"/>
          </w:tcPr>
          <w:p w:rsidR="00FC37C3" w:rsidRPr="00A34E0C" w:rsidRDefault="00FC37C3" w:rsidP="00A34E0C">
            <w:pPr>
              <w:rPr>
                <w:color w:val="000000"/>
                <w:sz w:val="22"/>
                <w:szCs w:val="22"/>
              </w:rPr>
            </w:pPr>
            <w:r w:rsidRPr="00A34E0C">
              <w:rPr>
                <w:color w:val="000000"/>
                <w:sz w:val="22"/>
                <w:szCs w:val="22"/>
              </w:rPr>
              <w:t>Indeksi i Harmonizuar i Çmimeve të Konsumit</w:t>
            </w:r>
          </w:p>
        </w:tc>
        <w:tc>
          <w:tcPr>
            <w:tcW w:w="1488" w:type="dxa"/>
            <w:shd w:val="clear" w:color="auto" w:fill="auto"/>
            <w:vAlign w:val="center"/>
          </w:tcPr>
          <w:p w:rsidR="00FC37C3" w:rsidRPr="00A34E0C" w:rsidRDefault="00FC37C3" w:rsidP="00A34E0C">
            <w:pPr>
              <w:rPr>
                <w:color w:val="000000"/>
                <w:sz w:val="22"/>
                <w:szCs w:val="22"/>
              </w:rPr>
            </w:pPr>
            <w:r w:rsidRPr="00A34E0C">
              <w:rPr>
                <w:color w:val="000000"/>
                <w:sz w:val="22"/>
                <w:szCs w:val="22"/>
              </w:rPr>
              <w:t>2/15/2021</w:t>
            </w:r>
          </w:p>
        </w:tc>
        <w:tc>
          <w:tcPr>
            <w:tcW w:w="4408" w:type="dxa"/>
            <w:shd w:val="clear" w:color="auto" w:fill="auto"/>
          </w:tcPr>
          <w:p w:rsidR="00FC37C3" w:rsidRPr="00A34E0C" w:rsidRDefault="00FC37C3" w:rsidP="00A34E0C">
            <w:pPr>
              <w:rPr>
                <w:sz w:val="22"/>
                <w:szCs w:val="22"/>
              </w:rPr>
            </w:pPr>
            <w:r w:rsidRPr="00A34E0C">
              <w:rPr>
                <w:sz w:val="22"/>
                <w:szCs w:val="22"/>
              </w:rPr>
              <w:t xml:space="preserve">Përgjigja me shkrese zyrtare </w:t>
            </w:r>
          </w:p>
        </w:tc>
        <w:tc>
          <w:tcPr>
            <w:tcW w:w="1260" w:type="dxa"/>
            <w:shd w:val="clear" w:color="auto" w:fill="auto"/>
          </w:tcPr>
          <w:p w:rsidR="00FC37C3" w:rsidRPr="00A34E0C" w:rsidRDefault="00FC37C3" w:rsidP="00A34E0C">
            <w:pPr>
              <w:rPr>
                <w:sz w:val="22"/>
                <w:szCs w:val="22"/>
              </w:rPr>
            </w:pPr>
            <w:r w:rsidRPr="00A34E0C">
              <w:rPr>
                <w:sz w:val="22"/>
                <w:szCs w:val="22"/>
              </w:rPr>
              <w:t>E plotë</w:t>
            </w:r>
          </w:p>
        </w:tc>
        <w:tc>
          <w:tcPr>
            <w:tcW w:w="1399" w:type="dxa"/>
            <w:shd w:val="clear" w:color="auto" w:fill="auto"/>
          </w:tcPr>
          <w:p w:rsidR="00FC37C3" w:rsidRPr="00A34E0C" w:rsidRDefault="00FC37C3" w:rsidP="00A34E0C">
            <w:pPr>
              <w:rPr>
                <w:sz w:val="22"/>
                <w:szCs w:val="22"/>
              </w:rPr>
            </w:pPr>
            <w:r w:rsidRPr="00A34E0C">
              <w:rPr>
                <w:sz w:val="22"/>
                <w:szCs w:val="22"/>
              </w:rPr>
              <w:t>Nuk ka tarifë</w:t>
            </w:r>
          </w:p>
        </w:tc>
      </w:tr>
      <w:tr w:rsidR="00FC37C3" w:rsidRPr="00A34E0C" w:rsidTr="00A34E0C">
        <w:trPr>
          <w:trHeight w:val="323"/>
        </w:trPr>
        <w:tc>
          <w:tcPr>
            <w:tcW w:w="648" w:type="dxa"/>
            <w:shd w:val="clear" w:color="auto" w:fill="auto"/>
            <w:vAlign w:val="center"/>
          </w:tcPr>
          <w:p w:rsidR="00FC37C3" w:rsidRPr="00A34E0C" w:rsidRDefault="00FC37C3" w:rsidP="00A34E0C">
            <w:pPr>
              <w:rPr>
                <w:sz w:val="22"/>
                <w:szCs w:val="22"/>
              </w:rPr>
            </w:pPr>
            <w:r w:rsidRPr="00A34E0C">
              <w:rPr>
                <w:sz w:val="22"/>
                <w:szCs w:val="22"/>
              </w:rPr>
              <w:t>127</w:t>
            </w:r>
          </w:p>
        </w:tc>
        <w:tc>
          <w:tcPr>
            <w:tcW w:w="1260" w:type="dxa"/>
            <w:shd w:val="clear" w:color="auto" w:fill="auto"/>
            <w:vAlign w:val="center"/>
          </w:tcPr>
          <w:p w:rsidR="00FC37C3" w:rsidRPr="00A34E0C" w:rsidRDefault="00FC37C3" w:rsidP="00A34E0C">
            <w:pPr>
              <w:rPr>
                <w:color w:val="000000"/>
                <w:sz w:val="22"/>
                <w:szCs w:val="22"/>
              </w:rPr>
            </w:pPr>
            <w:r w:rsidRPr="00A34E0C">
              <w:rPr>
                <w:color w:val="000000"/>
                <w:sz w:val="22"/>
                <w:szCs w:val="22"/>
              </w:rPr>
              <w:t>12-Feb-21</w:t>
            </w:r>
          </w:p>
        </w:tc>
        <w:tc>
          <w:tcPr>
            <w:tcW w:w="2924" w:type="dxa"/>
            <w:shd w:val="clear" w:color="auto" w:fill="auto"/>
            <w:vAlign w:val="center"/>
          </w:tcPr>
          <w:p w:rsidR="00FC37C3" w:rsidRPr="00A34E0C" w:rsidRDefault="00FC37C3" w:rsidP="00A34E0C">
            <w:pPr>
              <w:rPr>
                <w:color w:val="000000"/>
                <w:sz w:val="22"/>
                <w:szCs w:val="22"/>
              </w:rPr>
            </w:pPr>
            <w:r w:rsidRPr="00A34E0C">
              <w:rPr>
                <w:color w:val="000000"/>
                <w:sz w:val="22"/>
                <w:szCs w:val="22"/>
              </w:rPr>
              <w:t>Indeksi i Harmonizuar i Çmimeve të Konsumit</w:t>
            </w:r>
          </w:p>
        </w:tc>
        <w:tc>
          <w:tcPr>
            <w:tcW w:w="1488" w:type="dxa"/>
            <w:shd w:val="clear" w:color="auto" w:fill="auto"/>
            <w:vAlign w:val="center"/>
          </w:tcPr>
          <w:p w:rsidR="00FC37C3" w:rsidRPr="00A34E0C" w:rsidRDefault="00FC37C3" w:rsidP="00A34E0C">
            <w:pPr>
              <w:rPr>
                <w:color w:val="000000"/>
                <w:sz w:val="22"/>
                <w:szCs w:val="22"/>
              </w:rPr>
            </w:pPr>
            <w:r w:rsidRPr="00A34E0C">
              <w:rPr>
                <w:color w:val="000000"/>
                <w:sz w:val="22"/>
                <w:szCs w:val="22"/>
              </w:rPr>
              <w:t>2/15/2021</w:t>
            </w:r>
          </w:p>
        </w:tc>
        <w:tc>
          <w:tcPr>
            <w:tcW w:w="4408" w:type="dxa"/>
            <w:shd w:val="clear" w:color="auto" w:fill="auto"/>
          </w:tcPr>
          <w:p w:rsidR="00FC37C3" w:rsidRPr="00A34E0C" w:rsidRDefault="00FC37C3" w:rsidP="00A34E0C">
            <w:pPr>
              <w:rPr>
                <w:sz w:val="22"/>
                <w:szCs w:val="22"/>
              </w:rPr>
            </w:pPr>
            <w:r w:rsidRPr="00A34E0C">
              <w:rPr>
                <w:sz w:val="22"/>
                <w:szCs w:val="22"/>
              </w:rPr>
              <w:t xml:space="preserve">Përgjigja me shkrese zyrtare </w:t>
            </w:r>
          </w:p>
        </w:tc>
        <w:tc>
          <w:tcPr>
            <w:tcW w:w="1260" w:type="dxa"/>
            <w:shd w:val="clear" w:color="auto" w:fill="auto"/>
          </w:tcPr>
          <w:p w:rsidR="00FC37C3" w:rsidRPr="00A34E0C" w:rsidRDefault="00FC37C3" w:rsidP="00A34E0C">
            <w:pPr>
              <w:rPr>
                <w:sz w:val="22"/>
                <w:szCs w:val="22"/>
              </w:rPr>
            </w:pPr>
            <w:r w:rsidRPr="00A34E0C">
              <w:rPr>
                <w:sz w:val="22"/>
                <w:szCs w:val="22"/>
              </w:rPr>
              <w:t>E plotë</w:t>
            </w:r>
          </w:p>
        </w:tc>
        <w:tc>
          <w:tcPr>
            <w:tcW w:w="1399" w:type="dxa"/>
            <w:shd w:val="clear" w:color="auto" w:fill="auto"/>
          </w:tcPr>
          <w:p w:rsidR="00FC37C3" w:rsidRPr="00A34E0C" w:rsidRDefault="00FC37C3" w:rsidP="00A34E0C">
            <w:pPr>
              <w:rPr>
                <w:sz w:val="22"/>
                <w:szCs w:val="22"/>
              </w:rPr>
            </w:pPr>
            <w:r w:rsidRPr="00A34E0C">
              <w:rPr>
                <w:sz w:val="22"/>
                <w:szCs w:val="22"/>
              </w:rPr>
              <w:t>Nuk ka tarifë</w:t>
            </w:r>
          </w:p>
        </w:tc>
      </w:tr>
      <w:tr w:rsidR="00FC37C3" w:rsidRPr="00A34E0C" w:rsidTr="00A34E0C">
        <w:trPr>
          <w:trHeight w:val="323"/>
        </w:trPr>
        <w:tc>
          <w:tcPr>
            <w:tcW w:w="648" w:type="dxa"/>
            <w:shd w:val="clear" w:color="auto" w:fill="auto"/>
            <w:vAlign w:val="center"/>
          </w:tcPr>
          <w:p w:rsidR="00FC37C3" w:rsidRPr="00A34E0C" w:rsidRDefault="00FC37C3" w:rsidP="00A34E0C">
            <w:pPr>
              <w:rPr>
                <w:sz w:val="22"/>
                <w:szCs w:val="22"/>
              </w:rPr>
            </w:pPr>
            <w:r w:rsidRPr="00A34E0C">
              <w:rPr>
                <w:sz w:val="22"/>
                <w:szCs w:val="22"/>
              </w:rPr>
              <w:t>128</w:t>
            </w:r>
          </w:p>
        </w:tc>
        <w:tc>
          <w:tcPr>
            <w:tcW w:w="1260" w:type="dxa"/>
            <w:shd w:val="clear" w:color="auto" w:fill="auto"/>
            <w:vAlign w:val="center"/>
          </w:tcPr>
          <w:p w:rsidR="00FC37C3" w:rsidRPr="00A34E0C" w:rsidRDefault="00FC37C3" w:rsidP="00A34E0C">
            <w:pPr>
              <w:rPr>
                <w:color w:val="000000"/>
                <w:sz w:val="22"/>
                <w:szCs w:val="22"/>
              </w:rPr>
            </w:pPr>
            <w:r w:rsidRPr="00A34E0C">
              <w:rPr>
                <w:color w:val="000000"/>
                <w:sz w:val="22"/>
                <w:szCs w:val="22"/>
              </w:rPr>
              <w:t>12-Feb-21</w:t>
            </w:r>
          </w:p>
        </w:tc>
        <w:tc>
          <w:tcPr>
            <w:tcW w:w="2924" w:type="dxa"/>
            <w:shd w:val="clear" w:color="auto" w:fill="auto"/>
            <w:vAlign w:val="center"/>
          </w:tcPr>
          <w:p w:rsidR="00FC37C3" w:rsidRPr="00A34E0C" w:rsidRDefault="00FC37C3" w:rsidP="00A34E0C">
            <w:pPr>
              <w:rPr>
                <w:color w:val="000000"/>
                <w:sz w:val="22"/>
                <w:szCs w:val="22"/>
              </w:rPr>
            </w:pPr>
            <w:r w:rsidRPr="00A34E0C">
              <w:rPr>
                <w:color w:val="000000"/>
                <w:sz w:val="22"/>
                <w:szCs w:val="22"/>
              </w:rPr>
              <w:t>Punësimi dhe papunësia</w:t>
            </w:r>
          </w:p>
        </w:tc>
        <w:tc>
          <w:tcPr>
            <w:tcW w:w="1488" w:type="dxa"/>
            <w:shd w:val="clear" w:color="auto" w:fill="auto"/>
            <w:vAlign w:val="center"/>
          </w:tcPr>
          <w:p w:rsidR="00FC37C3" w:rsidRPr="00A34E0C" w:rsidRDefault="00FC37C3" w:rsidP="00A34E0C">
            <w:pPr>
              <w:rPr>
                <w:color w:val="000000"/>
                <w:sz w:val="22"/>
                <w:szCs w:val="22"/>
              </w:rPr>
            </w:pPr>
            <w:r w:rsidRPr="00A34E0C">
              <w:rPr>
                <w:color w:val="000000"/>
                <w:sz w:val="22"/>
                <w:szCs w:val="22"/>
              </w:rPr>
              <w:t>3/3/2021</w:t>
            </w:r>
          </w:p>
        </w:tc>
        <w:tc>
          <w:tcPr>
            <w:tcW w:w="4408" w:type="dxa"/>
            <w:shd w:val="clear" w:color="auto" w:fill="auto"/>
          </w:tcPr>
          <w:p w:rsidR="00FC37C3" w:rsidRPr="00A34E0C" w:rsidRDefault="00FC37C3" w:rsidP="00A34E0C">
            <w:pPr>
              <w:rPr>
                <w:sz w:val="22"/>
                <w:szCs w:val="22"/>
              </w:rPr>
            </w:pPr>
            <w:r w:rsidRPr="00A34E0C">
              <w:rPr>
                <w:color w:val="FF0000"/>
                <w:sz w:val="22"/>
                <w:szCs w:val="22"/>
              </w:rPr>
              <w:t>Përgjigja</w:t>
            </w:r>
          </w:p>
        </w:tc>
        <w:tc>
          <w:tcPr>
            <w:tcW w:w="1260" w:type="dxa"/>
            <w:shd w:val="clear" w:color="auto" w:fill="auto"/>
          </w:tcPr>
          <w:p w:rsidR="00FC37C3" w:rsidRPr="00A34E0C" w:rsidRDefault="00FC37C3" w:rsidP="00A34E0C">
            <w:pPr>
              <w:rPr>
                <w:sz w:val="22"/>
                <w:szCs w:val="22"/>
              </w:rPr>
            </w:pPr>
            <w:r w:rsidRPr="00A34E0C">
              <w:rPr>
                <w:sz w:val="22"/>
                <w:szCs w:val="22"/>
              </w:rPr>
              <w:t>E plotë</w:t>
            </w:r>
          </w:p>
        </w:tc>
        <w:tc>
          <w:tcPr>
            <w:tcW w:w="1399" w:type="dxa"/>
            <w:shd w:val="clear" w:color="auto" w:fill="auto"/>
          </w:tcPr>
          <w:p w:rsidR="00FC37C3" w:rsidRPr="00A34E0C" w:rsidRDefault="00FC37C3" w:rsidP="00A34E0C">
            <w:pPr>
              <w:rPr>
                <w:sz w:val="22"/>
                <w:szCs w:val="22"/>
              </w:rPr>
            </w:pPr>
            <w:r w:rsidRPr="00A34E0C">
              <w:rPr>
                <w:sz w:val="22"/>
                <w:szCs w:val="22"/>
              </w:rPr>
              <w:t>Nuk ka tarifë</w:t>
            </w:r>
          </w:p>
        </w:tc>
      </w:tr>
      <w:tr w:rsidR="00FC37C3" w:rsidRPr="00A34E0C" w:rsidTr="00A34E0C">
        <w:trPr>
          <w:trHeight w:val="323"/>
        </w:trPr>
        <w:tc>
          <w:tcPr>
            <w:tcW w:w="648" w:type="dxa"/>
            <w:shd w:val="clear" w:color="auto" w:fill="auto"/>
            <w:vAlign w:val="center"/>
          </w:tcPr>
          <w:p w:rsidR="00FC37C3" w:rsidRPr="00A34E0C" w:rsidRDefault="00FC37C3" w:rsidP="00A34E0C">
            <w:pPr>
              <w:rPr>
                <w:sz w:val="22"/>
                <w:szCs w:val="22"/>
              </w:rPr>
            </w:pPr>
            <w:r w:rsidRPr="00A34E0C">
              <w:rPr>
                <w:sz w:val="22"/>
                <w:szCs w:val="22"/>
              </w:rPr>
              <w:t>129</w:t>
            </w:r>
          </w:p>
        </w:tc>
        <w:tc>
          <w:tcPr>
            <w:tcW w:w="1260" w:type="dxa"/>
            <w:shd w:val="clear" w:color="auto" w:fill="auto"/>
            <w:vAlign w:val="center"/>
          </w:tcPr>
          <w:p w:rsidR="00FC37C3" w:rsidRPr="00A34E0C" w:rsidRDefault="00FC37C3" w:rsidP="00A34E0C">
            <w:pPr>
              <w:rPr>
                <w:color w:val="000000"/>
                <w:sz w:val="22"/>
                <w:szCs w:val="22"/>
              </w:rPr>
            </w:pPr>
            <w:r w:rsidRPr="00A34E0C">
              <w:rPr>
                <w:color w:val="000000"/>
                <w:sz w:val="22"/>
                <w:szCs w:val="22"/>
              </w:rPr>
              <w:t>15-Feb-21</w:t>
            </w:r>
          </w:p>
        </w:tc>
        <w:tc>
          <w:tcPr>
            <w:tcW w:w="2924" w:type="dxa"/>
            <w:shd w:val="clear" w:color="auto" w:fill="auto"/>
            <w:vAlign w:val="center"/>
          </w:tcPr>
          <w:p w:rsidR="00FC37C3" w:rsidRPr="00A34E0C" w:rsidRDefault="00FC37C3"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FC37C3" w:rsidRPr="00A34E0C" w:rsidRDefault="00FC37C3" w:rsidP="00A34E0C">
            <w:pPr>
              <w:rPr>
                <w:color w:val="000000"/>
                <w:sz w:val="22"/>
                <w:szCs w:val="22"/>
              </w:rPr>
            </w:pPr>
            <w:r w:rsidRPr="00A34E0C">
              <w:rPr>
                <w:color w:val="000000"/>
                <w:sz w:val="22"/>
                <w:szCs w:val="22"/>
              </w:rPr>
              <w:t>2/15/2021</w:t>
            </w:r>
          </w:p>
        </w:tc>
        <w:tc>
          <w:tcPr>
            <w:tcW w:w="4408" w:type="dxa"/>
            <w:shd w:val="clear" w:color="auto" w:fill="auto"/>
          </w:tcPr>
          <w:p w:rsidR="00FC37C3" w:rsidRPr="00A34E0C" w:rsidRDefault="00FC37C3" w:rsidP="00A34E0C">
            <w:pPr>
              <w:rPr>
                <w:sz w:val="22"/>
                <w:szCs w:val="22"/>
              </w:rPr>
            </w:pPr>
            <w:r w:rsidRPr="00A34E0C">
              <w:rPr>
                <w:color w:val="FF0000"/>
                <w:sz w:val="22"/>
                <w:szCs w:val="22"/>
              </w:rPr>
              <w:t>Përgjigja</w:t>
            </w:r>
          </w:p>
        </w:tc>
        <w:tc>
          <w:tcPr>
            <w:tcW w:w="1260" w:type="dxa"/>
            <w:shd w:val="clear" w:color="auto" w:fill="auto"/>
          </w:tcPr>
          <w:p w:rsidR="00FC37C3" w:rsidRPr="00A34E0C" w:rsidRDefault="00FC37C3" w:rsidP="00A34E0C">
            <w:pPr>
              <w:rPr>
                <w:sz w:val="22"/>
                <w:szCs w:val="22"/>
              </w:rPr>
            </w:pPr>
            <w:r w:rsidRPr="00A34E0C">
              <w:rPr>
                <w:sz w:val="22"/>
                <w:szCs w:val="22"/>
              </w:rPr>
              <w:t>E plotë</w:t>
            </w:r>
          </w:p>
        </w:tc>
        <w:tc>
          <w:tcPr>
            <w:tcW w:w="1399" w:type="dxa"/>
            <w:shd w:val="clear" w:color="auto" w:fill="auto"/>
          </w:tcPr>
          <w:p w:rsidR="00FC37C3" w:rsidRPr="00A34E0C" w:rsidRDefault="00FC37C3" w:rsidP="00A34E0C">
            <w:pPr>
              <w:rPr>
                <w:sz w:val="22"/>
                <w:szCs w:val="22"/>
              </w:rPr>
            </w:pPr>
            <w:r w:rsidRPr="00A34E0C">
              <w:rPr>
                <w:sz w:val="22"/>
                <w:szCs w:val="22"/>
              </w:rPr>
              <w:t>Nuk ka tarifë</w:t>
            </w:r>
          </w:p>
        </w:tc>
      </w:tr>
      <w:tr w:rsidR="00FC37C3" w:rsidRPr="00A34E0C" w:rsidTr="00A34E0C">
        <w:trPr>
          <w:trHeight w:val="323"/>
        </w:trPr>
        <w:tc>
          <w:tcPr>
            <w:tcW w:w="648" w:type="dxa"/>
            <w:shd w:val="clear" w:color="auto" w:fill="auto"/>
            <w:vAlign w:val="center"/>
          </w:tcPr>
          <w:p w:rsidR="00FC37C3" w:rsidRPr="00A34E0C" w:rsidRDefault="00FC37C3" w:rsidP="00A34E0C">
            <w:pPr>
              <w:rPr>
                <w:sz w:val="22"/>
                <w:szCs w:val="22"/>
              </w:rPr>
            </w:pPr>
            <w:r w:rsidRPr="00A34E0C">
              <w:rPr>
                <w:sz w:val="22"/>
                <w:szCs w:val="22"/>
              </w:rPr>
              <w:t>130</w:t>
            </w:r>
          </w:p>
        </w:tc>
        <w:tc>
          <w:tcPr>
            <w:tcW w:w="1260" w:type="dxa"/>
            <w:shd w:val="clear" w:color="auto" w:fill="auto"/>
            <w:vAlign w:val="center"/>
          </w:tcPr>
          <w:p w:rsidR="00FC37C3" w:rsidRPr="00A34E0C" w:rsidRDefault="00FC37C3" w:rsidP="00A34E0C">
            <w:pPr>
              <w:rPr>
                <w:color w:val="000000"/>
                <w:sz w:val="22"/>
                <w:szCs w:val="22"/>
              </w:rPr>
            </w:pPr>
            <w:r w:rsidRPr="00A34E0C">
              <w:rPr>
                <w:color w:val="000000"/>
                <w:sz w:val="22"/>
                <w:szCs w:val="22"/>
              </w:rPr>
              <w:t>15-Feb-21</w:t>
            </w:r>
          </w:p>
        </w:tc>
        <w:tc>
          <w:tcPr>
            <w:tcW w:w="2924" w:type="dxa"/>
            <w:shd w:val="clear" w:color="auto" w:fill="auto"/>
            <w:vAlign w:val="center"/>
          </w:tcPr>
          <w:p w:rsidR="00FC37C3" w:rsidRPr="00A34E0C" w:rsidRDefault="00FC37C3"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FC37C3" w:rsidRPr="00A34E0C" w:rsidRDefault="00FC37C3" w:rsidP="00A34E0C">
            <w:pPr>
              <w:rPr>
                <w:color w:val="000000"/>
                <w:sz w:val="22"/>
                <w:szCs w:val="22"/>
              </w:rPr>
            </w:pPr>
            <w:r w:rsidRPr="00A34E0C">
              <w:rPr>
                <w:color w:val="000000"/>
                <w:sz w:val="22"/>
                <w:szCs w:val="22"/>
              </w:rPr>
              <w:t>3/3/2021</w:t>
            </w:r>
          </w:p>
        </w:tc>
        <w:tc>
          <w:tcPr>
            <w:tcW w:w="4408" w:type="dxa"/>
            <w:shd w:val="clear" w:color="auto" w:fill="auto"/>
          </w:tcPr>
          <w:p w:rsidR="00FC37C3" w:rsidRPr="00A34E0C" w:rsidRDefault="00FC37C3" w:rsidP="00A34E0C">
            <w:pPr>
              <w:rPr>
                <w:sz w:val="22"/>
                <w:szCs w:val="22"/>
              </w:rPr>
            </w:pPr>
            <w:r w:rsidRPr="00A34E0C">
              <w:rPr>
                <w:color w:val="FF0000"/>
                <w:sz w:val="22"/>
                <w:szCs w:val="22"/>
              </w:rPr>
              <w:t>Përgjigja</w:t>
            </w:r>
          </w:p>
        </w:tc>
        <w:tc>
          <w:tcPr>
            <w:tcW w:w="1260" w:type="dxa"/>
            <w:shd w:val="clear" w:color="auto" w:fill="auto"/>
          </w:tcPr>
          <w:p w:rsidR="00FC37C3" w:rsidRPr="00A34E0C" w:rsidRDefault="00FC37C3" w:rsidP="00A34E0C">
            <w:pPr>
              <w:rPr>
                <w:sz w:val="22"/>
                <w:szCs w:val="22"/>
              </w:rPr>
            </w:pPr>
            <w:r w:rsidRPr="00A34E0C">
              <w:rPr>
                <w:sz w:val="22"/>
                <w:szCs w:val="22"/>
              </w:rPr>
              <w:t>E plotë</w:t>
            </w:r>
          </w:p>
        </w:tc>
        <w:tc>
          <w:tcPr>
            <w:tcW w:w="1399" w:type="dxa"/>
            <w:shd w:val="clear" w:color="auto" w:fill="auto"/>
          </w:tcPr>
          <w:p w:rsidR="00FC37C3" w:rsidRPr="00A34E0C" w:rsidRDefault="00FC37C3" w:rsidP="00A34E0C">
            <w:pPr>
              <w:rPr>
                <w:sz w:val="22"/>
                <w:szCs w:val="22"/>
              </w:rPr>
            </w:pPr>
            <w:r w:rsidRPr="00A34E0C">
              <w:rPr>
                <w:sz w:val="22"/>
                <w:szCs w:val="22"/>
              </w:rPr>
              <w:t>Nuk ka tarifë</w:t>
            </w:r>
          </w:p>
        </w:tc>
      </w:tr>
      <w:tr w:rsidR="00FC37C3" w:rsidRPr="00A34E0C" w:rsidTr="00A34E0C">
        <w:trPr>
          <w:trHeight w:val="323"/>
        </w:trPr>
        <w:tc>
          <w:tcPr>
            <w:tcW w:w="648" w:type="dxa"/>
            <w:shd w:val="clear" w:color="auto" w:fill="auto"/>
            <w:vAlign w:val="center"/>
          </w:tcPr>
          <w:p w:rsidR="00FC37C3" w:rsidRPr="00A34E0C" w:rsidRDefault="00FC37C3" w:rsidP="00A34E0C">
            <w:pPr>
              <w:rPr>
                <w:sz w:val="22"/>
                <w:szCs w:val="22"/>
              </w:rPr>
            </w:pPr>
            <w:r w:rsidRPr="00A34E0C">
              <w:rPr>
                <w:sz w:val="22"/>
                <w:szCs w:val="22"/>
              </w:rPr>
              <w:t>131</w:t>
            </w:r>
          </w:p>
        </w:tc>
        <w:tc>
          <w:tcPr>
            <w:tcW w:w="1260" w:type="dxa"/>
            <w:shd w:val="clear" w:color="auto" w:fill="auto"/>
            <w:vAlign w:val="center"/>
          </w:tcPr>
          <w:p w:rsidR="00FC37C3" w:rsidRPr="00A34E0C" w:rsidRDefault="00FC37C3" w:rsidP="00A34E0C">
            <w:pPr>
              <w:rPr>
                <w:color w:val="000000"/>
                <w:sz w:val="22"/>
                <w:szCs w:val="22"/>
              </w:rPr>
            </w:pPr>
            <w:r w:rsidRPr="00A34E0C">
              <w:rPr>
                <w:color w:val="000000"/>
                <w:sz w:val="22"/>
                <w:szCs w:val="22"/>
              </w:rPr>
              <w:t>15-Feb-21</w:t>
            </w:r>
          </w:p>
        </w:tc>
        <w:tc>
          <w:tcPr>
            <w:tcW w:w="2924" w:type="dxa"/>
            <w:shd w:val="clear" w:color="auto" w:fill="auto"/>
            <w:vAlign w:val="center"/>
          </w:tcPr>
          <w:p w:rsidR="00FC37C3" w:rsidRPr="00A34E0C" w:rsidRDefault="00FC37C3"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FC37C3" w:rsidRPr="00A34E0C" w:rsidRDefault="00FC37C3" w:rsidP="00A34E0C">
            <w:pPr>
              <w:rPr>
                <w:color w:val="000000"/>
                <w:sz w:val="22"/>
                <w:szCs w:val="22"/>
              </w:rPr>
            </w:pPr>
            <w:r w:rsidRPr="00A34E0C">
              <w:rPr>
                <w:color w:val="000000"/>
                <w:sz w:val="22"/>
                <w:szCs w:val="22"/>
              </w:rPr>
              <w:t>2/15/2021</w:t>
            </w:r>
          </w:p>
        </w:tc>
        <w:tc>
          <w:tcPr>
            <w:tcW w:w="4408" w:type="dxa"/>
            <w:shd w:val="clear" w:color="auto" w:fill="auto"/>
          </w:tcPr>
          <w:p w:rsidR="00FC37C3" w:rsidRPr="00A34E0C" w:rsidRDefault="00FC37C3" w:rsidP="00A34E0C">
            <w:pPr>
              <w:rPr>
                <w:sz w:val="22"/>
                <w:szCs w:val="22"/>
              </w:rPr>
            </w:pPr>
            <w:r w:rsidRPr="00A34E0C">
              <w:rPr>
                <w:color w:val="FF0000"/>
                <w:sz w:val="22"/>
                <w:szCs w:val="22"/>
              </w:rPr>
              <w:t>Përgjigja</w:t>
            </w:r>
          </w:p>
        </w:tc>
        <w:tc>
          <w:tcPr>
            <w:tcW w:w="1260" w:type="dxa"/>
            <w:shd w:val="clear" w:color="auto" w:fill="auto"/>
          </w:tcPr>
          <w:p w:rsidR="00FC37C3" w:rsidRPr="00A34E0C" w:rsidRDefault="00FC37C3" w:rsidP="00A34E0C">
            <w:pPr>
              <w:rPr>
                <w:sz w:val="22"/>
                <w:szCs w:val="22"/>
              </w:rPr>
            </w:pPr>
            <w:r w:rsidRPr="00A34E0C">
              <w:rPr>
                <w:sz w:val="22"/>
                <w:szCs w:val="22"/>
              </w:rPr>
              <w:t>E plotë</w:t>
            </w:r>
          </w:p>
        </w:tc>
        <w:tc>
          <w:tcPr>
            <w:tcW w:w="1399" w:type="dxa"/>
            <w:shd w:val="clear" w:color="auto" w:fill="auto"/>
          </w:tcPr>
          <w:p w:rsidR="00FC37C3" w:rsidRPr="00A34E0C" w:rsidRDefault="00FC37C3" w:rsidP="00A34E0C">
            <w:pPr>
              <w:rPr>
                <w:sz w:val="22"/>
                <w:szCs w:val="22"/>
              </w:rPr>
            </w:pPr>
            <w:r w:rsidRPr="00A34E0C">
              <w:rPr>
                <w:sz w:val="22"/>
                <w:szCs w:val="22"/>
              </w:rPr>
              <w:t>Nuk ka tarifë</w:t>
            </w:r>
          </w:p>
        </w:tc>
      </w:tr>
      <w:tr w:rsidR="00FC37C3" w:rsidRPr="00A34E0C" w:rsidTr="00A34E0C">
        <w:trPr>
          <w:trHeight w:val="323"/>
        </w:trPr>
        <w:tc>
          <w:tcPr>
            <w:tcW w:w="648" w:type="dxa"/>
            <w:shd w:val="clear" w:color="auto" w:fill="auto"/>
            <w:vAlign w:val="center"/>
          </w:tcPr>
          <w:p w:rsidR="00FC37C3" w:rsidRPr="00A34E0C" w:rsidRDefault="00FC37C3" w:rsidP="00A34E0C">
            <w:pPr>
              <w:rPr>
                <w:sz w:val="22"/>
                <w:szCs w:val="22"/>
              </w:rPr>
            </w:pPr>
            <w:r w:rsidRPr="00A34E0C">
              <w:rPr>
                <w:sz w:val="22"/>
                <w:szCs w:val="22"/>
              </w:rPr>
              <w:t>132</w:t>
            </w:r>
          </w:p>
        </w:tc>
        <w:tc>
          <w:tcPr>
            <w:tcW w:w="1260" w:type="dxa"/>
            <w:shd w:val="clear" w:color="auto" w:fill="auto"/>
            <w:vAlign w:val="center"/>
          </w:tcPr>
          <w:p w:rsidR="00FC37C3" w:rsidRPr="00A34E0C" w:rsidRDefault="00FC37C3" w:rsidP="00A34E0C">
            <w:pPr>
              <w:rPr>
                <w:color w:val="000000"/>
                <w:sz w:val="22"/>
                <w:szCs w:val="22"/>
              </w:rPr>
            </w:pPr>
            <w:r w:rsidRPr="00A34E0C">
              <w:rPr>
                <w:color w:val="000000"/>
                <w:sz w:val="22"/>
                <w:szCs w:val="22"/>
              </w:rPr>
              <w:t>15-Feb-21</w:t>
            </w:r>
          </w:p>
        </w:tc>
        <w:tc>
          <w:tcPr>
            <w:tcW w:w="2924" w:type="dxa"/>
            <w:shd w:val="clear" w:color="auto" w:fill="auto"/>
            <w:vAlign w:val="center"/>
          </w:tcPr>
          <w:p w:rsidR="00FC37C3" w:rsidRPr="00A34E0C" w:rsidRDefault="00FC37C3" w:rsidP="00A34E0C">
            <w:pPr>
              <w:rPr>
                <w:color w:val="000000"/>
                <w:sz w:val="22"/>
                <w:szCs w:val="22"/>
              </w:rPr>
            </w:pPr>
            <w:r w:rsidRPr="00A34E0C">
              <w:rPr>
                <w:color w:val="000000"/>
                <w:sz w:val="22"/>
                <w:szCs w:val="22"/>
              </w:rPr>
              <w:t>Punësimi dhe papunësia</w:t>
            </w:r>
          </w:p>
        </w:tc>
        <w:tc>
          <w:tcPr>
            <w:tcW w:w="1488" w:type="dxa"/>
            <w:shd w:val="clear" w:color="auto" w:fill="auto"/>
            <w:vAlign w:val="center"/>
          </w:tcPr>
          <w:p w:rsidR="00FC37C3" w:rsidRPr="00A34E0C" w:rsidRDefault="00FC37C3" w:rsidP="00A34E0C">
            <w:pPr>
              <w:rPr>
                <w:color w:val="000000"/>
                <w:sz w:val="22"/>
                <w:szCs w:val="22"/>
              </w:rPr>
            </w:pPr>
            <w:r w:rsidRPr="00A34E0C">
              <w:rPr>
                <w:color w:val="000000"/>
                <w:sz w:val="22"/>
                <w:szCs w:val="22"/>
              </w:rPr>
              <w:t>2/15/2021</w:t>
            </w:r>
          </w:p>
        </w:tc>
        <w:tc>
          <w:tcPr>
            <w:tcW w:w="4408" w:type="dxa"/>
            <w:shd w:val="clear" w:color="auto" w:fill="auto"/>
          </w:tcPr>
          <w:p w:rsidR="00FC37C3" w:rsidRPr="00A34E0C" w:rsidRDefault="00FC37C3" w:rsidP="00A34E0C">
            <w:pPr>
              <w:rPr>
                <w:sz w:val="22"/>
                <w:szCs w:val="22"/>
              </w:rPr>
            </w:pPr>
            <w:r w:rsidRPr="00A34E0C">
              <w:rPr>
                <w:color w:val="FF0000"/>
                <w:sz w:val="22"/>
                <w:szCs w:val="22"/>
              </w:rPr>
              <w:t>Përgjigja</w:t>
            </w:r>
          </w:p>
        </w:tc>
        <w:tc>
          <w:tcPr>
            <w:tcW w:w="1260" w:type="dxa"/>
            <w:shd w:val="clear" w:color="auto" w:fill="auto"/>
          </w:tcPr>
          <w:p w:rsidR="00FC37C3" w:rsidRPr="00A34E0C" w:rsidRDefault="00FC37C3" w:rsidP="00A34E0C">
            <w:pPr>
              <w:rPr>
                <w:sz w:val="22"/>
                <w:szCs w:val="22"/>
              </w:rPr>
            </w:pPr>
            <w:r w:rsidRPr="00A34E0C">
              <w:rPr>
                <w:sz w:val="22"/>
                <w:szCs w:val="22"/>
              </w:rPr>
              <w:t>E plotë</w:t>
            </w:r>
          </w:p>
        </w:tc>
        <w:tc>
          <w:tcPr>
            <w:tcW w:w="1399" w:type="dxa"/>
            <w:shd w:val="clear" w:color="auto" w:fill="auto"/>
          </w:tcPr>
          <w:p w:rsidR="00FC37C3" w:rsidRPr="00A34E0C" w:rsidRDefault="00FC37C3" w:rsidP="00A34E0C">
            <w:pPr>
              <w:rPr>
                <w:sz w:val="22"/>
                <w:szCs w:val="22"/>
              </w:rPr>
            </w:pPr>
            <w:r w:rsidRPr="00A34E0C">
              <w:rPr>
                <w:sz w:val="22"/>
                <w:szCs w:val="22"/>
              </w:rPr>
              <w:t>Nuk ka tarifë</w:t>
            </w:r>
          </w:p>
        </w:tc>
      </w:tr>
      <w:tr w:rsidR="00FC37C3" w:rsidRPr="00A34E0C" w:rsidTr="00A34E0C">
        <w:trPr>
          <w:trHeight w:val="323"/>
        </w:trPr>
        <w:tc>
          <w:tcPr>
            <w:tcW w:w="648" w:type="dxa"/>
            <w:shd w:val="clear" w:color="auto" w:fill="auto"/>
            <w:vAlign w:val="center"/>
          </w:tcPr>
          <w:p w:rsidR="00FC37C3" w:rsidRPr="00A34E0C" w:rsidRDefault="00FC37C3" w:rsidP="00A34E0C">
            <w:pPr>
              <w:rPr>
                <w:sz w:val="22"/>
                <w:szCs w:val="22"/>
              </w:rPr>
            </w:pPr>
            <w:r w:rsidRPr="00A34E0C">
              <w:rPr>
                <w:sz w:val="22"/>
                <w:szCs w:val="22"/>
              </w:rPr>
              <w:t>133</w:t>
            </w:r>
          </w:p>
        </w:tc>
        <w:tc>
          <w:tcPr>
            <w:tcW w:w="1260" w:type="dxa"/>
            <w:shd w:val="clear" w:color="auto" w:fill="auto"/>
            <w:vAlign w:val="center"/>
          </w:tcPr>
          <w:p w:rsidR="00FC37C3" w:rsidRPr="00A34E0C" w:rsidRDefault="00FC37C3" w:rsidP="00A34E0C">
            <w:pPr>
              <w:rPr>
                <w:color w:val="000000"/>
                <w:sz w:val="22"/>
                <w:szCs w:val="22"/>
              </w:rPr>
            </w:pPr>
            <w:r w:rsidRPr="00A34E0C">
              <w:rPr>
                <w:color w:val="000000"/>
                <w:sz w:val="22"/>
                <w:szCs w:val="22"/>
              </w:rPr>
              <w:t>15-Feb-21</w:t>
            </w:r>
          </w:p>
        </w:tc>
        <w:tc>
          <w:tcPr>
            <w:tcW w:w="2924" w:type="dxa"/>
            <w:shd w:val="clear" w:color="auto" w:fill="auto"/>
            <w:vAlign w:val="center"/>
          </w:tcPr>
          <w:p w:rsidR="00FC37C3" w:rsidRPr="00A34E0C" w:rsidRDefault="00FC37C3"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FC37C3" w:rsidRPr="00A34E0C" w:rsidRDefault="00FC37C3" w:rsidP="00A34E0C">
            <w:pPr>
              <w:rPr>
                <w:color w:val="000000"/>
                <w:sz w:val="22"/>
                <w:szCs w:val="22"/>
              </w:rPr>
            </w:pPr>
            <w:r w:rsidRPr="00A34E0C">
              <w:rPr>
                <w:color w:val="000000"/>
                <w:sz w:val="22"/>
                <w:szCs w:val="22"/>
              </w:rPr>
              <w:t>2/15/2021</w:t>
            </w:r>
          </w:p>
        </w:tc>
        <w:tc>
          <w:tcPr>
            <w:tcW w:w="4408" w:type="dxa"/>
            <w:shd w:val="clear" w:color="auto" w:fill="auto"/>
          </w:tcPr>
          <w:p w:rsidR="00FC37C3" w:rsidRPr="00A34E0C" w:rsidRDefault="00FC37C3" w:rsidP="00A34E0C">
            <w:pPr>
              <w:rPr>
                <w:sz w:val="22"/>
                <w:szCs w:val="22"/>
              </w:rPr>
            </w:pPr>
            <w:r w:rsidRPr="00A34E0C">
              <w:rPr>
                <w:color w:val="FF0000"/>
                <w:sz w:val="22"/>
                <w:szCs w:val="22"/>
              </w:rPr>
              <w:t>Përgjigja</w:t>
            </w:r>
          </w:p>
        </w:tc>
        <w:tc>
          <w:tcPr>
            <w:tcW w:w="1260" w:type="dxa"/>
            <w:shd w:val="clear" w:color="auto" w:fill="auto"/>
          </w:tcPr>
          <w:p w:rsidR="00FC37C3" w:rsidRPr="00A34E0C" w:rsidRDefault="00FC37C3" w:rsidP="00A34E0C">
            <w:pPr>
              <w:rPr>
                <w:sz w:val="22"/>
                <w:szCs w:val="22"/>
              </w:rPr>
            </w:pPr>
            <w:r w:rsidRPr="00A34E0C">
              <w:rPr>
                <w:sz w:val="22"/>
                <w:szCs w:val="22"/>
              </w:rPr>
              <w:t>E plotë</w:t>
            </w:r>
          </w:p>
        </w:tc>
        <w:tc>
          <w:tcPr>
            <w:tcW w:w="1399" w:type="dxa"/>
            <w:shd w:val="clear" w:color="auto" w:fill="auto"/>
          </w:tcPr>
          <w:p w:rsidR="00FC37C3" w:rsidRPr="00A34E0C" w:rsidRDefault="00FC37C3" w:rsidP="00A34E0C">
            <w:pPr>
              <w:rPr>
                <w:sz w:val="22"/>
                <w:szCs w:val="22"/>
              </w:rPr>
            </w:pPr>
            <w:r w:rsidRPr="00A34E0C">
              <w:rPr>
                <w:sz w:val="22"/>
                <w:szCs w:val="22"/>
              </w:rPr>
              <w:t>Nuk ka tarifë</w:t>
            </w:r>
          </w:p>
        </w:tc>
      </w:tr>
      <w:tr w:rsidR="00FC37C3" w:rsidRPr="00A34E0C" w:rsidTr="00A34E0C">
        <w:trPr>
          <w:trHeight w:val="323"/>
        </w:trPr>
        <w:tc>
          <w:tcPr>
            <w:tcW w:w="648" w:type="dxa"/>
            <w:shd w:val="clear" w:color="auto" w:fill="auto"/>
            <w:vAlign w:val="center"/>
          </w:tcPr>
          <w:p w:rsidR="00FC37C3" w:rsidRPr="00A34E0C" w:rsidRDefault="00FC37C3" w:rsidP="00A34E0C">
            <w:pPr>
              <w:rPr>
                <w:sz w:val="22"/>
                <w:szCs w:val="22"/>
              </w:rPr>
            </w:pPr>
            <w:r w:rsidRPr="00A34E0C">
              <w:rPr>
                <w:sz w:val="22"/>
                <w:szCs w:val="22"/>
              </w:rPr>
              <w:t>134</w:t>
            </w:r>
          </w:p>
        </w:tc>
        <w:tc>
          <w:tcPr>
            <w:tcW w:w="1260" w:type="dxa"/>
            <w:shd w:val="clear" w:color="auto" w:fill="auto"/>
            <w:vAlign w:val="center"/>
          </w:tcPr>
          <w:p w:rsidR="00FC37C3" w:rsidRPr="00A34E0C" w:rsidRDefault="00FC37C3" w:rsidP="00A34E0C">
            <w:pPr>
              <w:rPr>
                <w:color w:val="000000"/>
                <w:sz w:val="22"/>
                <w:szCs w:val="22"/>
              </w:rPr>
            </w:pPr>
            <w:r w:rsidRPr="00A34E0C">
              <w:rPr>
                <w:color w:val="000000"/>
                <w:sz w:val="22"/>
                <w:szCs w:val="22"/>
              </w:rPr>
              <w:t>15-Feb-21</w:t>
            </w:r>
          </w:p>
        </w:tc>
        <w:tc>
          <w:tcPr>
            <w:tcW w:w="2924" w:type="dxa"/>
            <w:shd w:val="clear" w:color="auto" w:fill="auto"/>
            <w:vAlign w:val="center"/>
          </w:tcPr>
          <w:p w:rsidR="00FC37C3" w:rsidRPr="00A34E0C" w:rsidRDefault="00FC37C3"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FC37C3" w:rsidRPr="00A34E0C" w:rsidRDefault="00FC37C3" w:rsidP="00A34E0C">
            <w:pPr>
              <w:rPr>
                <w:color w:val="000000"/>
                <w:sz w:val="22"/>
                <w:szCs w:val="22"/>
              </w:rPr>
            </w:pPr>
            <w:r w:rsidRPr="00A34E0C">
              <w:rPr>
                <w:color w:val="000000"/>
                <w:sz w:val="22"/>
                <w:szCs w:val="22"/>
              </w:rPr>
              <w:t>2/16/2021</w:t>
            </w:r>
          </w:p>
        </w:tc>
        <w:tc>
          <w:tcPr>
            <w:tcW w:w="4408" w:type="dxa"/>
            <w:shd w:val="clear" w:color="auto" w:fill="auto"/>
          </w:tcPr>
          <w:p w:rsidR="00FC37C3" w:rsidRPr="00A34E0C" w:rsidRDefault="00FC37C3" w:rsidP="00A34E0C">
            <w:pPr>
              <w:rPr>
                <w:sz w:val="22"/>
                <w:szCs w:val="22"/>
              </w:rPr>
            </w:pPr>
            <w:r w:rsidRPr="00A34E0C">
              <w:rPr>
                <w:color w:val="FF0000"/>
                <w:sz w:val="22"/>
                <w:szCs w:val="22"/>
              </w:rPr>
              <w:t>Përgjigja</w:t>
            </w:r>
          </w:p>
        </w:tc>
        <w:tc>
          <w:tcPr>
            <w:tcW w:w="1260" w:type="dxa"/>
            <w:shd w:val="clear" w:color="auto" w:fill="auto"/>
          </w:tcPr>
          <w:p w:rsidR="00FC37C3" w:rsidRPr="00A34E0C" w:rsidRDefault="00FC37C3" w:rsidP="00A34E0C">
            <w:pPr>
              <w:rPr>
                <w:sz w:val="22"/>
                <w:szCs w:val="22"/>
              </w:rPr>
            </w:pPr>
            <w:r w:rsidRPr="00A34E0C">
              <w:rPr>
                <w:sz w:val="22"/>
                <w:szCs w:val="22"/>
              </w:rPr>
              <w:t>E plotë</w:t>
            </w:r>
          </w:p>
        </w:tc>
        <w:tc>
          <w:tcPr>
            <w:tcW w:w="1399" w:type="dxa"/>
            <w:shd w:val="clear" w:color="auto" w:fill="auto"/>
          </w:tcPr>
          <w:p w:rsidR="00FC37C3" w:rsidRPr="00A34E0C" w:rsidRDefault="00FC37C3" w:rsidP="00A34E0C">
            <w:pPr>
              <w:rPr>
                <w:sz w:val="22"/>
                <w:szCs w:val="22"/>
              </w:rPr>
            </w:pPr>
            <w:r w:rsidRPr="00A34E0C">
              <w:rPr>
                <w:sz w:val="22"/>
                <w:szCs w:val="22"/>
              </w:rPr>
              <w:t>Nuk ka tarifë</w:t>
            </w:r>
          </w:p>
        </w:tc>
      </w:tr>
      <w:tr w:rsidR="00FC37C3" w:rsidRPr="00A34E0C" w:rsidTr="00A34E0C">
        <w:trPr>
          <w:trHeight w:val="323"/>
        </w:trPr>
        <w:tc>
          <w:tcPr>
            <w:tcW w:w="648" w:type="dxa"/>
            <w:shd w:val="clear" w:color="auto" w:fill="auto"/>
            <w:vAlign w:val="center"/>
          </w:tcPr>
          <w:p w:rsidR="00FC37C3" w:rsidRPr="00A34E0C" w:rsidRDefault="00FC37C3" w:rsidP="00A34E0C">
            <w:pPr>
              <w:rPr>
                <w:sz w:val="22"/>
                <w:szCs w:val="22"/>
              </w:rPr>
            </w:pPr>
            <w:r w:rsidRPr="00A34E0C">
              <w:rPr>
                <w:sz w:val="22"/>
                <w:szCs w:val="22"/>
              </w:rPr>
              <w:t>135</w:t>
            </w:r>
          </w:p>
        </w:tc>
        <w:tc>
          <w:tcPr>
            <w:tcW w:w="1260" w:type="dxa"/>
            <w:shd w:val="clear" w:color="auto" w:fill="auto"/>
            <w:vAlign w:val="center"/>
          </w:tcPr>
          <w:p w:rsidR="00FC37C3" w:rsidRPr="00A34E0C" w:rsidRDefault="00FC37C3" w:rsidP="00A34E0C">
            <w:pPr>
              <w:rPr>
                <w:color w:val="000000"/>
                <w:sz w:val="22"/>
                <w:szCs w:val="22"/>
              </w:rPr>
            </w:pPr>
            <w:r w:rsidRPr="00A34E0C">
              <w:rPr>
                <w:color w:val="000000"/>
                <w:sz w:val="22"/>
                <w:szCs w:val="22"/>
              </w:rPr>
              <w:t>15-Feb-21</w:t>
            </w:r>
          </w:p>
        </w:tc>
        <w:tc>
          <w:tcPr>
            <w:tcW w:w="2924" w:type="dxa"/>
            <w:shd w:val="clear" w:color="auto" w:fill="auto"/>
            <w:vAlign w:val="center"/>
          </w:tcPr>
          <w:p w:rsidR="00FC37C3" w:rsidRPr="00A34E0C" w:rsidRDefault="00FC37C3" w:rsidP="00A34E0C">
            <w:pPr>
              <w:rPr>
                <w:color w:val="000000"/>
                <w:sz w:val="22"/>
                <w:szCs w:val="22"/>
              </w:rPr>
            </w:pPr>
            <w:r w:rsidRPr="00A34E0C">
              <w:rPr>
                <w:color w:val="000000"/>
                <w:sz w:val="22"/>
                <w:szCs w:val="22"/>
              </w:rPr>
              <w:t>Popullsia</w:t>
            </w:r>
          </w:p>
        </w:tc>
        <w:tc>
          <w:tcPr>
            <w:tcW w:w="1488" w:type="dxa"/>
            <w:shd w:val="clear" w:color="auto" w:fill="auto"/>
            <w:vAlign w:val="center"/>
          </w:tcPr>
          <w:p w:rsidR="00FC37C3" w:rsidRPr="00A34E0C" w:rsidRDefault="00FC37C3" w:rsidP="00A34E0C">
            <w:pPr>
              <w:rPr>
                <w:color w:val="000000"/>
                <w:sz w:val="22"/>
                <w:szCs w:val="22"/>
              </w:rPr>
            </w:pPr>
            <w:r w:rsidRPr="00A34E0C">
              <w:rPr>
                <w:color w:val="000000"/>
                <w:sz w:val="22"/>
                <w:szCs w:val="22"/>
              </w:rPr>
              <w:t>3/3/2021</w:t>
            </w:r>
          </w:p>
        </w:tc>
        <w:tc>
          <w:tcPr>
            <w:tcW w:w="4408" w:type="dxa"/>
            <w:shd w:val="clear" w:color="auto" w:fill="auto"/>
          </w:tcPr>
          <w:p w:rsidR="00FC37C3" w:rsidRPr="00A34E0C" w:rsidRDefault="00FC37C3" w:rsidP="00A34E0C">
            <w:pPr>
              <w:rPr>
                <w:sz w:val="22"/>
                <w:szCs w:val="22"/>
              </w:rPr>
            </w:pPr>
            <w:r w:rsidRPr="00A34E0C">
              <w:rPr>
                <w:color w:val="FF0000"/>
                <w:sz w:val="22"/>
                <w:szCs w:val="22"/>
              </w:rPr>
              <w:t>Përgjigja</w:t>
            </w:r>
          </w:p>
        </w:tc>
        <w:tc>
          <w:tcPr>
            <w:tcW w:w="1260" w:type="dxa"/>
            <w:shd w:val="clear" w:color="auto" w:fill="auto"/>
          </w:tcPr>
          <w:p w:rsidR="00FC37C3" w:rsidRPr="00A34E0C" w:rsidRDefault="00FC37C3" w:rsidP="00A34E0C">
            <w:pPr>
              <w:rPr>
                <w:sz w:val="22"/>
                <w:szCs w:val="22"/>
              </w:rPr>
            </w:pPr>
            <w:r w:rsidRPr="00A34E0C">
              <w:rPr>
                <w:sz w:val="22"/>
                <w:szCs w:val="22"/>
              </w:rPr>
              <w:t>E plotë</w:t>
            </w:r>
          </w:p>
        </w:tc>
        <w:tc>
          <w:tcPr>
            <w:tcW w:w="1399" w:type="dxa"/>
            <w:shd w:val="clear" w:color="auto" w:fill="auto"/>
          </w:tcPr>
          <w:p w:rsidR="00FC37C3" w:rsidRPr="00A34E0C" w:rsidRDefault="00FC37C3" w:rsidP="00A34E0C">
            <w:pPr>
              <w:rPr>
                <w:sz w:val="22"/>
                <w:szCs w:val="22"/>
              </w:rPr>
            </w:pPr>
            <w:r w:rsidRPr="00A34E0C">
              <w:rPr>
                <w:sz w:val="22"/>
                <w:szCs w:val="22"/>
              </w:rPr>
              <w:t>Nuk ka tarifë</w:t>
            </w:r>
          </w:p>
        </w:tc>
      </w:tr>
      <w:tr w:rsidR="00FC37C3" w:rsidRPr="00A34E0C" w:rsidTr="00A34E0C">
        <w:trPr>
          <w:trHeight w:val="323"/>
        </w:trPr>
        <w:tc>
          <w:tcPr>
            <w:tcW w:w="648" w:type="dxa"/>
            <w:shd w:val="clear" w:color="auto" w:fill="auto"/>
            <w:vAlign w:val="center"/>
          </w:tcPr>
          <w:p w:rsidR="00FC37C3" w:rsidRPr="00A34E0C" w:rsidRDefault="00FC37C3" w:rsidP="00A34E0C">
            <w:pPr>
              <w:rPr>
                <w:sz w:val="22"/>
                <w:szCs w:val="22"/>
              </w:rPr>
            </w:pPr>
            <w:r w:rsidRPr="00A34E0C">
              <w:rPr>
                <w:sz w:val="22"/>
                <w:szCs w:val="22"/>
              </w:rPr>
              <w:t>136</w:t>
            </w:r>
          </w:p>
        </w:tc>
        <w:tc>
          <w:tcPr>
            <w:tcW w:w="1260" w:type="dxa"/>
            <w:shd w:val="clear" w:color="auto" w:fill="auto"/>
            <w:vAlign w:val="center"/>
          </w:tcPr>
          <w:p w:rsidR="00FC37C3" w:rsidRPr="00A34E0C" w:rsidRDefault="00FC37C3" w:rsidP="00A34E0C">
            <w:pPr>
              <w:rPr>
                <w:color w:val="000000"/>
                <w:sz w:val="22"/>
                <w:szCs w:val="22"/>
              </w:rPr>
            </w:pPr>
            <w:r w:rsidRPr="00A34E0C">
              <w:rPr>
                <w:color w:val="000000"/>
                <w:sz w:val="22"/>
                <w:szCs w:val="22"/>
              </w:rPr>
              <w:t>16-Feb-21</w:t>
            </w:r>
          </w:p>
        </w:tc>
        <w:tc>
          <w:tcPr>
            <w:tcW w:w="2924" w:type="dxa"/>
            <w:shd w:val="clear" w:color="auto" w:fill="auto"/>
            <w:vAlign w:val="center"/>
          </w:tcPr>
          <w:p w:rsidR="00FC37C3" w:rsidRPr="00A34E0C" w:rsidRDefault="00FC37C3" w:rsidP="00A34E0C">
            <w:pPr>
              <w:rPr>
                <w:color w:val="000000"/>
                <w:sz w:val="22"/>
                <w:szCs w:val="22"/>
              </w:rPr>
            </w:pPr>
            <w:r w:rsidRPr="00A34E0C">
              <w:rPr>
                <w:color w:val="000000"/>
                <w:sz w:val="22"/>
                <w:szCs w:val="22"/>
              </w:rPr>
              <w:t>Pagat</w:t>
            </w:r>
          </w:p>
        </w:tc>
        <w:tc>
          <w:tcPr>
            <w:tcW w:w="1488" w:type="dxa"/>
            <w:shd w:val="clear" w:color="auto" w:fill="auto"/>
            <w:vAlign w:val="center"/>
          </w:tcPr>
          <w:p w:rsidR="00FC37C3" w:rsidRPr="00A34E0C" w:rsidRDefault="00FC37C3" w:rsidP="00A34E0C">
            <w:pPr>
              <w:rPr>
                <w:color w:val="000000"/>
                <w:sz w:val="22"/>
                <w:szCs w:val="22"/>
              </w:rPr>
            </w:pPr>
            <w:r w:rsidRPr="00A34E0C">
              <w:rPr>
                <w:color w:val="000000"/>
                <w:sz w:val="22"/>
                <w:szCs w:val="22"/>
              </w:rPr>
              <w:t>2/26/2021</w:t>
            </w:r>
          </w:p>
        </w:tc>
        <w:tc>
          <w:tcPr>
            <w:tcW w:w="4408" w:type="dxa"/>
            <w:shd w:val="clear" w:color="auto" w:fill="auto"/>
          </w:tcPr>
          <w:p w:rsidR="00FC37C3" w:rsidRPr="00A34E0C" w:rsidRDefault="00FC37C3" w:rsidP="00A34E0C">
            <w:pPr>
              <w:rPr>
                <w:sz w:val="22"/>
                <w:szCs w:val="22"/>
              </w:rPr>
            </w:pPr>
            <w:r w:rsidRPr="00A34E0C">
              <w:rPr>
                <w:color w:val="FF0000"/>
                <w:sz w:val="22"/>
                <w:szCs w:val="22"/>
              </w:rPr>
              <w:t>Përgjigja</w:t>
            </w:r>
          </w:p>
        </w:tc>
        <w:tc>
          <w:tcPr>
            <w:tcW w:w="1260" w:type="dxa"/>
            <w:shd w:val="clear" w:color="auto" w:fill="auto"/>
          </w:tcPr>
          <w:p w:rsidR="00FC37C3" w:rsidRPr="00A34E0C" w:rsidRDefault="00FC37C3" w:rsidP="00A34E0C">
            <w:pPr>
              <w:rPr>
                <w:sz w:val="22"/>
                <w:szCs w:val="22"/>
              </w:rPr>
            </w:pPr>
            <w:r w:rsidRPr="00A34E0C">
              <w:rPr>
                <w:sz w:val="22"/>
                <w:szCs w:val="22"/>
              </w:rPr>
              <w:t>E plotë</w:t>
            </w:r>
          </w:p>
        </w:tc>
        <w:tc>
          <w:tcPr>
            <w:tcW w:w="1399" w:type="dxa"/>
            <w:shd w:val="clear" w:color="auto" w:fill="auto"/>
          </w:tcPr>
          <w:p w:rsidR="00FC37C3" w:rsidRPr="00A34E0C" w:rsidRDefault="00FC37C3"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181092" w:rsidP="00A34E0C">
            <w:pPr>
              <w:rPr>
                <w:sz w:val="22"/>
                <w:szCs w:val="22"/>
              </w:rPr>
            </w:pPr>
            <w:r w:rsidRPr="00A34E0C">
              <w:rPr>
                <w:sz w:val="22"/>
                <w:szCs w:val="22"/>
              </w:rPr>
              <w:lastRenderedPageBreak/>
              <w:t>137</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16-Feb-21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Anketa e Matjes së Nivelit të Jetesës</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2/18/2021</w:t>
            </w:r>
          </w:p>
        </w:tc>
        <w:tc>
          <w:tcPr>
            <w:tcW w:w="4408" w:type="dxa"/>
            <w:shd w:val="clear" w:color="auto" w:fill="auto"/>
          </w:tcPr>
          <w:p w:rsidR="000B4DFD" w:rsidRPr="00A34E0C" w:rsidRDefault="00FC37C3" w:rsidP="00A34E0C">
            <w:pPr>
              <w:rPr>
                <w:sz w:val="22"/>
                <w:szCs w:val="22"/>
              </w:rPr>
            </w:pPr>
            <w:r w:rsidRPr="00A34E0C">
              <w:rPr>
                <w:sz w:val="22"/>
                <w:szCs w:val="22"/>
              </w:rPr>
              <w:t>Përgjigja me shkrese zyrtare</w:t>
            </w: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181092" w:rsidP="00A34E0C">
            <w:pPr>
              <w:rPr>
                <w:sz w:val="22"/>
                <w:szCs w:val="22"/>
              </w:rPr>
            </w:pPr>
            <w:r w:rsidRPr="00A34E0C">
              <w:rPr>
                <w:sz w:val="22"/>
                <w:szCs w:val="22"/>
              </w:rPr>
              <w:t>138</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17-Feb-21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Popullsia</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2/26/2021</w:t>
            </w:r>
          </w:p>
        </w:tc>
        <w:tc>
          <w:tcPr>
            <w:tcW w:w="4408" w:type="dxa"/>
            <w:shd w:val="clear" w:color="auto" w:fill="auto"/>
          </w:tcPr>
          <w:p w:rsidR="000B4DFD" w:rsidRPr="00A34E0C" w:rsidRDefault="00FC37C3" w:rsidP="00A34E0C">
            <w:pPr>
              <w:rPr>
                <w:sz w:val="22"/>
                <w:szCs w:val="22"/>
              </w:rPr>
            </w:pPr>
            <w:r w:rsidRPr="00A34E0C">
              <w:rPr>
                <w:color w:val="FF0000"/>
                <w:sz w:val="22"/>
                <w:szCs w:val="22"/>
              </w:rPr>
              <w:t>Përgjigja</w:t>
            </w: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B6026E" w:rsidRPr="00A34E0C" w:rsidTr="00A34E0C">
        <w:trPr>
          <w:trHeight w:val="323"/>
        </w:trPr>
        <w:tc>
          <w:tcPr>
            <w:tcW w:w="648" w:type="dxa"/>
            <w:shd w:val="clear" w:color="auto" w:fill="auto"/>
            <w:vAlign w:val="center"/>
          </w:tcPr>
          <w:p w:rsidR="00B6026E" w:rsidRPr="00A34E0C" w:rsidRDefault="00181092" w:rsidP="00A34E0C">
            <w:pPr>
              <w:rPr>
                <w:sz w:val="22"/>
                <w:szCs w:val="22"/>
              </w:rPr>
            </w:pPr>
            <w:r w:rsidRPr="00A34E0C">
              <w:rPr>
                <w:sz w:val="22"/>
                <w:szCs w:val="22"/>
              </w:rPr>
              <w:t>139</w:t>
            </w:r>
          </w:p>
        </w:tc>
        <w:tc>
          <w:tcPr>
            <w:tcW w:w="1260" w:type="dxa"/>
            <w:shd w:val="clear" w:color="auto" w:fill="auto"/>
            <w:vAlign w:val="center"/>
          </w:tcPr>
          <w:p w:rsidR="00B6026E" w:rsidRPr="00A34E0C" w:rsidRDefault="00B6026E" w:rsidP="00A34E0C">
            <w:pPr>
              <w:rPr>
                <w:color w:val="000000"/>
                <w:sz w:val="22"/>
                <w:szCs w:val="22"/>
              </w:rPr>
            </w:pPr>
            <w:r w:rsidRPr="00A34E0C">
              <w:rPr>
                <w:color w:val="000000"/>
                <w:sz w:val="22"/>
                <w:szCs w:val="22"/>
              </w:rPr>
              <w:t>17-Feb-21</w:t>
            </w:r>
          </w:p>
        </w:tc>
        <w:tc>
          <w:tcPr>
            <w:tcW w:w="2924" w:type="dxa"/>
            <w:shd w:val="clear" w:color="auto" w:fill="auto"/>
            <w:vAlign w:val="center"/>
          </w:tcPr>
          <w:p w:rsidR="00B6026E" w:rsidRPr="00A34E0C" w:rsidRDefault="00B6026E" w:rsidP="00A34E0C">
            <w:pPr>
              <w:rPr>
                <w:color w:val="000000"/>
                <w:sz w:val="22"/>
                <w:szCs w:val="22"/>
              </w:rPr>
            </w:pPr>
            <w:r w:rsidRPr="00A34E0C">
              <w:rPr>
                <w:color w:val="000000"/>
                <w:sz w:val="22"/>
                <w:szCs w:val="22"/>
              </w:rPr>
              <w:t>Indeksi i Harmonizuar i Çmimeve të Konsumit</w:t>
            </w:r>
          </w:p>
        </w:tc>
        <w:tc>
          <w:tcPr>
            <w:tcW w:w="1488" w:type="dxa"/>
            <w:shd w:val="clear" w:color="auto" w:fill="auto"/>
            <w:vAlign w:val="center"/>
          </w:tcPr>
          <w:p w:rsidR="00B6026E" w:rsidRPr="00A34E0C" w:rsidRDefault="00B6026E" w:rsidP="00A34E0C">
            <w:pPr>
              <w:rPr>
                <w:color w:val="000000"/>
                <w:sz w:val="22"/>
                <w:szCs w:val="22"/>
              </w:rPr>
            </w:pPr>
            <w:r w:rsidRPr="00A34E0C">
              <w:rPr>
                <w:color w:val="000000"/>
                <w:sz w:val="22"/>
                <w:szCs w:val="22"/>
              </w:rPr>
              <w:t>2/23/2021</w:t>
            </w:r>
          </w:p>
        </w:tc>
        <w:tc>
          <w:tcPr>
            <w:tcW w:w="4408" w:type="dxa"/>
            <w:shd w:val="clear" w:color="auto" w:fill="auto"/>
          </w:tcPr>
          <w:p w:rsidR="00B6026E" w:rsidRPr="00A34E0C" w:rsidRDefault="002A11E7" w:rsidP="00A34E0C">
            <w:pPr>
              <w:rPr>
                <w:sz w:val="22"/>
                <w:szCs w:val="22"/>
              </w:rPr>
            </w:pPr>
            <w:r w:rsidRPr="00A34E0C">
              <w:rPr>
                <w:sz w:val="22"/>
                <w:szCs w:val="22"/>
              </w:rPr>
              <w:t>Përgjigja me shkrese zyrtare</w:t>
            </w:r>
          </w:p>
        </w:tc>
        <w:tc>
          <w:tcPr>
            <w:tcW w:w="1260" w:type="dxa"/>
            <w:shd w:val="clear" w:color="auto" w:fill="auto"/>
          </w:tcPr>
          <w:p w:rsidR="00B6026E" w:rsidRPr="00A34E0C" w:rsidRDefault="00B6026E" w:rsidP="00A34E0C">
            <w:pPr>
              <w:rPr>
                <w:sz w:val="22"/>
                <w:szCs w:val="22"/>
              </w:rPr>
            </w:pPr>
            <w:r w:rsidRPr="00A34E0C">
              <w:rPr>
                <w:sz w:val="22"/>
                <w:szCs w:val="22"/>
              </w:rPr>
              <w:t>E plotë</w:t>
            </w:r>
          </w:p>
        </w:tc>
        <w:tc>
          <w:tcPr>
            <w:tcW w:w="1399" w:type="dxa"/>
            <w:shd w:val="clear" w:color="auto" w:fill="auto"/>
          </w:tcPr>
          <w:p w:rsidR="00B6026E" w:rsidRPr="00A34E0C" w:rsidRDefault="00B6026E" w:rsidP="00A34E0C">
            <w:pPr>
              <w:rPr>
                <w:sz w:val="22"/>
                <w:szCs w:val="22"/>
              </w:rPr>
            </w:pPr>
            <w:r w:rsidRPr="00A34E0C">
              <w:rPr>
                <w:sz w:val="22"/>
                <w:szCs w:val="22"/>
              </w:rPr>
              <w:t>Nuk ka tarifë</w:t>
            </w:r>
          </w:p>
        </w:tc>
      </w:tr>
      <w:tr w:rsidR="00B6026E" w:rsidRPr="00A34E0C" w:rsidTr="00A34E0C">
        <w:trPr>
          <w:trHeight w:val="323"/>
        </w:trPr>
        <w:tc>
          <w:tcPr>
            <w:tcW w:w="648" w:type="dxa"/>
            <w:shd w:val="clear" w:color="auto" w:fill="auto"/>
            <w:vAlign w:val="center"/>
          </w:tcPr>
          <w:p w:rsidR="00B6026E" w:rsidRPr="00A34E0C" w:rsidRDefault="00181092" w:rsidP="00A34E0C">
            <w:pPr>
              <w:rPr>
                <w:sz w:val="22"/>
                <w:szCs w:val="22"/>
              </w:rPr>
            </w:pPr>
            <w:r w:rsidRPr="00A34E0C">
              <w:rPr>
                <w:sz w:val="22"/>
                <w:szCs w:val="22"/>
              </w:rPr>
              <w:t>140</w:t>
            </w:r>
          </w:p>
        </w:tc>
        <w:tc>
          <w:tcPr>
            <w:tcW w:w="1260" w:type="dxa"/>
            <w:shd w:val="clear" w:color="auto" w:fill="auto"/>
            <w:vAlign w:val="center"/>
          </w:tcPr>
          <w:p w:rsidR="00B6026E" w:rsidRPr="00A34E0C" w:rsidRDefault="00B6026E" w:rsidP="00A34E0C">
            <w:pPr>
              <w:rPr>
                <w:color w:val="000000"/>
                <w:sz w:val="22"/>
                <w:szCs w:val="22"/>
              </w:rPr>
            </w:pPr>
            <w:r w:rsidRPr="00A34E0C">
              <w:rPr>
                <w:color w:val="000000"/>
                <w:sz w:val="22"/>
                <w:szCs w:val="22"/>
              </w:rPr>
              <w:t>17-Feb-21</w:t>
            </w:r>
          </w:p>
        </w:tc>
        <w:tc>
          <w:tcPr>
            <w:tcW w:w="2924" w:type="dxa"/>
            <w:shd w:val="clear" w:color="auto" w:fill="auto"/>
            <w:vAlign w:val="center"/>
          </w:tcPr>
          <w:p w:rsidR="00B6026E" w:rsidRPr="00A34E0C" w:rsidRDefault="00B6026E"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B6026E" w:rsidRPr="00A34E0C" w:rsidRDefault="00B6026E" w:rsidP="00A34E0C">
            <w:pPr>
              <w:rPr>
                <w:color w:val="000000"/>
                <w:sz w:val="22"/>
                <w:szCs w:val="22"/>
              </w:rPr>
            </w:pPr>
            <w:r w:rsidRPr="00A34E0C">
              <w:rPr>
                <w:color w:val="000000"/>
                <w:sz w:val="22"/>
                <w:szCs w:val="22"/>
              </w:rPr>
              <w:t>3/3/2021</w:t>
            </w:r>
          </w:p>
        </w:tc>
        <w:tc>
          <w:tcPr>
            <w:tcW w:w="4408" w:type="dxa"/>
            <w:shd w:val="clear" w:color="auto" w:fill="auto"/>
          </w:tcPr>
          <w:p w:rsidR="00B6026E" w:rsidRPr="00A34E0C" w:rsidRDefault="002A11E7" w:rsidP="00A34E0C">
            <w:pPr>
              <w:rPr>
                <w:sz w:val="22"/>
                <w:szCs w:val="22"/>
              </w:rPr>
            </w:pPr>
            <w:r w:rsidRPr="00A34E0C">
              <w:rPr>
                <w:color w:val="FF0000"/>
                <w:sz w:val="22"/>
                <w:szCs w:val="22"/>
              </w:rPr>
              <w:t>Përgjigja</w:t>
            </w:r>
            <w:r w:rsidR="00B6026E" w:rsidRPr="00A34E0C">
              <w:rPr>
                <w:sz w:val="22"/>
                <w:szCs w:val="22"/>
              </w:rPr>
              <w:t xml:space="preserve"> </w:t>
            </w:r>
          </w:p>
        </w:tc>
        <w:tc>
          <w:tcPr>
            <w:tcW w:w="1260" w:type="dxa"/>
            <w:shd w:val="clear" w:color="auto" w:fill="auto"/>
          </w:tcPr>
          <w:p w:rsidR="00B6026E" w:rsidRPr="00A34E0C" w:rsidRDefault="00B6026E" w:rsidP="00A34E0C">
            <w:pPr>
              <w:rPr>
                <w:sz w:val="22"/>
                <w:szCs w:val="22"/>
              </w:rPr>
            </w:pPr>
            <w:r w:rsidRPr="00A34E0C">
              <w:rPr>
                <w:sz w:val="22"/>
                <w:szCs w:val="22"/>
              </w:rPr>
              <w:t>E plotë</w:t>
            </w:r>
          </w:p>
        </w:tc>
        <w:tc>
          <w:tcPr>
            <w:tcW w:w="1399" w:type="dxa"/>
            <w:shd w:val="clear" w:color="auto" w:fill="auto"/>
          </w:tcPr>
          <w:p w:rsidR="00B6026E" w:rsidRPr="00A34E0C" w:rsidRDefault="00B6026E"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181092" w:rsidP="00A34E0C">
            <w:pPr>
              <w:rPr>
                <w:sz w:val="22"/>
                <w:szCs w:val="22"/>
              </w:rPr>
            </w:pPr>
            <w:r w:rsidRPr="00A34E0C">
              <w:rPr>
                <w:sz w:val="22"/>
                <w:szCs w:val="22"/>
              </w:rPr>
              <w:t>141</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17-Feb-21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Popullsia</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3/4/2021</w:t>
            </w:r>
          </w:p>
        </w:tc>
        <w:tc>
          <w:tcPr>
            <w:tcW w:w="4408" w:type="dxa"/>
            <w:shd w:val="clear" w:color="auto" w:fill="auto"/>
          </w:tcPr>
          <w:p w:rsidR="000B4DFD" w:rsidRPr="00A34E0C" w:rsidRDefault="002A11E7" w:rsidP="00A34E0C">
            <w:pPr>
              <w:rPr>
                <w:sz w:val="22"/>
                <w:szCs w:val="22"/>
              </w:rPr>
            </w:pPr>
            <w:r w:rsidRPr="00A34E0C">
              <w:rPr>
                <w:color w:val="FF0000"/>
                <w:sz w:val="22"/>
                <w:szCs w:val="22"/>
              </w:rPr>
              <w:t>Përgjigja</w:t>
            </w: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181092" w:rsidP="00A34E0C">
            <w:pPr>
              <w:rPr>
                <w:sz w:val="22"/>
                <w:szCs w:val="22"/>
              </w:rPr>
            </w:pPr>
            <w:r w:rsidRPr="00A34E0C">
              <w:rPr>
                <w:sz w:val="22"/>
                <w:szCs w:val="22"/>
              </w:rPr>
              <w:t>142</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18-Feb-21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Turizmi</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2/22/2021</w:t>
            </w:r>
          </w:p>
        </w:tc>
        <w:tc>
          <w:tcPr>
            <w:tcW w:w="4408" w:type="dxa"/>
            <w:shd w:val="clear" w:color="auto" w:fill="auto"/>
          </w:tcPr>
          <w:p w:rsidR="00C36AF5" w:rsidRPr="00A34E0C" w:rsidRDefault="00C36AF5" w:rsidP="00A34E0C">
            <w:pPr>
              <w:rPr>
                <w:sz w:val="22"/>
                <w:szCs w:val="22"/>
              </w:rPr>
            </w:pPr>
            <w:r w:rsidRPr="00A34E0C">
              <w:rPr>
                <w:sz w:val="22"/>
                <w:szCs w:val="22"/>
              </w:rPr>
              <w:t>Në përgjigje të kërkesës suaj, ju bëjme me dije se bashkëlidhur gjeni të dhënat sipas Anketës së Strukturave Akomoduese, në nivelin më të detajuar të disponueshem nga INSTAT, sipas Rajoneve statistikore në nivelin 1, 2 dhe 3 përcaktohen sipas ndarjes territoriale NUTS II dhe sipas Zonave te Afërsise me Bregdetin.</w:t>
            </w:r>
          </w:p>
          <w:p w:rsidR="00C36AF5" w:rsidRPr="00A34E0C" w:rsidRDefault="00C36AF5" w:rsidP="00A34E0C">
            <w:pPr>
              <w:rPr>
                <w:sz w:val="22"/>
                <w:szCs w:val="22"/>
              </w:rPr>
            </w:pPr>
            <w:r w:rsidRPr="00A34E0C">
              <w:rPr>
                <w:sz w:val="22"/>
                <w:szCs w:val="22"/>
              </w:rPr>
              <w:t>Te dhënat në nivel Bashkie nuk mund të prodhohen, pasi sample-i anketës nuk është përfaqësues në atë nivel.</w:t>
            </w:r>
          </w:p>
          <w:p w:rsidR="00C36AF5" w:rsidRPr="00A34E0C" w:rsidRDefault="00C36AF5" w:rsidP="00A34E0C">
            <w:pPr>
              <w:rPr>
                <w:sz w:val="22"/>
                <w:szCs w:val="22"/>
              </w:rPr>
            </w:pPr>
          </w:p>
          <w:p w:rsidR="00C36AF5" w:rsidRPr="00A34E0C" w:rsidRDefault="00C36AF5" w:rsidP="00A34E0C">
            <w:pPr>
              <w:rPr>
                <w:sz w:val="22"/>
                <w:szCs w:val="22"/>
              </w:rPr>
            </w:pPr>
            <w:r w:rsidRPr="00A34E0C">
              <w:rPr>
                <w:sz w:val="22"/>
                <w:szCs w:val="22"/>
              </w:rPr>
              <w:t>Ju vëmë në dispozicion informacionin e mëposhtëm për vitin 2018 dhe 2019 dhe  2020:</w:t>
            </w:r>
          </w:p>
          <w:p w:rsidR="00C36AF5" w:rsidRPr="00A34E0C" w:rsidRDefault="00C36AF5" w:rsidP="00A34E0C">
            <w:pPr>
              <w:rPr>
                <w:sz w:val="22"/>
                <w:szCs w:val="22"/>
              </w:rPr>
            </w:pPr>
          </w:p>
          <w:p w:rsidR="00C36AF5" w:rsidRPr="00A34E0C" w:rsidRDefault="00C36AF5" w:rsidP="00A34E0C">
            <w:pPr>
              <w:pStyle w:val="ListParagraph"/>
              <w:numPr>
                <w:ilvl w:val="0"/>
                <w:numId w:val="6"/>
              </w:numPr>
              <w:rPr>
                <w:rFonts w:ascii="Times New Roman" w:hAnsi="Times New Roman" w:cs="Times New Roman"/>
              </w:rPr>
            </w:pPr>
            <w:r w:rsidRPr="00A34E0C">
              <w:rPr>
                <w:rFonts w:ascii="Times New Roman" w:hAnsi="Times New Roman" w:cs="Times New Roman"/>
              </w:rPr>
              <w:t>Kapaciteti akomodues në Shqipëri në numër strukturash akomoduese, numër dhomash dhe numër shtretërish (2018, 2019);</w:t>
            </w:r>
          </w:p>
          <w:p w:rsidR="00C36AF5" w:rsidRPr="00A34E0C" w:rsidRDefault="00C36AF5" w:rsidP="00A34E0C">
            <w:pPr>
              <w:pStyle w:val="ListParagraph"/>
              <w:numPr>
                <w:ilvl w:val="0"/>
                <w:numId w:val="6"/>
              </w:numPr>
              <w:rPr>
                <w:rFonts w:ascii="Times New Roman" w:hAnsi="Times New Roman" w:cs="Times New Roman"/>
              </w:rPr>
            </w:pPr>
            <w:r w:rsidRPr="00A34E0C">
              <w:rPr>
                <w:rFonts w:ascii="Times New Roman" w:hAnsi="Times New Roman" w:cs="Times New Roman"/>
              </w:rPr>
              <w:t>Numër vizitorësh gjithsej, rezident, dhe jo rezident;</w:t>
            </w:r>
          </w:p>
          <w:p w:rsidR="00C36AF5" w:rsidRPr="00A34E0C" w:rsidRDefault="00C36AF5" w:rsidP="00A34E0C">
            <w:pPr>
              <w:pStyle w:val="ListParagraph"/>
              <w:numPr>
                <w:ilvl w:val="0"/>
                <w:numId w:val="6"/>
              </w:numPr>
              <w:rPr>
                <w:rFonts w:ascii="Times New Roman" w:hAnsi="Times New Roman" w:cs="Times New Roman"/>
              </w:rPr>
            </w:pPr>
            <w:r w:rsidRPr="00A34E0C">
              <w:rPr>
                <w:rFonts w:ascii="Times New Roman" w:hAnsi="Times New Roman" w:cs="Times New Roman"/>
              </w:rPr>
              <w:t>Numër netë qëndrimesh gjithsej, rezident, dhe jo rezident;</w:t>
            </w:r>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181092" w:rsidP="00A34E0C">
            <w:pPr>
              <w:rPr>
                <w:sz w:val="22"/>
                <w:szCs w:val="22"/>
              </w:rPr>
            </w:pPr>
            <w:r w:rsidRPr="00A34E0C">
              <w:rPr>
                <w:sz w:val="22"/>
                <w:szCs w:val="22"/>
              </w:rPr>
              <w:t>143</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18-Feb-21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Turizmi</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2/22/2021</w:t>
            </w:r>
          </w:p>
        </w:tc>
        <w:tc>
          <w:tcPr>
            <w:tcW w:w="4408" w:type="dxa"/>
            <w:shd w:val="clear" w:color="auto" w:fill="auto"/>
          </w:tcPr>
          <w:p w:rsidR="00C36AF5" w:rsidRPr="00A34E0C" w:rsidRDefault="00C36AF5" w:rsidP="00A34E0C">
            <w:pPr>
              <w:rPr>
                <w:sz w:val="22"/>
                <w:szCs w:val="22"/>
              </w:rPr>
            </w:pPr>
            <w:r w:rsidRPr="00A34E0C">
              <w:rPr>
                <w:sz w:val="22"/>
                <w:szCs w:val="22"/>
              </w:rPr>
              <w:t xml:space="preserve">Ju vëmë në dispozicion informacionin e </w:t>
            </w:r>
            <w:r w:rsidRPr="00A34E0C">
              <w:rPr>
                <w:sz w:val="22"/>
                <w:szCs w:val="22"/>
              </w:rPr>
              <w:lastRenderedPageBreak/>
              <w:t>mëposhtëm për vitin 2018 dhe 2019 dhe  2020:</w:t>
            </w:r>
          </w:p>
          <w:p w:rsidR="00C36AF5" w:rsidRPr="00A34E0C" w:rsidRDefault="00C36AF5" w:rsidP="00A34E0C">
            <w:pPr>
              <w:rPr>
                <w:sz w:val="22"/>
                <w:szCs w:val="22"/>
              </w:rPr>
            </w:pPr>
          </w:p>
          <w:p w:rsidR="00C36AF5" w:rsidRPr="00A34E0C" w:rsidRDefault="00C36AF5" w:rsidP="00A34E0C">
            <w:pPr>
              <w:pStyle w:val="ListParagraph"/>
              <w:numPr>
                <w:ilvl w:val="0"/>
                <w:numId w:val="8"/>
              </w:numPr>
              <w:rPr>
                <w:rFonts w:ascii="Times New Roman" w:hAnsi="Times New Roman" w:cs="Times New Roman"/>
              </w:rPr>
            </w:pPr>
            <w:r w:rsidRPr="00A34E0C">
              <w:rPr>
                <w:rFonts w:ascii="Times New Roman" w:hAnsi="Times New Roman" w:cs="Times New Roman"/>
              </w:rPr>
              <w:t>Kapaciteti akomodues në Shqipëri në numër strukturash akomoduese, numër dhomash dhe numër shtretërish (2018, 2019);</w:t>
            </w:r>
          </w:p>
          <w:p w:rsidR="00C36AF5" w:rsidRPr="00A34E0C" w:rsidRDefault="00C36AF5" w:rsidP="00A34E0C">
            <w:pPr>
              <w:pStyle w:val="ListParagraph"/>
              <w:numPr>
                <w:ilvl w:val="0"/>
                <w:numId w:val="8"/>
              </w:numPr>
              <w:rPr>
                <w:rFonts w:ascii="Times New Roman" w:hAnsi="Times New Roman" w:cs="Times New Roman"/>
              </w:rPr>
            </w:pPr>
            <w:r w:rsidRPr="00A34E0C">
              <w:rPr>
                <w:rFonts w:ascii="Times New Roman" w:hAnsi="Times New Roman" w:cs="Times New Roman"/>
              </w:rPr>
              <w:t>Numër vizitorësh gjithsej, rezident, dhe jo rezident;</w:t>
            </w:r>
          </w:p>
          <w:p w:rsidR="00C36AF5" w:rsidRPr="00A34E0C" w:rsidRDefault="00C36AF5" w:rsidP="00A34E0C">
            <w:pPr>
              <w:pStyle w:val="ListParagraph"/>
              <w:numPr>
                <w:ilvl w:val="0"/>
                <w:numId w:val="8"/>
              </w:numPr>
              <w:rPr>
                <w:rFonts w:ascii="Times New Roman" w:hAnsi="Times New Roman" w:cs="Times New Roman"/>
              </w:rPr>
            </w:pPr>
            <w:r w:rsidRPr="00A34E0C">
              <w:rPr>
                <w:rFonts w:ascii="Times New Roman" w:hAnsi="Times New Roman" w:cs="Times New Roman"/>
              </w:rPr>
              <w:t>Numër netë qëndrimesh gjithsej, rezident, dhe jo rezident;</w:t>
            </w:r>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lastRenderedPageBreak/>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B6026E" w:rsidRPr="00A34E0C" w:rsidTr="00A34E0C">
        <w:trPr>
          <w:trHeight w:val="323"/>
        </w:trPr>
        <w:tc>
          <w:tcPr>
            <w:tcW w:w="648" w:type="dxa"/>
            <w:shd w:val="clear" w:color="auto" w:fill="auto"/>
            <w:vAlign w:val="center"/>
          </w:tcPr>
          <w:p w:rsidR="00B6026E" w:rsidRPr="00A34E0C" w:rsidRDefault="00181092" w:rsidP="00A34E0C">
            <w:pPr>
              <w:rPr>
                <w:sz w:val="22"/>
                <w:szCs w:val="22"/>
              </w:rPr>
            </w:pPr>
            <w:r w:rsidRPr="00A34E0C">
              <w:rPr>
                <w:sz w:val="22"/>
                <w:szCs w:val="22"/>
              </w:rPr>
              <w:lastRenderedPageBreak/>
              <w:t>144</w:t>
            </w:r>
          </w:p>
        </w:tc>
        <w:tc>
          <w:tcPr>
            <w:tcW w:w="1260" w:type="dxa"/>
            <w:shd w:val="clear" w:color="auto" w:fill="auto"/>
            <w:vAlign w:val="center"/>
          </w:tcPr>
          <w:p w:rsidR="00B6026E" w:rsidRPr="00A34E0C" w:rsidRDefault="00B6026E" w:rsidP="00A34E0C">
            <w:pPr>
              <w:rPr>
                <w:color w:val="000000"/>
                <w:sz w:val="22"/>
                <w:szCs w:val="22"/>
              </w:rPr>
            </w:pPr>
            <w:r w:rsidRPr="00A34E0C">
              <w:rPr>
                <w:color w:val="000000"/>
                <w:sz w:val="22"/>
                <w:szCs w:val="22"/>
              </w:rPr>
              <w:t>18-Feb-21</w:t>
            </w:r>
          </w:p>
        </w:tc>
        <w:tc>
          <w:tcPr>
            <w:tcW w:w="2924" w:type="dxa"/>
            <w:shd w:val="clear" w:color="auto" w:fill="auto"/>
            <w:vAlign w:val="center"/>
          </w:tcPr>
          <w:p w:rsidR="00B6026E" w:rsidRPr="00A34E0C" w:rsidRDefault="00B6026E" w:rsidP="00A34E0C">
            <w:pPr>
              <w:rPr>
                <w:color w:val="000000"/>
                <w:sz w:val="22"/>
                <w:szCs w:val="22"/>
              </w:rPr>
            </w:pPr>
            <w:r w:rsidRPr="00A34E0C">
              <w:rPr>
                <w:color w:val="000000"/>
                <w:sz w:val="22"/>
                <w:szCs w:val="22"/>
              </w:rPr>
              <w:t>Indeksi i Çmimeve të Prodhimit</w:t>
            </w:r>
          </w:p>
        </w:tc>
        <w:tc>
          <w:tcPr>
            <w:tcW w:w="1488" w:type="dxa"/>
            <w:shd w:val="clear" w:color="auto" w:fill="auto"/>
            <w:vAlign w:val="center"/>
          </w:tcPr>
          <w:p w:rsidR="00B6026E" w:rsidRPr="00A34E0C" w:rsidRDefault="00B6026E" w:rsidP="00A34E0C">
            <w:pPr>
              <w:rPr>
                <w:color w:val="000000"/>
                <w:sz w:val="22"/>
                <w:szCs w:val="22"/>
              </w:rPr>
            </w:pPr>
            <w:r w:rsidRPr="00A34E0C">
              <w:rPr>
                <w:color w:val="000000"/>
                <w:sz w:val="22"/>
                <w:szCs w:val="22"/>
              </w:rPr>
              <w:t>2/8/2021</w:t>
            </w:r>
          </w:p>
        </w:tc>
        <w:tc>
          <w:tcPr>
            <w:tcW w:w="4408" w:type="dxa"/>
            <w:shd w:val="clear" w:color="auto" w:fill="auto"/>
          </w:tcPr>
          <w:p w:rsidR="00B6026E" w:rsidRPr="00A34E0C" w:rsidRDefault="002A11E7" w:rsidP="00A34E0C">
            <w:pPr>
              <w:rPr>
                <w:sz w:val="22"/>
                <w:szCs w:val="22"/>
              </w:rPr>
            </w:pPr>
            <w:r w:rsidRPr="00A34E0C">
              <w:rPr>
                <w:sz w:val="22"/>
                <w:szCs w:val="22"/>
              </w:rPr>
              <w:t>Përgjigje me shkese zyrtare</w:t>
            </w:r>
          </w:p>
        </w:tc>
        <w:tc>
          <w:tcPr>
            <w:tcW w:w="1260" w:type="dxa"/>
            <w:shd w:val="clear" w:color="auto" w:fill="auto"/>
          </w:tcPr>
          <w:p w:rsidR="00B6026E" w:rsidRPr="00A34E0C" w:rsidRDefault="00B6026E" w:rsidP="00A34E0C">
            <w:pPr>
              <w:rPr>
                <w:sz w:val="22"/>
                <w:szCs w:val="22"/>
              </w:rPr>
            </w:pPr>
            <w:r w:rsidRPr="00A34E0C">
              <w:rPr>
                <w:sz w:val="22"/>
                <w:szCs w:val="22"/>
              </w:rPr>
              <w:t>E plotë</w:t>
            </w:r>
          </w:p>
        </w:tc>
        <w:tc>
          <w:tcPr>
            <w:tcW w:w="1399" w:type="dxa"/>
            <w:shd w:val="clear" w:color="auto" w:fill="auto"/>
          </w:tcPr>
          <w:p w:rsidR="00B6026E" w:rsidRPr="00A34E0C" w:rsidRDefault="00B6026E" w:rsidP="00A34E0C">
            <w:pPr>
              <w:rPr>
                <w:sz w:val="22"/>
                <w:szCs w:val="22"/>
              </w:rPr>
            </w:pPr>
            <w:r w:rsidRPr="00A34E0C">
              <w:rPr>
                <w:sz w:val="22"/>
                <w:szCs w:val="22"/>
              </w:rPr>
              <w:t>Nuk ka tarifë</w:t>
            </w:r>
          </w:p>
        </w:tc>
      </w:tr>
      <w:tr w:rsidR="00B6026E" w:rsidRPr="00A34E0C" w:rsidTr="00A34E0C">
        <w:trPr>
          <w:trHeight w:val="323"/>
        </w:trPr>
        <w:tc>
          <w:tcPr>
            <w:tcW w:w="648" w:type="dxa"/>
            <w:shd w:val="clear" w:color="auto" w:fill="auto"/>
            <w:vAlign w:val="center"/>
          </w:tcPr>
          <w:p w:rsidR="00B6026E" w:rsidRPr="00A34E0C" w:rsidRDefault="00181092" w:rsidP="00A34E0C">
            <w:pPr>
              <w:rPr>
                <w:sz w:val="22"/>
                <w:szCs w:val="22"/>
              </w:rPr>
            </w:pPr>
            <w:r w:rsidRPr="00A34E0C">
              <w:rPr>
                <w:sz w:val="22"/>
                <w:szCs w:val="22"/>
              </w:rPr>
              <w:t>145</w:t>
            </w:r>
          </w:p>
        </w:tc>
        <w:tc>
          <w:tcPr>
            <w:tcW w:w="1260" w:type="dxa"/>
            <w:shd w:val="clear" w:color="auto" w:fill="auto"/>
            <w:vAlign w:val="center"/>
          </w:tcPr>
          <w:p w:rsidR="00B6026E" w:rsidRPr="00A34E0C" w:rsidRDefault="00B6026E" w:rsidP="00A34E0C">
            <w:pPr>
              <w:rPr>
                <w:color w:val="000000"/>
                <w:sz w:val="22"/>
                <w:szCs w:val="22"/>
              </w:rPr>
            </w:pPr>
            <w:r w:rsidRPr="00A34E0C">
              <w:rPr>
                <w:color w:val="000000"/>
                <w:sz w:val="22"/>
                <w:szCs w:val="22"/>
              </w:rPr>
              <w:t>18-Feb-21</w:t>
            </w:r>
          </w:p>
        </w:tc>
        <w:tc>
          <w:tcPr>
            <w:tcW w:w="2924" w:type="dxa"/>
            <w:shd w:val="clear" w:color="auto" w:fill="auto"/>
            <w:vAlign w:val="center"/>
          </w:tcPr>
          <w:p w:rsidR="00B6026E" w:rsidRPr="00A34E0C" w:rsidRDefault="00B6026E"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B6026E" w:rsidRPr="00A34E0C" w:rsidRDefault="00B6026E" w:rsidP="00A34E0C">
            <w:pPr>
              <w:rPr>
                <w:color w:val="000000"/>
                <w:sz w:val="22"/>
                <w:szCs w:val="22"/>
              </w:rPr>
            </w:pPr>
            <w:r w:rsidRPr="00A34E0C">
              <w:rPr>
                <w:color w:val="000000"/>
                <w:sz w:val="22"/>
                <w:szCs w:val="22"/>
              </w:rPr>
              <w:t>2/19/2021</w:t>
            </w:r>
          </w:p>
        </w:tc>
        <w:tc>
          <w:tcPr>
            <w:tcW w:w="4408" w:type="dxa"/>
            <w:shd w:val="clear" w:color="auto" w:fill="auto"/>
          </w:tcPr>
          <w:p w:rsidR="00C36AF5" w:rsidRPr="00A34E0C" w:rsidRDefault="00C36AF5" w:rsidP="00A34E0C">
            <w:pPr>
              <w:rPr>
                <w:sz w:val="22"/>
                <w:szCs w:val="22"/>
              </w:rPr>
            </w:pPr>
            <w:r w:rsidRPr="00A34E0C">
              <w:rPr>
                <w:sz w:val="22"/>
                <w:szCs w:val="22"/>
              </w:rPr>
              <w:t>Në përgjigje të kërkesës suaj, ju bëjme me dije se : Koefiçenti I rivlerësimit në muajin Tetor 2019 krahasuar me muajin Janar 2013 është  1,1011 (një presje një-zero-një-një)</w:t>
            </w:r>
          </w:p>
          <w:p w:rsidR="00C36AF5" w:rsidRPr="00A34E0C" w:rsidRDefault="00C36AF5" w:rsidP="00A34E0C">
            <w:pPr>
              <w:rPr>
                <w:sz w:val="22"/>
                <w:szCs w:val="22"/>
              </w:rPr>
            </w:pPr>
          </w:p>
          <w:p w:rsidR="00C36AF5" w:rsidRPr="00A34E0C" w:rsidRDefault="00C36AF5" w:rsidP="00A34E0C">
            <w:pPr>
              <w:rPr>
                <w:sz w:val="22"/>
                <w:szCs w:val="22"/>
              </w:rPr>
            </w:pPr>
            <w:r w:rsidRPr="00A34E0C">
              <w:rPr>
                <w:sz w:val="22"/>
                <w:szCs w:val="22"/>
              </w:rPr>
              <w:t>Koefiçenti I rivlerësimit në muajin Tetorr 2019 krahasuar me muajin Dhjetor 2016 është 1,0410 (një presje zero-katër-një-zero)</w:t>
            </w:r>
          </w:p>
          <w:p w:rsidR="00B6026E" w:rsidRPr="00A34E0C" w:rsidRDefault="00B6026E" w:rsidP="00A34E0C">
            <w:pPr>
              <w:rPr>
                <w:sz w:val="22"/>
                <w:szCs w:val="22"/>
              </w:rPr>
            </w:pPr>
            <w:r w:rsidRPr="00A34E0C">
              <w:rPr>
                <w:sz w:val="22"/>
                <w:szCs w:val="22"/>
              </w:rPr>
              <w:t xml:space="preserve"> </w:t>
            </w:r>
          </w:p>
        </w:tc>
        <w:tc>
          <w:tcPr>
            <w:tcW w:w="1260" w:type="dxa"/>
            <w:shd w:val="clear" w:color="auto" w:fill="auto"/>
          </w:tcPr>
          <w:p w:rsidR="00B6026E" w:rsidRPr="00A34E0C" w:rsidRDefault="00B6026E" w:rsidP="00A34E0C">
            <w:pPr>
              <w:rPr>
                <w:sz w:val="22"/>
                <w:szCs w:val="22"/>
              </w:rPr>
            </w:pPr>
            <w:r w:rsidRPr="00A34E0C">
              <w:rPr>
                <w:sz w:val="22"/>
                <w:szCs w:val="22"/>
              </w:rPr>
              <w:t>E plotë</w:t>
            </w:r>
          </w:p>
        </w:tc>
        <w:tc>
          <w:tcPr>
            <w:tcW w:w="1399" w:type="dxa"/>
            <w:shd w:val="clear" w:color="auto" w:fill="auto"/>
          </w:tcPr>
          <w:p w:rsidR="00B6026E" w:rsidRPr="00A34E0C" w:rsidRDefault="00B6026E" w:rsidP="00A34E0C">
            <w:pPr>
              <w:rPr>
                <w:sz w:val="22"/>
                <w:szCs w:val="22"/>
              </w:rPr>
            </w:pPr>
            <w:r w:rsidRPr="00A34E0C">
              <w:rPr>
                <w:sz w:val="22"/>
                <w:szCs w:val="22"/>
              </w:rPr>
              <w:t>Nuk ka tarifë</w:t>
            </w:r>
          </w:p>
        </w:tc>
      </w:tr>
      <w:tr w:rsidR="00B6026E" w:rsidRPr="00A34E0C" w:rsidTr="00A34E0C">
        <w:trPr>
          <w:trHeight w:val="323"/>
        </w:trPr>
        <w:tc>
          <w:tcPr>
            <w:tcW w:w="648" w:type="dxa"/>
            <w:shd w:val="clear" w:color="auto" w:fill="auto"/>
            <w:vAlign w:val="center"/>
          </w:tcPr>
          <w:p w:rsidR="00B6026E" w:rsidRPr="00A34E0C" w:rsidRDefault="00181092" w:rsidP="00A34E0C">
            <w:pPr>
              <w:rPr>
                <w:sz w:val="22"/>
                <w:szCs w:val="22"/>
              </w:rPr>
            </w:pPr>
            <w:r w:rsidRPr="00A34E0C">
              <w:rPr>
                <w:sz w:val="22"/>
                <w:szCs w:val="22"/>
              </w:rPr>
              <w:t>146</w:t>
            </w:r>
          </w:p>
        </w:tc>
        <w:tc>
          <w:tcPr>
            <w:tcW w:w="1260" w:type="dxa"/>
            <w:shd w:val="clear" w:color="auto" w:fill="auto"/>
            <w:vAlign w:val="center"/>
          </w:tcPr>
          <w:p w:rsidR="00B6026E" w:rsidRPr="00A34E0C" w:rsidRDefault="00B6026E" w:rsidP="00A34E0C">
            <w:pPr>
              <w:rPr>
                <w:color w:val="000000"/>
                <w:sz w:val="22"/>
                <w:szCs w:val="22"/>
              </w:rPr>
            </w:pPr>
            <w:r w:rsidRPr="00A34E0C">
              <w:rPr>
                <w:color w:val="000000"/>
                <w:sz w:val="22"/>
                <w:szCs w:val="22"/>
              </w:rPr>
              <w:t>18-Feb-21</w:t>
            </w:r>
          </w:p>
        </w:tc>
        <w:tc>
          <w:tcPr>
            <w:tcW w:w="2924" w:type="dxa"/>
            <w:shd w:val="clear" w:color="auto" w:fill="auto"/>
            <w:vAlign w:val="center"/>
          </w:tcPr>
          <w:p w:rsidR="00B6026E" w:rsidRPr="00A34E0C" w:rsidRDefault="00B6026E"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B6026E" w:rsidRPr="00A34E0C" w:rsidRDefault="00B6026E" w:rsidP="00A34E0C">
            <w:pPr>
              <w:rPr>
                <w:color w:val="000000"/>
                <w:sz w:val="22"/>
                <w:szCs w:val="22"/>
              </w:rPr>
            </w:pPr>
            <w:r w:rsidRPr="00A34E0C">
              <w:rPr>
                <w:color w:val="000000"/>
                <w:sz w:val="22"/>
                <w:szCs w:val="22"/>
              </w:rPr>
              <w:t>2/16/2021</w:t>
            </w:r>
          </w:p>
        </w:tc>
        <w:tc>
          <w:tcPr>
            <w:tcW w:w="4408" w:type="dxa"/>
            <w:shd w:val="clear" w:color="auto" w:fill="auto"/>
          </w:tcPr>
          <w:p w:rsidR="00C36AF5" w:rsidRPr="00A34E0C" w:rsidRDefault="00C36AF5" w:rsidP="00A34E0C">
            <w:pPr>
              <w:rPr>
                <w:sz w:val="22"/>
                <w:szCs w:val="22"/>
              </w:rPr>
            </w:pPr>
            <w:r w:rsidRPr="00A34E0C">
              <w:rPr>
                <w:sz w:val="22"/>
                <w:szCs w:val="22"/>
              </w:rPr>
              <w:t xml:space="preserve">Në përgjigje të kërkesës suaj, ju bëjmë me dije se INSTAT nuk disponon të dhëna per </w:t>
            </w:r>
            <w:r w:rsidRPr="00A34E0C">
              <w:rPr>
                <w:color w:val="212121"/>
                <w:sz w:val="22"/>
                <w:szCs w:val="22"/>
              </w:rPr>
              <w:t>"Sherbim i sigurimit te jetes se punonjesve, sigurim shendeti nga aksidentet ne pune",</w:t>
            </w:r>
          </w:p>
          <w:p w:rsidR="00B6026E" w:rsidRPr="00A34E0C" w:rsidRDefault="00B6026E" w:rsidP="00A34E0C">
            <w:pPr>
              <w:rPr>
                <w:sz w:val="22"/>
                <w:szCs w:val="22"/>
              </w:rPr>
            </w:pPr>
          </w:p>
        </w:tc>
        <w:tc>
          <w:tcPr>
            <w:tcW w:w="1260" w:type="dxa"/>
            <w:shd w:val="clear" w:color="auto" w:fill="auto"/>
          </w:tcPr>
          <w:p w:rsidR="00B6026E" w:rsidRPr="00A34E0C" w:rsidRDefault="00B6026E" w:rsidP="00A34E0C">
            <w:pPr>
              <w:rPr>
                <w:sz w:val="22"/>
                <w:szCs w:val="22"/>
              </w:rPr>
            </w:pPr>
            <w:r w:rsidRPr="00A34E0C">
              <w:rPr>
                <w:sz w:val="22"/>
                <w:szCs w:val="22"/>
              </w:rPr>
              <w:t>E plotë</w:t>
            </w:r>
          </w:p>
        </w:tc>
        <w:tc>
          <w:tcPr>
            <w:tcW w:w="1399" w:type="dxa"/>
            <w:shd w:val="clear" w:color="auto" w:fill="auto"/>
          </w:tcPr>
          <w:p w:rsidR="00B6026E" w:rsidRPr="00A34E0C" w:rsidRDefault="00B6026E" w:rsidP="00A34E0C">
            <w:pPr>
              <w:rPr>
                <w:sz w:val="22"/>
                <w:szCs w:val="22"/>
              </w:rPr>
            </w:pPr>
            <w:r w:rsidRPr="00A34E0C">
              <w:rPr>
                <w:sz w:val="22"/>
                <w:szCs w:val="22"/>
              </w:rPr>
              <w:t>Nuk ka tarifë</w:t>
            </w:r>
          </w:p>
        </w:tc>
      </w:tr>
      <w:tr w:rsidR="00B6026E" w:rsidRPr="00A34E0C" w:rsidTr="00A34E0C">
        <w:trPr>
          <w:trHeight w:val="323"/>
        </w:trPr>
        <w:tc>
          <w:tcPr>
            <w:tcW w:w="648" w:type="dxa"/>
            <w:shd w:val="clear" w:color="auto" w:fill="auto"/>
            <w:vAlign w:val="center"/>
          </w:tcPr>
          <w:p w:rsidR="00B6026E" w:rsidRPr="00A34E0C" w:rsidRDefault="00181092" w:rsidP="00A34E0C">
            <w:pPr>
              <w:rPr>
                <w:sz w:val="22"/>
                <w:szCs w:val="22"/>
              </w:rPr>
            </w:pPr>
            <w:r w:rsidRPr="00A34E0C">
              <w:rPr>
                <w:sz w:val="22"/>
                <w:szCs w:val="22"/>
              </w:rPr>
              <w:t>147</w:t>
            </w:r>
          </w:p>
        </w:tc>
        <w:tc>
          <w:tcPr>
            <w:tcW w:w="1260" w:type="dxa"/>
            <w:shd w:val="clear" w:color="auto" w:fill="auto"/>
            <w:vAlign w:val="center"/>
          </w:tcPr>
          <w:p w:rsidR="00B6026E" w:rsidRPr="00A34E0C" w:rsidRDefault="00B6026E" w:rsidP="00A34E0C">
            <w:pPr>
              <w:rPr>
                <w:color w:val="000000"/>
                <w:sz w:val="22"/>
                <w:szCs w:val="22"/>
              </w:rPr>
            </w:pPr>
            <w:r w:rsidRPr="00A34E0C">
              <w:rPr>
                <w:color w:val="000000"/>
                <w:sz w:val="22"/>
                <w:szCs w:val="22"/>
              </w:rPr>
              <w:t>18-Feb-21</w:t>
            </w:r>
          </w:p>
        </w:tc>
        <w:tc>
          <w:tcPr>
            <w:tcW w:w="2924" w:type="dxa"/>
            <w:shd w:val="clear" w:color="auto" w:fill="auto"/>
            <w:vAlign w:val="center"/>
          </w:tcPr>
          <w:p w:rsidR="00B6026E" w:rsidRPr="00A34E0C" w:rsidRDefault="00B6026E"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B6026E" w:rsidRPr="00A34E0C" w:rsidRDefault="00B6026E" w:rsidP="00A34E0C">
            <w:pPr>
              <w:rPr>
                <w:color w:val="000000"/>
                <w:sz w:val="22"/>
                <w:szCs w:val="22"/>
              </w:rPr>
            </w:pPr>
            <w:r w:rsidRPr="00A34E0C">
              <w:rPr>
                <w:color w:val="000000"/>
                <w:sz w:val="22"/>
                <w:szCs w:val="22"/>
              </w:rPr>
              <w:t>3/3/2021</w:t>
            </w:r>
          </w:p>
        </w:tc>
        <w:tc>
          <w:tcPr>
            <w:tcW w:w="4408" w:type="dxa"/>
            <w:shd w:val="clear" w:color="auto" w:fill="auto"/>
          </w:tcPr>
          <w:p w:rsidR="00C36AF5" w:rsidRPr="00A34E0C" w:rsidRDefault="00C36AF5" w:rsidP="00A34E0C">
            <w:pPr>
              <w:rPr>
                <w:sz w:val="22"/>
                <w:szCs w:val="22"/>
                <w:lang w:val="nb-NO"/>
              </w:rPr>
            </w:pPr>
            <w:r w:rsidRPr="00A34E0C">
              <w:rPr>
                <w:sz w:val="22"/>
                <w:szCs w:val="22"/>
              </w:rPr>
              <w:t xml:space="preserve">Në përgjigje të kërkesës suaj, ju bëjmë  me dije se INSTAT nuk disponon çmimet e referencës për proçedurën e prokurimit me objekt: </w:t>
            </w:r>
            <w:r w:rsidRPr="00A34E0C">
              <w:rPr>
                <w:sz w:val="22"/>
                <w:szCs w:val="22"/>
                <w:lang w:val="nb-NO"/>
              </w:rPr>
              <w:t>“</w:t>
            </w:r>
            <w:r w:rsidRPr="00A34E0C">
              <w:rPr>
                <w:sz w:val="22"/>
                <w:szCs w:val="22"/>
              </w:rPr>
              <w:t xml:space="preserve">Blerje, furnizimi dhe vendosje e karikuesve elektrikë për karikimin e automjeteve me teknologji elektrike, hybride në pikat e KESH </w:t>
            </w:r>
            <w:r w:rsidRPr="00A34E0C">
              <w:rPr>
                <w:sz w:val="22"/>
                <w:szCs w:val="22"/>
              </w:rPr>
              <w:lastRenderedPageBreak/>
              <w:t>sh.a</w:t>
            </w:r>
            <w:r w:rsidRPr="00A34E0C">
              <w:rPr>
                <w:sz w:val="22"/>
                <w:szCs w:val="22"/>
                <w:lang w:val="nb-NO"/>
              </w:rPr>
              <w:t>”.</w:t>
            </w:r>
          </w:p>
          <w:p w:rsidR="00B6026E" w:rsidRPr="00A34E0C" w:rsidRDefault="00B6026E" w:rsidP="00A34E0C">
            <w:pPr>
              <w:rPr>
                <w:sz w:val="22"/>
                <w:szCs w:val="22"/>
              </w:rPr>
            </w:pPr>
            <w:r w:rsidRPr="00A34E0C">
              <w:rPr>
                <w:sz w:val="22"/>
                <w:szCs w:val="22"/>
              </w:rPr>
              <w:t xml:space="preserve"> </w:t>
            </w:r>
          </w:p>
        </w:tc>
        <w:tc>
          <w:tcPr>
            <w:tcW w:w="1260" w:type="dxa"/>
            <w:shd w:val="clear" w:color="auto" w:fill="auto"/>
          </w:tcPr>
          <w:p w:rsidR="00B6026E" w:rsidRPr="00A34E0C" w:rsidRDefault="00B6026E" w:rsidP="00A34E0C">
            <w:pPr>
              <w:rPr>
                <w:sz w:val="22"/>
                <w:szCs w:val="22"/>
              </w:rPr>
            </w:pPr>
            <w:r w:rsidRPr="00A34E0C">
              <w:rPr>
                <w:sz w:val="22"/>
                <w:szCs w:val="22"/>
              </w:rPr>
              <w:lastRenderedPageBreak/>
              <w:t>E plotë</w:t>
            </w:r>
          </w:p>
        </w:tc>
        <w:tc>
          <w:tcPr>
            <w:tcW w:w="1399" w:type="dxa"/>
            <w:shd w:val="clear" w:color="auto" w:fill="auto"/>
          </w:tcPr>
          <w:p w:rsidR="00B6026E" w:rsidRPr="00A34E0C" w:rsidRDefault="00B6026E" w:rsidP="00A34E0C">
            <w:pPr>
              <w:rPr>
                <w:sz w:val="22"/>
                <w:szCs w:val="22"/>
              </w:rPr>
            </w:pPr>
            <w:r w:rsidRPr="00A34E0C">
              <w:rPr>
                <w:sz w:val="22"/>
                <w:szCs w:val="22"/>
              </w:rPr>
              <w:t>Nuk ka tarifë</w:t>
            </w:r>
          </w:p>
        </w:tc>
      </w:tr>
      <w:tr w:rsidR="00B6026E" w:rsidRPr="00A34E0C" w:rsidTr="00A34E0C">
        <w:trPr>
          <w:trHeight w:val="323"/>
        </w:trPr>
        <w:tc>
          <w:tcPr>
            <w:tcW w:w="648" w:type="dxa"/>
            <w:shd w:val="clear" w:color="auto" w:fill="auto"/>
            <w:vAlign w:val="center"/>
          </w:tcPr>
          <w:p w:rsidR="00B6026E" w:rsidRPr="00A34E0C" w:rsidRDefault="00181092" w:rsidP="00A34E0C">
            <w:pPr>
              <w:rPr>
                <w:sz w:val="22"/>
                <w:szCs w:val="22"/>
              </w:rPr>
            </w:pPr>
            <w:r w:rsidRPr="00A34E0C">
              <w:rPr>
                <w:sz w:val="22"/>
                <w:szCs w:val="22"/>
              </w:rPr>
              <w:lastRenderedPageBreak/>
              <w:t>148</w:t>
            </w:r>
          </w:p>
        </w:tc>
        <w:tc>
          <w:tcPr>
            <w:tcW w:w="1260" w:type="dxa"/>
            <w:shd w:val="clear" w:color="auto" w:fill="auto"/>
            <w:vAlign w:val="center"/>
          </w:tcPr>
          <w:p w:rsidR="00B6026E" w:rsidRPr="00A34E0C" w:rsidRDefault="00B6026E" w:rsidP="00A34E0C">
            <w:pPr>
              <w:rPr>
                <w:color w:val="000000"/>
                <w:sz w:val="22"/>
                <w:szCs w:val="22"/>
              </w:rPr>
            </w:pPr>
            <w:r w:rsidRPr="00A34E0C">
              <w:rPr>
                <w:color w:val="000000"/>
                <w:sz w:val="22"/>
                <w:szCs w:val="22"/>
              </w:rPr>
              <w:t>18-Feb-21</w:t>
            </w:r>
          </w:p>
        </w:tc>
        <w:tc>
          <w:tcPr>
            <w:tcW w:w="2924" w:type="dxa"/>
            <w:shd w:val="clear" w:color="auto" w:fill="auto"/>
            <w:vAlign w:val="center"/>
          </w:tcPr>
          <w:p w:rsidR="00B6026E" w:rsidRPr="00A34E0C" w:rsidRDefault="00B6026E"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B6026E" w:rsidRPr="00A34E0C" w:rsidRDefault="00B6026E" w:rsidP="00A34E0C">
            <w:pPr>
              <w:rPr>
                <w:color w:val="000000"/>
                <w:sz w:val="22"/>
                <w:szCs w:val="22"/>
              </w:rPr>
            </w:pPr>
            <w:r w:rsidRPr="00A34E0C">
              <w:rPr>
                <w:color w:val="000000"/>
                <w:sz w:val="22"/>
                <w:szCs w:val="22"/>
              </w:rPr>
              <w:t>3/3/2021</w:t>
            </w:r>
          </w:p>
        </w:tc>
        <w:tc>
          <w:tcPr>
            <w:tcW w:w="4408" w:type="dxa"/>
            <w:shd w:val="clear" w:color="auto" w:fill="auto"/>
          </w:tcPr>
          <w:p w:rsidR="00C36AF5" w:rsidRPr="00A34E0C" w:rsidRDefault="00C36AF5" w:rsidP="00A34E0C">
            <w:pPr>
              <w:rPr>
                <w:sz w:val="22"/>
                <w:szCs w:val="22"/>
                <w:lang w:val="nb-NO"/>
              </w:rPr>
            </w:pPr>
            <w:r w:rsidRPr="00A34E0C">
              <w:rPr>
                <w:sz w:val="22"/>
                <w:szCs w:val="22"/>
              </w:rPr>
              <w:t xml:space="preserve">Në përgjigje të kërkesës suaj, ju bëjmë  me dije se INSTAT nuk disponon çmimet e referencës për proçedurën e prokurimit me objekt: </w:t>
            </w:r>
            <w:r w:rsidRPr="00A34E0C">
              <w:rPr>
                <w:sz w:val="22"/>
                <w:szCs w:val="22"/>
                <w:lang w:val="nb-NO"/>
              </w:rPr>
              <w:t>“</w:t>
            </w:r>
            <w:r w:rsidRPr="00A34E0C">
              <w:rPr>
                <w:sz w:val="22"/>
                <w:szCs w:val="22"/>
              </w:rPr>
              <w:t>Blerje, furnizimi dhe vendosje e karikuesve elektrikë për karikimin e automjeteve me teknologji elektrike, hybride në pikat e KESH sh.a</w:t>
            </w:r>
            <w:r w:rsidRPr="00A34E0C">
              <w:rPr>
                <w:sz w:val="22"/>
                <w:szCs w:val="22"/>
                <w:lang w:val="nb-NO"/>
              </w:rPr>
              <w:t>”.</w:t>
            </w:r>
          </w:p>
          <w:p w:rsidR="00B6026E" w:rsidRPr="00A34E0C" w:rsidRDefault="00B6026E" w:rsidP="00A34E0C">
            <w:pPr>
              <w:rPr>
                <w:sz w:val="22"/>
                <w:szCs w:val="22"/>
              </w:rPr>
            </w:pPr>
            <w:r w:rsidRPr="00A34E0C">
              <w:rPr>
                <w:sz w:val="22"/>
                <w:szCs w:val="22"/>
              </w:rPr>
              <w:t xml:space="preserve"> </w:t>
            </w:r>
          </w:p>
        </w:tc>
        <w:tc>
          <w:tcPr>
            <w:tcW w:w="1260" w:type="dxa"/>
            <w:shd w:val="clear" w:color="auto" w:fill="auto"/>
          </w:tcPr>
          <w:p w:rsidR="00B6026E" w:rsidRPr="00A34E0C" w:rsidRDefault="00B6026E" w:rsidP="00A34E0C">
            <w:pPr>
              <w:rPr>
                <w:sz w:val="22"/>
                <w:szCs w:val="22"/>
              </w:rPr>
            </w:pPr>
            <w:r w:rsidRPr="00A34E0C">
              <w:rPr>
                <w:sz w:val="22"/>
                <w:szCs w:val="22"/>
              </w:rPr>
              <w:t>E plotë</w:t>
            </w:r>
          </w:p>
        </w:tc>
        <w:tc>
          <w:tcPr>
            <w:tcW w:w="1399" w:type="dxa"/>
            <w:shd w:val="clear" w:color="auto" w:fill="auto"/>
          </w:tcPr>
          <w:p w:rsidR="00B6026E" w:rsidRPr="00A34E0C" w:rsidRDefault="00B6026E"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181092" w:rsidP="00A34E0C">
            <w:pPr>
              <w:rPr>
                <w:sz w:val="22"/>
                <w:szCs w:val="22"/>
              </w:rPr>
            </w:pPr>
            <w:r w:rsidRPr="00A34E0C">
              <w:rPr>
                <w:sz w:val="22"/>
                <w:szCs w:val="22"/>
              </w:rPr>
              <w:t>149</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19-Feb-21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Tregtia e Jashtme e Mallrave</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2/23/2021</w:t>
            </w:r>
          </w:p>
        </w:tc>
        <w:tc>
          <w:tcPr>
            <w:tcW w:w="4408" w:type="dxa"/>
            <w:shd w:val="clear" w:color="auto" w:fill="auto"/>
          </w:tcPr>
          <w:p w:rsidR="00C36AF5" w:rsidRPr="00A34E0C" w:rsidRDefault="00C36AF5" w:rsidP="00A34E0C">
            <w:pPr>
              <w:rPr>
                <w:sz w:val="22"/>
                <w:szCs w:val="22"/>
              </w:rPr>
            </w:pPr>
            <w:r w:rsidRPr="00A34E0C">
              <w:rPr>
                <w:sz w:val="22"/>
                <w:szCs w:val="22"/>
              </w:rPr>
              <w:t>Në përgjigje të kërkesës suaj, bashkëngjitur emailit do gjeni të dhënat statistikore.</w:t>
            </w:r>
          </w:p>
          <w:p w:rsidR="000B4DFD" w:rsidRPr="00A34E0C" w:rsidRDefault="0043140D" w:rsidP="00A34E0C">
            <w:pPr>
              <w:rPr>
                <w:sz w:val="22"/>
                <w:szCs w:val="22"/>
              </w:rPr>
            </w:pPr>
            <w:r w:rsidRPr="00A34E0C">
              <w:rPr>
                <w:sz w:val="22"/>
                <w:szCs w:val="22"/>
              </w:rPr>
              <w:t xml:space="preserve">I dërgohen të dhëna për tregtinë e jashtme. Të publikuar edhe në linkun: </w:t>
            </w:r>
            <w:hyperlink r:id="rId35" w:history="1">
              <w:r w:rsidRPr="00A34E0C">
                <w:rPr>
                  <w:rStyle w:val="Hyperlink"/>
                  <w:sz w:val="22"/>
                  <w:szCs w:val="22"/>
                </w:rPr>
                <w:t>http://www.instat.gov.al/al/temat/tregtia-e-jashtme/tregtia-e-jashtme-e-mallrave/#tab2</w:t>
              </w:r>
            </w:hyperlink>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181092" w:rsidP="00A34E0C">
            <w:pPr>
              <w:rPr>
                <w:sz w:val="22"/>
                <w:szCs w:val="22"/>
              </w:rPr>
            </w:pPr>
            <w:r w:rsidRPr="00A34E0C">
              <w:rPr>
                <w:sz w:val="22"/>
                <w:szCs w:val="22"/>
              </w:rPr>
              <w:t>150</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19-Feb-21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2/19/2021</w:t>
            </w:r>
          </w:p>
        </w:tc>
        <w:tc>
          <w:tcPr>
            <w:tcW w:w="4408" w:type="dxa"/>
            <w:shd w:val="clear" w:color="auto" w:fill="auto"/>
          </w:tcPr>
          <w:p w:rsidR="00C36AF5" w:rsidRPr="00A34E0C" w:rsidRDefault="00C36AF5" w:rsidP="00A34E0C">
            <w:pPr>
              <w:rPr>
                <w:sz w:val="22"/>
                <w:szCs w:val="22"/>
              </w:rPr>
            </w:pPr>
            <w:r w:rsidRPr="00A34E0C">
              <w:rPr>
                <w:sz w:val="22"/>
                <w:szCs w:val="22"/>
              </w:rPr>
              <w:t xml:space="preserve">Në përgjigje të kërkesës suaj, ju bëjmë me dije se INSTAT nuk disponon të dhëna per </w:t>
            </w:r>
            <w:r w:rsidRPr="00A34E0C">
              <w:rPr>
                <w:color w:val="212121"/>
                <w:sz w:val="22"/>
                <w:szCs w:val="22"/>
              </w:rPr>
              <w:t>"Sherbim i sigurimit te jetes se punonjesve, sigurim shendeti nga aksidentet ne pune",</w:t>
            </w:r>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181092" w:rsidP="00A34E0C">
            <w:pPr>
              <w:rPr>
                <w:sz w:val="22"/>
                <w:szCs w:val="22"/>
              </w:rPr>
            </w:pPr>
            <w:r w:rsidRPr="00A34E0C">
              <w:rPr>
                <w:sz w:val="22"/>
                <w:szCs w:val="22"/>
              </w:rPr>
              <w:t>151</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19-Feb-21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Statistikat Afatshkurtra</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2/19/2021</w:t>
            </w:r>
          </w:p>
        </w:tc>
        <w:tc>
          <w:tcPr>
            <w:tcW w:w="4408" w:type="dxa"/>
            <w:shd w:val="clear" w:color="auto" w:fill="auto"/>
          </w:tcPr>
          <w:p w:rsidR="00C36AF5" w:rsidRPr="00A34E0C" w:rsidRDefault="00C36AF5" w:rsidP="00A34E0C">
            <w:pPr>
              <w:rPr>
                <w:color w:val="1F497D"/>
                <w:sz w:val="22"/>
                <w:szCs w:val="22"/>
              </w:rPr>
            </w:pPr>
            <w:r w:rsidRPr="00A34E0C">
              <w:rPr>
                <w:sz w:val="22"/>
                <w:szCs w:val="22"/>
              </w:rPr>
              <w:t>Në përgjigje të kërkesës suaj, Informacioni më i detajuar lidhur me shitjet online sipas aktiviteteve ekonomike të disponuara nga INSTAT, mund të gjëndet në link-un më poshte:</w:t>
            </w:r>
          </w:p>
          <w:p w:rsidR="00C36AF5" w:rsidRPr="00A34E0C" w:rsidRDefault="00C36AF5" w:rsidP="00A34E0C">
            <w:pPr>
              <w:rPr>
                <w:color w:val="1F497D"/>
                <w:sz w:val="22"/>
                <w:szCs w:val="22"/>
              </w:rPr>
            </w:pPr>
          </w:p>
          <w:p w:rsidR="00C36AF5" w:rsidRPr="00A34E0C" w:rsidRDefault="00C36AF5" w:rsidP="00A34E0C">
            <w:pPr>
              <w:rPr>
                <w:color w:val="1F497D"/>
                <w:sz w:val="22"/>
                <w:szCs w:val="22"/>
              </w:rPr>
            </w:pPr>
            <w:hyperlink r:id="rId36" w:anchor="tab2" w:history="1">
              <w:r w:rsidRPr="00A34E0C">
                <w:rPr>
                  <w:rStyle w:val="Hyperlink"/>
                  <w:sz w:val="22"/>
                  <w:szCs w:val="22"/>
                </w:rPr>
                <w:t>http://www.instat.gov.al/al/temat/shkenc%C3%AB-teknologji-dhe-inovacion/informacioni-dhe-teknologjit%C3%AB-e-komunikimit/#tab2</w:t>
              </w:r>
            </w:hyperlink>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B6026E" w:rsidRPr="00A34E0C" w:rsidTr="00A34E0C">
        <w:trPr>
          <w:trHeight w:val="323"/>
        </w:trPr>
        <w:tc>
          <w:tcPr>
            <w:tcW w:w="648" w:type="dxa"/>
            <w:shd w:val="clear" w:color="auto" w:fill="auto"/>
            <w:vAlign w:val="center"/>
          </w:tcPr>
          <w:p w:rsidR="00B6026E" w:rsidRPr="00A34E0C" w:rsidRDefault="00181092" w:rsidP="00A34E0C">
            <w:pPr>
              <w:rPr>
                <w:sz w:val="22"/>
                <w:szCs w:val="22"/>
              </w:rPr>
            </w:pPr>
            <w:r w:rsidRPr="00A34E0C">
              <w:rPr>
                <w:sz w:val="22"/>
                <w:szCs w:val="22"/>
              </w:rPr>
              <w:t>152</w:t>
            </w:r>
          </w:p>
        </w:tc>
        <w:tc>
          <w:tcPr>
            <w:tcW w:w="1260" w:type="dxa"/>
            <w:shd w:val="clear" w:color="auto" w:fill="auto"/>
            <w:vAlign w:val="center"/>
          </w:tcPr>
          <w:p w:rsidR="00B6026E" w:rsidRPr="00A34E0C" w:rsidRDefault="00B6026E" w:rsidP="00A34E0C">
            <w:pPr>
              <w:rPr>
                <w:color w:val="000000"/>
                <w:sz w:val="22"/>
                <w:szCs w:val="22"/>
              </w:rPr>
            </w:pPr>
            <w:r w:rsidRPr="00A34E0C">
              <w:rPr>
                <w:color w:val="000000"/>
                <w:sz w:val="22"/>
                <w:szCs w:val="22"/>
              </w:rPr>
              <w:t>19-Feb-21</w:t>
            </w:r>
          </w:p>
        </w:tc>
        <w:tc>
          <w:tcPr>
            <w:tcW w:w="2924" w:type="dxa"/>
            <w:shd w:val="clear" w:color="auto" w:fill="auto"/>
            <w:vAlign w:val="center"/>
          </w:tcPr>
          <w:p w:rsidR="00B6026E" w:rsidRPr="00A34E0C" w:rsidRDefault="00B6026E" w:rsidP="00A34E0C">
            <w:pPr>
              <w:rPr>
                <w:color w:val="000000"/>
                <w:sz w:val="22"/>
                <w:szCs w:val="22"/>
              </w:rPr>
            </w:pPr>
            <w:r w:rsidRPr="00A34E0C">
              <w:rPr>
                <w:color w:val="000000"/>
                <w:sz w:val="22"/>
                <w:szCs w:val="22"/>
              </w:rPr>
              <w:t xml:space="preserve">Indeksi i Çmimeve të </w:t>
            </w:r>
            <w:r w:rsidRPr="00A34E0C">
              <w:rPr>
                <w:color w:val="000000"/>
                <w:sz w:val="22"/>
                <w:szCs w:val="22"/>
              </w:rPr>
              <w:lastRenderedPageBreak/>
              <w:t>Konsumit</w:t>
            </w:r>
          </w:p>
        </w:tc>
        <w:tc>
          <w:tcPr>
            <w:tcW w:w="1488" w:type="dxa"/>
            <w:shd w:val="clear" w:color="auto" w:fill="auto"/>
            <w:vAlign w:val="center"/>
          </w:tcPr>
          <w:p w:rsidR="00B6026E" w:rsidRPr="00A34E0C" w:rsidRDefault="00B6026E" w:rsidP="00A34E0C">
            <w:pPr>
              <w:rPr>
                <w:color w:val="000000"/>
                <w:sz w:val="22"/>
                <w:szCs w:val="22"/>
              </w:rPr>
            </w:pPr>
            <w:r w:rsidRPr="00A34E0C">
              <w:rPr>
                <w:color w:val="000000"/>
                <w:sz w:val="22"/>
                <w:szCs w:val="22"/>
              </w:rPr>
              <w:lastRenderedPageBreak/>
              <w:t>2/19/2021</w:t>
            </w:r>
          </w:p>
        </w:tc>
        <w:tc>
          <w:tcPr>
            <w:tcW w:w="4408" w:type="dxa"/>
            <w:shd w:val="clear" w:color="auto" w:fill="auto"/>
          </w:tcPr>
          <w:p w:rsidR="00C36AF5" w:rsidRPr="00A34E0C" w:rsidRDefault="00C36AF5" w:rsidP="00A34E0C">
            <w:pPr>
              <w:rPr>
                <w:color w:val="1F497D"/>
                <w:sz w:val="22"/>
                <w:szCs w:val="22"/>
              </w:rPr>
            </w:pPr>
            <w:r w:rsidRPr="00A34E0C">
              <w:rPr>
                <w:sz w:val="22"/>
                <w:szCs w:val="22"/>
              </w:rPr>
              <w:t xml:space="preserve">Në përgjigje të kërkesës suaj, ju bëjme me dije </w:t>
            </w:r>
            <w:r w:rsidRPr="00A34E0C">
              <w:rPr>
                <w:sz w:val="22"/>
                <w:szCs w:val="22"/>
              </w:rPr>
              <w:lastRenderedPageBreak/>
              <w:t>se nuk disponon informacion për "Pjesë këmbimi dhe toner për printer".</w:t>
            </w:r>
          </w:p>
          <w:p w:rsidR="00B6026E" w:rsidRPr="00A34E0C" w:rsidRDefault="00B6026E" w:rsidP="00A34E0C">
            <w:pPr>
              <w:rPr>
                <w:sz w:val="22"/>
                <w:szCs w:val="22"/>
              </w:rPr>
            </w:pPr>
            <w:r w:rsidRPr="00A34E0C">
              <w:rPr>
                <w:sz w:val="22"/>
                <w:szCs w:val="22"/>
              </w:rPr>
              <w:t xml:space="preserve"> </w:t>
            </w:r>
          </w:p>
        </w:tc>
        <w:tc>
          <w:tcPr>
            <w:tcW w:w="1260" w:type="dxa"/>
            <w:shd w:val="clear" w:color="auto" w:fill="auto"/>
          </w:tcPr>
          <w:p w:rsidR="00B6026E" w:rsidRPr="00A34E0C" w:rsidRDefault="00B6026E" w:rsidP="00A34E0C">
            <w:pPr>
              <w:rPr>
                <w:sz w:val="22"/>
                <w:szCs w:val="22"/>
              </w:rPr>
            </w:pPr>
            <w:r w:rsidRPr="00A34E0C">
              <w:rPr>
                <w:sz w:val="22"/>
                <w:szCs w:val="22"/>
              </w:rPr>
              <w:lastRenderedPageBreak/>
              <w:t>E plotë</w:t>
            </w:r>
          </w:p>
        </w:tc>
        <w:tc>
          <w:tcPr>
            <w:tcW w:w="1399" w:type="dxa"/>
            <w:shd w:val="clear" w:color="auto" w:fill="auto"/>
          </w:tcPr>
          <w:p w:rsidR="00B6026E" w:rsidRPr="00A34E0C" w:rsidRDefault="00B6026E" w:rsidP="00A34E0C">
            <w:pPr>
              <w:rPr>
                <w:sz w:val="22"/>
                <w:szCs w:val="22"/>
              </w:rPr>
            </w:pPr>
            <w:r w:rsidRPr="00A34E0C">
              <w:rPr>
                <w:sz w:val="22"/>
                <w:szCs w:val="22"/>
              </w:rPr>
              <w:t>Nuk ka tarifë</w:t>
            </w:r>
          </w:p>
        </w:tc>
      </w:tr>
      <w:tr w:rsidR="00B6026E" w:rsidRPr="00A34E0C" w:rsidTr="00A34E0C">
        <w:trPr>
          <w:trHeight w:val="323"/>
        </w:trPr>
        <w:tc>
          <w:tcPr>
            <w:tcW w:w="648" w:type="dxa"/>
            <w:shd w:val="clear" w:color="auto" w:fill="auto"/>
            <w:vAlign w:val="center"/>
          </w:tcPr>
          <w:p w:rsidR="00B6026E" w:rsidRPr="00A34E0C" w:rsidRDefault="00181092" w:rsidP="00A34E0C">
            <w:pPr>
              <w:rPr>
                <w:sz w:val="22"/>
                <w:szCs w:val="22"/>
              </w:rPr>
            </w:pPr>
            <w:r w:rsidRPr="00A34E0C">
              <w:rPr>
                <w:sz w:val="22"/>
                <w:szCs w:val="22"/>
              </w:rPr>
              <w:lastRenderedPageBreak/>
              <w:t>153</w:t>
            </w:r>
          </w:p>
        </w:tc>
        <w:tc>
          <w:tcPr>
            <w:tcW w:w="1260" w:type="dxa"/>
            <w:shd w:val="clear" w:color="auto" w:fill="auto"/>
            <w:vAlign w:val="center"/>
          </w:tcPr>
          <w:p w:rsidR="00B6026E" w:rsidRPr="00A34E0C" w:rsidRDefault="00B6026E" w:rsidP="00A34E0C">
            <w:pPr>
              <w:rPr>
                <w:color w:val="000000"/>
                <w:sz w:val="22"/>
                <w:szCs w:val="22"/>
              </w:rPr>
            </w:pPr>
            <w:r w:rsidRPr="00A34E0C">
              <w:rPr>
                <w:color w:val="000000"/>
                <w:sz w:val="22"/>
                <w:szCs w:val="22"/>
              </w:rPr>
              <w:t>19-Feb-21</w:t>
            </w:r>
          </w:p>
        </w:tc>
        <w:tc>
          <w:tcPr>
            <w:tcW w:w="2924" w:type="dxa"/>
            <w:shd w:val="clear" w:color="auto" w:fill="auto"/>
            <w:vAlign w:val="center"/>
          </w:tcPr>
          <w:p w:rsidR="00B6026E" w:rsidRPr="00A34E0C" w:rsidRDefault="00B6026E"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B6026E" w:rsidRPr="00A34E0C" w:rsidRDefault="00B6026E" w:rsidP="00A34E0C">
            <w:pPr>
              <w:rPr>
                <w:color w:val="000000"/>
                <w:sz w:val="22"/>
                <w:szCs w:val="22"/>
              </w:rPr>
            </w:pPr>
            <w:r w:rsidRPr="00A34E0C">
              <w:rPr>
                <w:color w:val="000000"/>
                <w:sz w:val="22"/>
                <w:szCs w:val="22"/>
              </w:rPr>
              <w:t>2/19/2021</w:t>
            </w:r>
          </w:p>
        </w:tc>
        <w:tc>
          <w:tcPr>
            <w:tcW w:w="4408" w:type="dxa"/>
            <w:shd w:val="clear" w:color="auto" w:fill="auto"/>
          </w:tcPr>
          <w:p w:rsidR="00C36AF5" w:rsidRPr="00A34E0C" w:rsidRDefault="00C36AF5" w:rsidP="00A34E0C">
            <w:pPr>
              <w:rPr>
                <w:color w:val="1F497D"/>
                <w:sz w:val="22"/>
                <w:szCs w:val="22"/>
              </w:rPr>
            </w:pPr>
            <w:r w:rsidRPr="00A34E0C">
              <w:rPr>
                <w:sz w:val="22"/>
                <w:szCs w:val="22"/>
              </w:rPr>
              <w:t>Në përgjigje të kërkesës suaj, ju bëjme me dije se nuk disponon informacion për "Pjesë këmbimi dhe toner për printer".</w:t>
            </w:r>
          </w:p>
          <w:p w:rsidR="00B6026E" w:rsidRPr="00A34E0C" w:rsidRDefault="00B6026E" w:rsidP="00A34E0C">
            <w:pPr>
              <w:rPr>
                <w:sz w:val="22"/>
                <w:szCs w:val="22"/>
              </w:rPr>
            </w:pPr>
            <w:r w:rsidRPr="00A34E0C">
              <w:rPr>
                <w:sz w:val="22"/>
                <w:szCs w:val="22"/>
              </w:rPr>
              <w:t xml:space="preserve"> </w:t>
            </w:r>
          </w:p>
        </w:tc>
        <w:tc>
          <w:tcPr>
            <w:tcW w:w="1260" w:type="dxa"/>
            <w:shd w:val="clear" w:color="auto" w:fill="auto"/>
          </w:tcPr>
          <w:p w:rsidR="00B6026E" w:rsidRPr="00A34E0C" w:rsidRDefault="00B6026E" w:rsidP="00A34E0C">
            <w:pPr>
              <w:rPr>
                <w:sz w:val="22"/>
                <w:szCs w:val="22"/>
              </w:rPr>
            </w:pPr>
            <w:r w:rsidRPr="00A34E0C">
              <w:rPr>
                <w:sz w:val="22"/>
                <w:szCs w:val="22"/>
              </w:rPr>
              <w:t>E plotë</w:t>
            </w:r>
          </w:p>
        </w:tc>
        <w:tc>
          <w:tcPr>
            <w:tcW w:w="1399" w:type="dxa"/>
            <w:shd w:val="clear" w:color="auto" w:fill="auto"/>
          </w:tcPr>
          <w:p w:rsidR="00B6026E" w:rsidRPr="00A34E0C" w:rsidRDefault="00B6026E" w:rsidP="00A34E0C">
            <w:pPr>
              <w:rPr>
                <w:sz w:val="22"/>
                <w:szCs w:val="22"/>
              </w:rPr>
            </w:pPr>
            <w:r w:rsidRPr="00A34E0C">
              <w:rPr>
                <w:sz w:val="22"/>
                <w:szCs w:val="22"/>
              </w:rPr>
              <w:t>Nuk ka tarifë</w:t>
            </w:r>
          </w:p>
        </w:tc>
      </w:tr>
      <w:tr w:rsidR="00B6026E" w:rsidRPr="00A34E0C" w:rsidTr="00A34E0C">
        <w:trPr>
          <w:trHeight w:val="323"/>
        </w:trPr>
        <w:tc>
          <w:tcPr>
            <w:tcW w:w="648" w:type="dxa"/>
            <w:shd w:val="clear" w:color="auto" w:fill="auto"/>
            <w:vAlign w:val="center"/>
          </w:tcPr>
          <w:p w:rsidR="00B6026E" w:rsidRPr="00A34E0C" w:rsidRDefault="00181092" w:rsidP="00A34E0C">
            <w:pPr>
              <w:rPr>
                <w:sz w:val="22"/>
                <w:szCs w:val="22"/>
              </w:rPr>
            </w:pPr>
            <w:r w:rsidRPr="00A34E0C">
              <w:rPr>
                <w:sz w:val="22"/>
                <w:szCs w:val="22"/>
              </w:rPr>
              <w:t>154</w:t>
            </w:r>
          </w:p>
        </w:tc>
        <w:tc>
          <w:tcPr>
            <w:tcW w:w="1260" w:type="dxa"/>
            <w:shd w:val="clear" w:color="auto" w:fill="auto"/>
            <w:vAlign w:val="center"/>
          </w:tcPr>
          <w:p w:rsidR="00B6026E" w:rsidRPr="00A34E0C" w:rsidRDefault="00B6026E" w:rsidP="00A34E0C">
            <w:pPr>
              <w:rPr>
                <w:color w:val="000000"/>
                <w:sz w:val="22"/>
                <w:szCs w:val="22"/>
              </w:rPr>
            </w:pPr>
            <w:r w:rsidRPr="00A34E0C">
              <w:rPr>
                <w:color w:val="000000"/>
                <w:sz w:val="22"/>
                <w:szCs w:val="22"/>
              </w:rPr>
              <w:t>19-Feb-21</w:t>
            </w:r>
          </w:p>
        </w:tc>
        <w:tc>
          <w:tcPr>
            <w:tcW w:w="2924" w:type="dxa"/>
            <w:shd w:val="clear" w:color="auto" w:fill="auto"/>
            <w:vAlign w:val="center"/>
          </w:tcPr>
          <w:p w:rsidR="00B6026E" w:rsidRPr="00A34E0C" w:rsidRDefault="00B6026E"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B6026E" w:rsidRPr="00A34E0C" w:rsidRDefault="00B6026E" w:rsidP="00A34E0C">
            <w:pPr>
              <w:rPr>
                <w:color w:val="000000"/>
                <w:sz w:val="22"/>
                <w:szCs w:val="22"/>
              </w:rPr>
            </w:pPr>
            <w:r w:rsidRPr="00A34E0C">
              <w:rPr>
                <w:color w:val="000000"/>
                <w:sz w:val="22"/>
                <w:szCs w:val="22"/>
              </w:rPr>
              <w:t>2/19/2021</w:t>
            </w:r>
          </w:p>
        </w:tc>
        <w:tc>
          <w:tcPr>
            <w:tcW w:w="4408" w:type="dxa"/>
            <w:shd w:val="clear" w:color="auto" w:fill="auto"/>
          </w:tcPr>
          <w:p w:rsidR="00C36AF5" w:rsidRPr="00A34E0C" w:rsidRDefault="00C36AF5" w:rsidP="00A34E0C">
            <w:pPr>
              <w:rPr>
                <w:sz w:val="22"/>
                <w:szCs w:val="22"/>
              </w:rPr>
            </w:pPr>
            <w:r w:rsidRPr="00A34E0C">
              <w:rPr>
                <w:sz w:val="22"/>
                <w:szCs w:val="22"/>
              </w:rPr>
              <w:t>Në përgjigje të kërkesës suaj, ju bëjme me dije se : Koefiçenti I rivlerësimit në muajin Tetor 2019 krahasuar me muajin Janar 2013 është  1,1011 (një presje një-zero-një-një)</w:t>
            </w:r>
          </w:p>
          <w:p w:rsidR="00C36AF5" w:rsidRPr="00A34E0C" w:rsidRDefault="00C36AF5" w:rsidP="00A34E0C">
            <w:pPr>
              <w:rPr>
                <w:sz w:val="22"/>
                <w:szCs w:val="22"/>
              </w:rPr>
            </w:pPr>
          </w:p>
          <w:p w:rsidR="00B6026E" w:rsidRPr="00A34E0C" w:rsidRDefault="00C36AF5" w:rsidP="00A34E0C">
            <w:pPr>
              <w:rPr>
                <w:sz w:val="22"/>
                <w:szCs w:val="22"/>
              </w:rPr>
            </w:pPr>
            <w:r w:rsidRPr="00A34E0C">
              <w:rPr>
                <w:sz w:val="22"/>
                <w:szCs w:val="22"/>
              </w:rPr>
              <w:t>Koefiçenti I rivlerësimit në muajin Tetorr 2019 krahasuar me muajin Dhjetor 2016 është 1,0410 (një presje zero-katër-një-zero)</w:t>
            </w:r>
          </w:p>
        </w:tc>
        <w:tc>
          <w:tcPr>
            <w:tcW w:w="1260" w:type="dxa"/>
            <w:shd w:val="clear" w:color="auto" w:fill="auto"/>
          </w:tcPr>
          <w:p w:rsidR="00B6026E" w:rsidRPr="00A34E0C" w:rsidRDefault="00B6026E" w:rsidP="00A34E0C">
            <w:pPr>
              <w:rPr>
                <w:sz w:val="22"/>
                <w:szCs w:val="22"/>
              </w:rPr>
            </w:pPr>
            <w:r w:rsidRPr="00A34E0C">
              <w:rPr>
                <w:sz w:val="22"/>
                <w:szCs w:val="22"/>
              </w:rPr>
              <w:t>E plotë</w:t>
            </w:r>
          </w:p>
        </w:tc>
        <w:tc>
          <w:tcPr>
            <w:tcW w:w="1399" w:type="dxa"/>
            <w:shd w:val="clear" w:color="auto" w:fill="auto"/>
          </w:tcPr>
          <w:p w:rsidR="00B6026E" w:rsidRPr="00A34E0C" w:rsidRDefault="00B6026E" w:rsidP="00A34E0C">
            <w:pPr>
              <w:rPr>
                <w:sz w:val="22"/>
                <w:szCs w:val="22"/>
              </w:rPr>
            </w:pPr>
            <w:r w:rsidRPr="00A34E0C">
              <w:rPr>
                <w:sz w:val="22"/>
                <w:szCs w:val="22"/>
              </w:rPr>
              <w:t>Nuk ka tarifë</w:t>
            </w:r>
          </w:p>
        </w:tc>
      </w:tr>
      <w:tr w:rsidR="00B6026E" w:rsidRPr="00A34E0C" w:rsidTr="00A34E0C">
        <w:trPr>
          <w:trHeight w:val="323"/>
        </w:trPr>
        <w:tc>
          <w:tcPr>
            <w:tcW w:w="648" w:type="dxa"/>
            <w:shd w:val="clear" w:color="auto" w:fill="auto"/>
            <w:vAlign w:val="center"/>
          </w:tcPr>
          <w:p w:rsidR="00B6026E" w:rsidRPr="00A34E0C" w:rsidRDefault="00181092" w:rsidP="00A34E0C">
            <w:pPr>
              <w:rPr>
                <w:sz w:val="22"/>
                <w:szCs w:val="22"/>
              </w:rPr>
            </w:pPr>
            <w:r w:rsidRPr="00A34E0C">
              <w:rPr>
                <w:sz w:val="22"/>
                <w:szCs w:val="22"/>
              </w:rPr>
              <w:t>155</w:t>
            </w:r>
          </w:p>
        </w:tc>
        <w:tc>
          <w:tcPr>
            <w:tcW w:w="1260" w:type="dxa"/>
            <w:shd w:val="clear" w:color="auto" w:fill="auto"/>
            <w:vAlign w:val="center"/>
          </w:tcPr>
          <w:p w:rsidR="00B6026E" w:rsidRPr="00A34E0C" w:rsidRDefault="00B6026E" w:rsidP="00A34E0C">
            <w:pPr>
              <w:rPr>
                <w:color w:val="000000"/>
                <w:sz w:val="22"/>
                <w:szCs w:val="22"/>
              </w:rPr>
            </w:pPr>
            <w:r w:rsidRPr="00A34E0C">
              <w:rPr>
                <w:color w:val="000000"/>
                <w:sz w:val="22"/>
                <w:szCs w:val="22"/>
              </w:rPr>
              <w:t>19-Feb-21</w:t>
            </w:r>
          </w:p>
        </w:tc>
        <w:tc>
          <w:tcPr>
            <w:tcW w:w="2924" w:type="dxa"/>
            <w:shd w:val="clear" w:color="auto" w:fill="auto"/>
            <w:vAlign w:val="center"/>
          </w:tcPr>
          <w:p w:rsidR="00B6026E" w:rsidRPr="00A34E0C" w:rsidRDefault="00B6026E"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B6026E" w:rsidRPr="00A34E0C" w:rsidRDefault="00B6026E" w:rsidP="00A34E0C">
            <w:pPr>
              <w:rPr>
                <w:color w:val="000000"/>
                <w:sz w:val="22"/>
                <w:szCs w:val="22"/>
              </w:rPr>
            </w:pPr>
            <w:r w:rsidRPr="00A34E0C">
              <w:rPr>
                <w:color w:val="000000"/>
                <w:sz w:val="22"/>
                <w:szCs w:val="22"/>
              </w:rPr>
              <w:t>2/19/2021</w:t>
            </w:r>
          </w:p>
        </w:tc>
        <w:tc>
          <w:tcPr>
            <w:tcW w:w="4408" w:type="dxa"/>
            <w:shd w:val="clear" w:color="auto" w:fill="auto"/>
          </w:tcPr>
          <w:p w:rsidR="00B6026E" w:rsidRPr="00A34E0C" w:rsidRDefault="00B6026E" w:rsidP="00A34E0C">
            <w:pPr>
              <w:rPr>
                <w:sz w:val="22"/>
                <w:szCs w:val="22"/>
              </w:rPr>
            </w:pPr>
            <w:r w:rsidRPr="00A34E0C">
              <w:rPr>
                <w:sz w:val="22"/>
                <w:szCs w:val="22"/>
              </w:rPr>
              <w:t xml:space="preserve">Të dhëna për çmimet reference. INSTAT ka të publikuar listën e çmimeve të konsumit. Të publikuar edhe në linkun: </w:t>
            </w:r>
            <w:hyperlink r:id="rId37" w:history="1">
              <w:r w:rsidRPr="00A34E0C">
                <w:rPr>
                  <w:rStyle w:val="Hyperlink"/>
                  <w:sz w:val="22"/>
                  <w:szCs w:val="22"/>
                </w:rPr>
                <w:t>http://www.instat.gov.al/al/covid-19-statistikat/</w:t>
              </w:r>
            </w:hyperlink>
            <w:r w:rsidRPr="00A34E0C">
              <w:rPr>
                <w:sz w:val="22"/>
                <w:szCs w:val="22"/>
              </w:rPr>
              <w:t xml:space="preserve"> </w:t>
            </w:r>
          </w:p>
        </w:tc>
        <w:tc>
          <w:tcPr>
            <w:tcW w:w="1260" w:type="dxa"/>
            <w:shd w:val="clear" w:color="auto" w:fill="auto"/>
          </w:tcPr>
          <w:p w:rsidR="00B6026E" w:rsidRPr="00A34E0C" w:rsidRDefault="00B6026E" w:rsidP="00A34E0C">
            <w:pPr>
              <w:rPr>
                <w:sz w:val="22"/>
                <w:szCs w:val="22"/>
              </w:rPr>
            </w:pPr>
            <w:r w:rsidRPr="00A34E0C">
              <w:rPr>
                <w:sz w:val="22"/>
                <w:szCs w:val="22"/>
              </w:rPr>
              <w:t>E plotë</w:t>
            </w:r>
          </w:p>
        </w:tc>
        <w:tc>
          <w:tcPr>
            <w:tcW w:w="1399" w:type="dxa"/>
            <w:shd w:val="clear" w:color="auto" w:fill="auto"/>
          </w:tcPr>
          <w:p w:rsidR="00B6026E" w:rsidRPr="00A34E0C" w:rsidRDefault="00B6026E" w:rsidP="00A34E0C">
            <w:pPr>
              <w:rPr>
                <w:sz w:val="22"/>
                <w:szCs w:val="22"/>
              </w:rPr>
            </w:pPr>
            <w:r w:rsidRPr="00A34E0C">
              <w:rPr>
                <w:sz w:val="22"/>
                <w:szCs w:val="22"/>
              </w:rPr>
              <w:t>Nuk ka tarifë</w:t>
            </w:r>
          </w:p>
        </w:tc>
      </w:tr>
      <w:tr w:rsidR="00B6026E" w:rsidRPr="00A34E0C" w:rsidTr="00A34E0C">
        <w:trPr>
          <w:trHeight w:val="323"/>
        </w:trPr>
        <w:tc>
          <w:tcPr>
            <w:tcW w:w="648" w:type="dxa"/>
            <w:shd w:val="clear" w:color="auto" w:fill="auto"/>
            <w:vAlign w:val="center"/>
          </w:tcPr>
          <w:p w:rsidR="00B6026E" w:rsidRPr="00A34E0C" w:rsidRDefault="00181092" w:rsidP="00A34E0C">
            <w:pPr>
              <w:rPr>
                <w:sz w:val="22"/>
                <w:szCs w:val="22"/>
              </w:rPr>
            </w:pPr>
            <w:r w:rsidRPr="00A34E0C">
              <w:rPr>
                <w:sz w:val="22"/>
                <w:szCs w:val="22"/>
              </w:rPr>
              <w:t>156</w:t>
            </w:r>
          </w:p>
        </w:tc>
        <w:tc>
          <w:tcPr>
            <w:tcW w:w="1260" w:type="dxa"/>
            <w:shd w:val="clear" w:color="auto" w:fill="auto"/>
            <w:vAlign w:val="center"/>
          </w:tcPr>
          <w:p w:rsidR="00B6026E" w:rsidRPr="00A34E0C" w:rsidRDefault="00B6026E" w:rsidP="00A34E0C">
            <w:pPr>
              <w:rPr>
                <w:color w:val="000000"/>
                <w:sz w:val="22"/>
                <w:szCs w:val="22"/>
              </w:rPr>
            </w:pPr>
            <w:r w:rsidRPr="00A34E0C">
              <w:rPr>
                <w:color w:val="000000"/>
                <w:sz w:val="22"/>
                <w:szCs w:val="22"/>
              </w:rPr>
              <w:t>19-Feb-21</w:t>
            </w:r>
          </w:p>
        </w:tc>
        <w:tc>
          <w:tcPr>
            <w:tcW w:w="2924" w:type="dxa"/>
            <w:shd w:val="clear" w:color="auto" w:fill="auto"/>
            <w:vAlign w:val="center"/>
          </w:tcPr>
          <w:p w:rsidR="00B6026E" w:rsidRPr="00A34E0C" w:rsidRDefault="00B6026E" w:rsidP="00A34E0C">
            <w:pPr>
              <w:rPr>
                <w:color w:val="000000"/>
                <w:sz w:val="22"/>
                <w:szCs w:val="22"/>
              </w:rPr>
            </w:pPr>
            <w:r w:rsidRPr="00A34E0C">
              <w:rPr>
                <w:color w:val="000000"/>
                <w:sz w:val="22"/>
                <w:szCs w:val="22"/>
              </w:rPr>
              <w:t>Indeksi i Harmonizuar i Çmimeve të Konsumit</w:t>
            </w:r>
          </w:p>
        </w:tc>
        <w:tc>
          <w:tcPr>
            <w:tcW w:w="1488" w:type="dxa"/>
            <w:shd w:val="clear" w:color="auto" w:fill="auto"/>
            <w:vAlign w:val="center"/>
          </w:tcPr>
          <w:p w:rsidR="00B6026E" w:rsidRPr="00A34E0C" w:rsidRDefault="00B6026E" w:rsidP="00A34E0C">
            <w:pPr>
              <w:rPr>
                <w:color w:val="000000"/>
                <w:sz w:val="22"/>
                <w:szCs w:val="22"/>
              </w:rPr>
            </w:pPr>
            <w:r w:rsidRPr="00A34E0C">
              <w:rPr>
                <w:color w:val="000000"/>
                <w:sz w:val="22"/>
                <w:szCs w:val="22"/>
              </w:rPr>
              <w:t>2/23/2021</w:t>
            </w:r>
          </w:p>
        </w:tc>
        <w:tc>
          <w:tcPr>
            <w:tcW w:w="4408" w:type="dxa"/>
            <w:shd w:val="clear" w:color="auto" w:fill="auto"/>
          </w:tcPr>
          <w:p w:rsidR="00C36AF5" w:rsidRPr="00A34E0C" w:rsidRDefault="00C36AF5" w:rsidP="00A34E0C">
            <w:pPr>
              <w:rPr>
                <w:color w:val="000000"/>
                <w:sz w:val="22"/>
                <w:szCs w:val="22"/>
              </w:rPr>
            </w:pPr>
            <w:r w:rsidRPr="00A34E0C">
              <w:rPr>
                <w:sz w:val="22"/>
                <w:szCs w:val="22"/>
              </w:rPr>
              <w:t xml:space="preserve">Në përgjigje të kërkesës suaj, ju bëjme me dije se : </w:t>
            </w:r>
            <w:r w:rsidRPr="00A34E0C">
              <w:rPr>
                <w:color w:val="000000"/>
                <w:sz w:val="22"/>
                <w:szCs w:val="22"/>
              </w:rPr>
              <w:t>Koeficienti I rivleresimit ne muajin Janar 2021 është 4,7074 (katër presje shtatë-zero-shtatë-katër)</w:t>
            </w:r>
          </w:p>
          <w:p w:rsidR="00C36AF5" w:rsidRPr="00A34E0C" w:rsidRDefault="00C36AF5" w:rsidP="00A34E0C">
            <w:pPr>
              <w:rPr>
                <w:color w:val="000000"/>
                <w:sz w:val="22"/>
                <w:szCs w:val="22"/>
              </w:rPr>
            </w:pPr>
          </w:p>
          <w:p w:rsidR="00C36AF5" w:rsidRPr="00A34E0C" w:rsidRDefault="00C36AF5" w:rsidP="00A34E0C">
            <w:pPr>
              <w:rPr>
                <w:color w:val="000000"/>
                <w:sz w:val="22"/>
                <w:szCs w:val="22"/>
              </w:rPr>
            </w:pPr>
            <w:r w:rsidRPr="00A34E0C">
              <w:rPr>
                <w:color w:val="000000"/>
                <w:sz w:val="22"/>
                <w:szCs w:val="22"/>
              </w:rPr>
              <w:t>Koeificienti I muajit shkurt llogaritet pas dates 8 Mars 2021.</w:t>
            </w:r>
          </w:p>
          <w:p w:rsidR="00B6026E" w:rsidRPr="00A34E0C" w:rsidRDefault="00B6026E" w:rsidP="00A34E0C">
            <w:pPr>
              <w:rPr>
                <w:sz w:val="22"/>
                <w:szCs w:val="22"/>
              </w:rPr>
            </w:pPr>
            <w:r w:rsidRPr="00A34E0C">
              <w:rPr>
                <w:sz w:val="22"/>
                <w:szCs w:val="22"/>
              </w:rPr>
              <w:t xml:space="preserve"> </w:t>
            </w:r>
          </w:p>
        </w:tc>
        <w:tc>
          <w:tcPr>
            <w:tcW w:w="1260" w:type="dxa"/>
            <w:shd w:val="clear" w:color="auto" w:fill="auto"/>
          </w:tcPr>
          <w:p w:rsidR="00B6026E" w:rsidRPr="00A34E0C" w:rsidRDefault="00B6026E" w:rsidP="00A34E0C">
            <w:pPr>
              <w:rPr>
                <w:sz w:val="22"/>
                <w:szCs w:val="22"/>
              </w:rPr>
            </w:pPr>
            <w:r w:rsidRPr="00A34E0C">
              <w:rPr>
                <w:sz w:val="22"/>
                <w:szCs w:val="22"/>
              </w:rPr>
              <w:t>E plotë</w:t>
            </w:r>
          </w:p>
        </w:tc>
        <w:tc>
          <w:tcPr>
            <w:tcW w:w="1399" w:type="dxa"/>
            <w:shd w:val="clear" w:color="auto" w:fill="auto"/>
          </w:tcPr>
          <w:p w:rsidR="00B6026E" w:rsidRPr="00A34E0C" w:rsidRDefault="00B6026E"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181092" w:rsidP="00A34E0C">
            <w:pPr>
              <w:rPr>
                <w:sz w:val="22"/>
                <w:szCs w:val="22"/>
              </w:rPr>
            </w:pPr>
            <w:r w:rsidRPr="00A34E0C">
              <w:rPr>
                <w:sz w:val="22"/>
                <w:szCs w:val="22"/>
              </w:rPr>
              <w:t>157</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19-Feb-21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Transporti dhe Aksidentet</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2/19/2021</w:t>
            </w:r>
          </w:p>
        </w:tc>
        <w:tc>
          <w:tcPr>
            <w:tcW w:w="4408" w:type="dxa"/>
            <w:shd w:val="clear" w:color="auto" w:fill="auto"/>
          </w:tcPr>
          <w:p w:rsidR="000B4DFD" w:rsidRPr="00A34E0C" w:rsidRDefault="00124CE8" w:rsidP="00A34E0C">
            <w:pPr>
              <w:rPr>
                <w:sz w:val="22"/>
                <w:szCs w:val="22"/>
              </w:rPr>
            </w:pPr>
            <w:r w:rsidRPr="00A34E0C">
              <w:rPr>
                <w:sz w:val="22"/>
                <w:szCs w:val="22"/>
              </w:rPr>
              <w:t>Përgjgija me shkrese zyrtare</w:t>
            </w: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181092" w:rsidP="00A34E0C">
            <w:pPr>
              <w:rPr>
                <w:sz w:val="22"/>
                <w:szCs w:val="22"/>
              </w:rPr>
            </w:pPr>
            <w:r w:rsidRPr="00A34E0C">
              <w:rPr>
                <w:sz w:val="22"/>
                <w:szCs w:val="22"/>
              </w:rPr>
              <w:t>158</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20-Feb-21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Tregtia e Jashtme e Mallrave</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2/22/2021</w:t>
            </w:r>
          </w:p>
        </w:tc>
        <w:tc>
          <w:tcPr>
            <w:tcW w:w="4408" w:type="dxa"/>
            <w:shd w:val="clear" w:color="auto" w:fill="auto"/>
          </w:tcPr>
          <w:p w:rsidR="000B4DFD" w:rsidRPr="00A34E0C" w:rsidRDefault="0043140D" w:rsidP="00A34E0C">
            <w:pPr>
              <w:rPr>
                <w:sz w:val="22"/>
                <w:szCs w:val="22"/>
              </w:rPr>
            </w:pPr>
            <w:r w:rsidRPr="00A34E0C">
              <w:rPr>
                <w:sz w:val="22"/>
                <w:szCs w:val="22"/>
              </w:rPr>
              <w:t xml:space="preserve">I dërgohen të dhëna për tregtinë e jashtme. Të publikuar edhe në linkun: </w:t>
            </w:r>
            <w:hyperlink r:id="rId38" w:history="1">
              <w:r w:rsidRPr="00A34E0C">
                <w:rPr>
                  <w:rStyle w:val="Hyperlink"/>
                  <w:sz w:val="22"/>
                  <w:szCs w:val="22"/>
                </w:rPr>
                <w:t>http://www.instat.gov.al/al/temat/tregtia-e-jashtme/tregtia-e-jashtme-e-mallrave/#tab2</w:t>
              </w:r>
            </w:hyperlink>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181092" w:rsidP="00A34E0C">
            <w:pPr>
              <w:rPr>
                <w:sz w:val="22"/>
                <w:szCs w:val="22"/>
              </w:rPr>
            </w:pPr>
            <w:r w:rsidRPr="00A34E0C">
              <w:rPr>
                <w:sz w:val="22"/>
                <w:szCs w:val="22"/>
              </w:rPr>
              <w:lastRenderedPageBreak/>
              <w:t>159</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22-Feb-21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Turizmi</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2/23/2021</w:t>
            </w:r>
          </w:p>
        </w:tc>
        <w:tc>
          <w:tcPr>
            <w:tcW w:w="4408" w:type="dxa"/>
            <w:shd w:val="clear" w:color="auto" w:fill="auto"/>
          </w:tcPr>
          <w:p w:rsidR="000B4DFD" w:rsidRPr="00A34E0C" w:rsidRDefault="003325D3" w:rsidP="00A34E0C">
            <w:pPr>
              <w:rPr>
                <w:sz w:val="22"/>
                <w:szCs w:val="22"/>
              </w:rPr>
            </w:pPr>
            <w:r w:rsidRPr="00A34E0C">
              <w:rPr>
                <w:sz w:val="22"/>
                <w:szCs w:val="22"/>
              </w:rPr>
              <w:t>Pergjigja</w:t>
            </w: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181092" w:rsidP="00A34E0C">
            <w:pPr>
              <w:rPr>
                <w:sz w:val="22"/>
                <w:szCs w:val="22"/>
              </w:rPr>
            </w:pPr>
            <w:r w:rsidRPr="00A34E0C">
              <w:rPr>
                <w:sz w:val="22"/>
                <w:szCs w:val="22"/>
              </w:rPr>
              <w:t>160</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22-Feb-21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2/23/2021</w:t>
            </w:r>
          </w:p>
        </w:tc>
        <w:tc>
          <w:tcPr>
            <w:tcW w:w="4408" w:type="dxa"/>
            <w:shd w:val="clear" w:color="auto" w:fill="auto"/>
          </w:tcPr>
          <w:p w:rsidR="003325D3" w:rsidRPr="00A34E0C" w:rsidRDefault="003325D3" w:rsidP="00A34E0C">
            <w:pPr>
              <w:rPr>
                <w:sz w:val="22"/>
                <w:szCs w:val="22"/>
              </w:rPr>
            </w:pPr>
          </w:p>
          <w:p w:rsidR="003325D3" w:rsidRPr="00A34E0C" w:rsidRDefault="003325D3" w:rsidP="00A34E0C">
            <w:pPr>
              <w:rPr>
                <w:sz w:val="22"/>
                <w:szCs w:val="22"/>
              </w:rPr>
            </w:pPr>
            <w:r w:rsidRPr="00A34E0C">
              <w:rPr>
                <w:sz w:val="22"/>
                <w:szCs w:val="22"/>
              </w:rPr>
              <w:t>Në përgjigje të kërkesës suaj, Indeksi I çmimit të konsumit për grupin “Shërbime transporti” 100,5 %. Indeksi është llogaritur duke konsideruar muajin Dhjetor 2020 si periudhë bazë. (Dhjetor 2020=100)</w:t>
            </w:r>
          </w:p>
          <w:p w:rsidR="000B4DFD" w:rsidRPr="00A34E0C" w:rsidRDefault="000B4DFD" w:rsidP="00A34E0C">
            <w:pPr>
              <w:rPr>
                <w:color w:val="1F497D"/>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181092" w:rsidP="00A34E0C">
            <w:pPr>
              <w:rPr>
                <w:sz w:val="22"/>
                <w:szCs w:val="22"/>
              </w:rPr>
            </w:pPr>
            <w:r w:rsidRPr="00A34E0C">
              <w:rPr>
                <w:sz w:val="22"/>
                <w:szCs w:val="22"/>
              </w:rPr>
              <w:t>161</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22-Feb-21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Tregtia e Jashtme e Mallrave</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2/22/2021</w:t>
            </w:r>
          </w:p>
        </w:tc>
        <w:tc>
          <w:tcPr>
            <w:tcW w:w="4408" w:type="dxa"/>
            <w:shd w:val="clear" w:color="auto" w:fill="auto"/>
          </w:tcPr>
          <w:p w:rsidR="003325D3" w:rsidRPr="00A34E0C" w:rsidRDefault="003325D3" w:rsidP="00A34E0C">
            <w:pPr>
              <w:rPr>
                <w:sz w:val="22"/>
                <w:szCs w:val="22"/>
              </w:rPr>
            </w:pPr>
          </w:p>
          <w:p w:rsidR="000B4DFD" w:rsidRPr="00A34E0C" w:rsidRDefault="003325D3" w:rsidP="00A34E0C">
            <w:pPr>
              <w:rPr>
                <w:color w:val="1F497D"/>
                <w:sz w:val="22"/>
                <w:szCs w:val="22"/>
              </w:rPr>
            </w:pPr>
            <w:r w:rsidRPr="00A34E0C">
              <w:rPr>
                <w:sz w:val="22"/>
                <w:szCs w:val="22"/>
              </w:rPr>
              <w:t>Në përgjigje të kërkesës suaj, ju bëjme me dije se tek linku</w:t>
            </w:r>
            <w:r w:rsidRPr="00A34E0C">
              <w:rPr>
                <w:color w:val="1F497D"/>
                <w:sz w:val="22"/>
                <w:szCs w:val="22"/>
              </w:rPr>
              <w:t xml:space="preserve">: </w:t>
            </w:r>
            <w:hyperlink r:id="rId39" w:history="1">
              <w:r w:rsidRPr="00A34E0C">
                <w:rPr>
                  <w:rStyle w:val="Hyperlink"/>
                  <w:sz w:val="22"/>
                  <w:szCs w:val="22"/>
                </w:rPr>
                <w:t>PX-Web - Select variable and values (instat.gov.al)</w:t>
              </w:r>
            </w:hyperlink>
            <w:r w:rsidRPr="00A34E0C">
              <w:rPr>
                <w:color w:val="1F497D"/>
                <w:sz w:val="22"/>
                <w:szCs w:val="22"/>
              </w:rPr>
              <w:t xml:space="preserve"> </w:t>
            </w:r>
            <w:r w:rsidRPr="00A34E0C">
              <w:rPr>
                <w:sz w:val="22"/>
                <w:szCs w:val="22"/>
              </w:rPr>
              <w:t xml:space="preserve">Kapitulli 41,  do të gjeni të dhënat mbi eksport/importin </w:t>
            </w:r>
            <w:r w:rsidRPr="00A34E0C">
              <w:rPr>
                <w:b/>
                <w:bCs/>
                <w:sz w:val="22"/>
                <w:szCs w:val="22"/>
              </w:rPr>
              <w:t>e  Lekurës  të papërpunuar dhe të përpunuar</w:t>
            </w:r>
            <w:r w:rsidRPr="00A34E0C">
              <w:rPr>
                <w:sz w:val="22"/>
                <w:szCs w:val="22"/>
              </w:rPr>
              <w:t>. Për informacion më të detajuar, ju lutem përcaktoni kodet e dëshiruara tek linku:</w:t>
            </w:r>
            <w:r w:rsidRPr="00A34E0C">
              <w:rPr>
                <w:color w:val="1F497D"/>
                <w:sz w:val="22"/>
                <w:szCs w:val="22"/>
              </w:rPr>
              <w:t xml:space="preserve">  </w:t>
            </w:r>
            <w:hyperlink r:id="rId40" w:history="1">
              <w:r w:rsidRPr="00A34E0C">
                <w:rPr>
                  <w:rStyle w:val="Hyperlink"/>
                  <w:sz w:val="22"/>
                  <w:szCs w:val="22"/>
                </w:rPr>
                <w:t>http://www.dogana.gov.al/d/169/182/248/231/nomenklatura-e-kombinuar-e-mallrave</w:t>
              </w:r>
            </w:hyperlink>
            <w:r w:rsidRPr="00A34E0C">
              <w:rPr>
                <w:color w:val="1F497D"/>
                <w:sz w:val="22"/>
                <w:szCs w:val="22"/>
              </w:rPr>
              <w:t xml:space="preserve"> </w:t>
            </w:r>
            <w:r w:rsidRPr="00A34E0C">
              <w:rPr>
                <w:sz w:val="22"/>
                <w:szCs w:val="22"/>
              </w:rPr>
              <w:t xml:space="preserve">pasi në Nomenklatura e Kombinuar të Mallrave që përdorim në Tregtinë  e Jashtme, nuk kemi një specifikim për </w:t>
            </w:r>
            <w:r w:rsidRPr="00A34E0C">
              <w:rPr>
                <w:b/>
                <w:bCs/>
                <w:sz w:val="22"/>
                <w:szCs w:val="22"/>
              </w:rPr>
              <w:t>lëkuret e këpuces</w:t>
            </w:r>
            <w:r w:rsidR="00C36AF5" w:rsidRPr="00A34E0C">
              <w:rPr>
                <w:color w:val="000000"/>
                <w:sz w:val="22"/>
                <w:szCs w:val="22"/>
              </w:rPr>
              <w:t>.</w:t>
            </w: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181092" w:rsidP="00A34E0C">
            <w:pPr>
              <w:rPr>
                <w:sz w:val="22"/>
                <w:szCs w:val="22"/>
              </w:rPr>
            </w:pPr>
            <w:r w:rsidRPr="00A34E0C">
              <w:rPr>
                <w:sz w:val="22"/>
                <w:szCs w:val="22"/>
              </w:rPr>
              <w:t>162</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22-Feb-21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Indeksi i Çmimeve të Prodhimit</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2/22/2021</w:t>
            </w:r>
          </w:p>
        </w:tc>
        <w:tc>
          <w:tcPr>
            <w:tcW w:w="4408" w:type="dxa"/>
            <w:shd w:val="clear" w:color="auto" w:fill="auto"/>
          </w:tcPr>
          <w:p w:rsidR="000B4DFD" w:rsidRPr="00A34E0C" w:rsidRDefault="003325D3" w:rsidP="00A34E0C">
            <w:pPr>
              <w:rPr>
                <w:color w:val="1F497D"/>
                <w:sz w:val="22"/>
                <w:szCs w:val="22"/>
              </w:rPr>
            </w:pPr>
            <w:r w:rsidRPr="00A34E0C">
              <w:rPr>
                <w:sz w:val="22"/>
                <w:szCs w:val="22"/>
              </w:rPr>
              <w:t>Në përgjigje të kërkesës suaj, ju bëjme me dije se INSTAT nuk disponon informacion për te dhëna “</w:t>
            </w:r>
            <w:r w:rsidRPr="00A34E0C">
              <w:rPr>
                <w:color w:val="000000"/>
                <w:sz w:val="22"/>
                <w:szCs w:val="22"/>
              </w:rPr>
              <w:t>Shërbim mirëmbjtje ngrohje – ftohje, trajtim ajri “</w:t>
            </w: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181092" w:rsidP="00A34E0C">
            <w:pPr>
              <w:rPr>
                <w:sz w:val="22"/>
                <w:szCs w:val="22"/>
              </w:rPr>
            </w:pPr>
            <w:r w:rsidRPr="00A34E0C">
              <w:rPr>
                <w:sz w:val="22"/>
                <w:szCs w:val="22"/>
              </w:rPr>
              <w:t>163</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22-Feb-21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Punësimi dhe papunësia</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3/4/2021</w:t>
            </w:r>
          </w:p>
        </w:tc>
        <w:tc>
          <w:tcPr>
            <w:tcW w:w="4408" w:type="dxa"/>
            <w:shd w:val="clear" w:color="auto" w:fill="auto"/>
          </w:tcPr>
          <w:p w:rsidR="003325D3" w:rsidRPr="00A34E0C" w:rsidRDefault="003325D3" w:rsidP="00A34E0C">
            <w:pPr>
              <w:pStyle w:val="ydp355ef5afyiv6951526727msonormal"/>
              <w:rPr>
                <w:color w:val="26282A"/>
                <w:sz w:val="22"/>
                <w:szCs w:val="22"/>
              </w:rPr>
            </w:pPr>
            <w:r w:rsidRPr="00A34E0C">
              <w:rPr>
                <w:color w:val="212121"/>
                <w:sz w:val="22"/>
                <w:szCs w:val="22"/>
              </w:rPr>
              <w:t>Në vijim të email-it të mëposhtëm, ju bëjmë me dije se për të aksesuar të dhënat mikro duhet të plotësoni formularin bashkëlidhur, dhe në linkun mëposhtë, faqe 14, Aneks 1:</w:t>
            </w:r>
          </w:p>
          <w:p w:rsidR="003325D3" w:rsidRPr="00A34E0C" w:rsidRDefault="003325D3" w:rsidP="00A34E0C">
            <w:pPr>
              <w:pStyle w:val="ydp355ef5afyiv6951526727msonormal"/>
              <w:rPr>
                <w:color w:val="26282A"/>
                <w:sz w:val="22"/>
                <w:szCs w:val="22"/>
              </w:rPr>
            </w:pPr>
            <w:hyperlink r:id="rId41" w:tgtFrame="_blank" w:history="1">
              <w:r w:rsidRPr="00A34E0C">
                <w:rPr>
                  <w:rStyle w:val="Hyperlink"/>
                  <w:sz w:val="22"/>
                  <w:szCs w:val="22"/>
                </w:rPr>
                <w:t>http://www.instat.gov.al/al/dokumentimi/aksesi</w:t>
              </w:r>
              <w:r w:rsidRPr="00A34E0C">
                <w:rPr>
                  <w:rStyle w:val="Hyperlink"/>
                  <w:sz w:val="22"/>
                  <w:szCs w:val="22"/>
                </w:rPr>
                <w:lastRenderedPageBreak/>
                <w:t>-n%C3%AB-mikrodata/</w:t>
              </w:r>
            </w:hyperlink>
          </w:p>
          <w:p w:rsidR="003325D3" w:rsidRPr="00A34E0C" w:rsidRDefault="003325D3" w:rsidP="00A34E0C">
            <w:pPr>
              <w:pStyle w:val="ydp355ef5afyiv6951526727msonormal"/>
              <w:rPr>
                <w:color w:val="26282A"/>
                <w:sz w:val="22"/>
                <w:szCs w:val="22"/>
              </w:rPr>
            </w:pPr>
            <w:r w:rsidRPr="00A34E0C">
              <w:rPr>
                <w:color w:val="212121"/>
                <w:sz w:val="22"/>
                <w:szCs w:val="22"/>
              </w:rPr>
              <w:t>Pasi të keni lexuar rregulloren e të dhënave mikro dhe të na dërgoni formularin të plotësuar, kërkesa juaj do të merret për shqyrtim.</w:t>
            </w:r>
          </w:p>
          <w:p w:rsidR="003325D3" w:rsidRPr="00A34E0C" w:rsidRDefault="003325D3" w:rsidP="00A34E0C">
            <w:pPr>
              <w:pStyle w:val="ydp355ef5afyiv6951526727msonormal"/>
              <w:rPr>
                <w:color w:val="26282A"/>
                <w:sz w:val="22"/>
                <w:szCs w:val="22"/>
              </w:rPr>
            </w:pPr>
            <w:r w:rsidRPr="00A34E0C">
              <w:rPr>
                <w:color w:val="212121"/>
                <w:sz w:val="22"/>
                <w:szCs w:val="22"/>
              </w:rPr>
              <w:t>Duke ju falenderuar për mirëkuptimin, mbetemi në pritje të formularit,</w:t>
            </w:r>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lastRenderedPageBreak/>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181092" w:rsidP="00A34E0C">
            <w:pPr>
              <w:rPr>
                <w:sz w:val="22"/>
                <w:szCs w:val="22"/>
              </w:rPr>
            </w:pPr>
            <w:r w:rsidRPr="00A34E0C">
              <w:rPr>
                <w:sz w:val="22"/>
                <w:szCs w:val="22"/>
              </w:rPr>
              <w:lastRenderedPageBreak/>
              <w:t>164</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22-Feb-21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Arsimi</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3/4/2021</w:t>
            </w:r>
          </w:p>
        </w:tc>
        <w:tc>
          <w:tcPr>
            <w:tcW w:w="4408" w:type="dxa"/>
            <w:shd w:val="clear" w:color="auto" w:fill="auto"/>
          </w:tcPr>
          <w:p w:rsidR="003325D3" w:rsidRPr="00A34E0C" w:rsidRDefault="003325D3" w:rsidP="00A34E0C">
            <w:pPr>
              <w:pStyle w:val="ydp355ef5afyiv6951526727msonormal"/>
              <w:rPr>
                <w:color w:val="26282A"/>
                <w:sz w:val="22"/>
                <w:szCs w:val="22"/>
              </w:rPr>
            </w:pPr>
            <w:r w:rsidRPr="00A34E0C">
              <w:rPr>
                <w:color w:val="212121"/>
                <w:sz w:val="22"/>
                <w:szCs w:val="22"/>
              </w:rPr>
              <w:t>Në vijim të email-it të mëposhtëm, ju bëjmë me dije se për të aksesuar të dhënat mikro duhet të plotësoni formularin bashkëlidhur, dhe në linkun mëposhtë, faqe 14, Aneks 1:</w:t>
            </w:r>
          </w:p>
          <w:p w:rsidR="003325D3" w:rsidRPr="00A34E0C" w:rsidRDefault="003325D3" w:rsidP="00A34E0C">
            <w:pPr>
              <w:pStyle w:val="ydp355ef5afyiv6951526727msonormal"/>
              <w:rPr>
                <w:color w:val="26282A"/>
                <w:sz w:val="22"/>
                <w:szCs w:val="22"/>
              </w:rPr>
            </w:pPr>
            <w:hyperlink r:id="rId42" w:tgtFrame="_blank" w:history="1">
              <w:r w:rsidRPr="00A34E0C">
                <w:rPr>
                  <w:rStyle w:val="Hyperlink"/>
                  <w:sz w:val="22"/>
                  <w:szCs w:val="22"/>
                </w:rPr>
                <w:t>http://www.instat.gov.al/al/dokumentimi/aksesi-n%C3%AB-mikrodata/</w:t>
              </w:r>
            </w:hyperlink>
          </w:p>
          <w:p w:rsidR="003325D3" w:rsidRPr="00A34E0C" w:rsidRDefault="003325D3" w:rsidP="00A34E0C">
            <w:pPr>
              <w:pStyle w:val="ydp355ef5afyiv6951526727msonormal"/>
              <w:rPr>
                <w:color w:val="26282A"/>
                <w:sz w:val="22"/>
                <w:szCs w:val="22"/>
              </w:rPr>
            </w:pPr>
            <w:r w:rsidRPr="00A34E0C">
              <w:rPr>
                <w:color w:val="212121"/>
                <w:sz w:val="22"/>
                <w:szCs w:val="22"/>
              </w:rPr>
              <w:t>Pasi të keni lexuar rregulloren e të dhënave mikro dhe të na dërgoni formularin të plotësuar, kërkesa juaj do të merret për shqyrtim.</w:t>
            </w:r>
          </w:p>
          <w:p w:rsidR="003325D3" w:rsidRPr="00A34E0C" w:rsidRDefault="003325D3" w:rsidP="00A34E0C">
            <w:pPr>
              <w:pStyle w:val="ydp355ef5afyiv6951526727msonormal"/>
              <w:rPr>
                <w:color w:val="26282A"/>
                <w:sz w:val="22"/>
                <w:szCs w:val="22"/>
              </w:rPr>
            </w:pPr>
            <w:r w:rsidRPr="00A34E0C">
              <w:rPr>
                <w:color w:val="212121"/>
                <w:sz w:val="22"/>
                <w:szCs w:val="22"/>
              </w:rPr>
              <w:t>Duke ju falenderuar për mirëkuptimin, mbetemi në pritje të formularit,</w:t>
            </w:r>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B6026E" w:rsidRPr="00A34E0C" w:rsidTr="00A34E0C">
        <w:trPr>
          <w:trHeight w:val="323"/>
        </w:trPr>
        <w:tc>
          <w:tcPr>
            <w:tcW w:w="648" w:type="dxa"/>
            <w:shd w:val="clear" w:color="auto" w:fill="auto"/>
            <w:vAlign w:val="center"/>
          </w:tcPr>
          <w:p w:rsidR="00B6026E" w:rsidRPr="00A34E0C" w:rsidRDefault="00181092" w:rsidP="00A34E0C">
            <w:pPr>
              <w:rPr>
                <w:sz w:val="22"/>
                <w:szCs w:val="22"/>
              </w:rPr>
            </w:pPr>
            <w:r w:rsidRPr="00A34E0C">
              <w:rPr>
                <w:sz w:val="22"/>
                <w:szCs w:val="22"/>
              </w:rPr>
              <w:t>165</w:t>
            </w:r>
          </w:p>
        </w:tc>
        <w:tc>
          <w:tcPr>
            <w:tcW w:w="1260" w:type="dxa"/>
            <w:shd w:val="clear" w:color="auto" w:fill="auto"/>
            <w:vAlign w:val="center"/>
          </w:tcPr>
          <w:p w:rsidR="00B6026E" w:rsidRPr="00A34E0C" w:rsidRDefault="00B6026E" w:rsidP="00A34E0C">
            <w:pPr>
              <w:rPr>
                <w:color w:val="000000"/>
                <w:sz w:val="22"/>
                <w:szCs w:val="22"/>
              </w:rPr>
            </w:pPr>
            <w:r w:rsidRPr="00A34E0C">
              <w:rPr>
                <w:color w:val="000000"/>
                <w:sz w:val="22"/>
                <w:szCs w:val="22"/>
              </w:rPr>
              <w:t>23-Feb-21</w:t>
            </w:r>
          </w:p>
        </w:tc>
        <w:tc>
          <w:tcPr>
            <w:tcW w:w="2924" w:type="dxa"/>
            <w:shd w:val="clear" w:color="auto" w:fill="auto"/>
            <w:vAlign w:val="center"/>
          </w:tcPr>
          <w:p w:rsidR="00B6026E" w:rsidRPr="00A34E0C" w:rsidRDefault="00B6026E"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B6026E" w:rsidRPr="00A34E0C" w:rsidRDefault="00B6026E" w:rsidP="00A34E0C">
            <w:pPr>
              <w:rPr>
                <w:color w:val="000000"/>
                <w:sz w:val="22"/>
                <w:szCs w:val="22"/>
              </w:rPr>
            </w:pPr>
            <w:r w:rsidRPr="00A34E0C">
              <w:rPr>
                <w:color w:val="000000"/>
                <w:sz w:val="22"/>
                <w:szCs w:val="22"/>
              </w:rPr>
              <w:t>2/23/2021</w:t>
            </w:r>
          </w:p>
        </w:tc>
        <w:tc>
          <w:tcPr>
            <w:tcW w:w="4408" w:type="dxa"/>
            <w:shd w:val="clear" w:color="auto" w:fill="auto"/>
          </w:tcPr>
          <w:p w:rsidR="00B6026E" w:rsidRPr="00A34E0C" w:rsidRDefault="003325D3" w:rsidP="00A34E0C">
            <w:pPr>
              <w:rPr>
                <w:sz w:val="22"/>
                <w:szCs w:val="22"/>
              </w:rPr>
            </w:pPr>
            <w:r w:rsidRPr="00A34E0C">
              <w:rPr>
                <w:sz w:val="22"/>
                <w:szCs w:val="22"/>
              </w:rPr>
              <w:t>Po ju vëmë në dispozicion listën e çmimeve mesatare të disa artikujve kryesorë të konsumit, Janar 2021.</w:t>
            </w:r>
          </w:p>
        </w:tc>
        <w:tc>
          <w:tcPr>
            <w:tcW w:w="1260" w:type="dxa"/>
            <w:shd w:val="clear" w:color="auto" w:fill="auto"/>
          </w:tcPr>
          <w:p w:rsidR="00B6026E" w:rsidRPr="00A34E0C" w:rsidRDefault="00B6026E" w:rsidP="00A34E0C">
            <w:pPr>
              <w:rPr>
                <w:sz w:val="22"/>
                <w:szCs w:val="22"/>
              </w:rPr>
            </w:pPr>
            <w:r w:rsidRPr="00A34E0C">
              <w:rPr>
                <w:sz w:val="22"/>
                <w:szCs w:val="22"/>
              </w:rPr>
              <w:t>E plotë</w:t>
            </w:r>
          </w:p>
        </w:tc>
        <w:tc>
          <w:tcPr>
            <w:tcW w:w="1399" w:type="dxa"/>
            <w:shd w:val="clear" w:color="auto" w:fill="auto"/>
          </w:tcPr>
          <w:p w:rsidR="00B6026E" w:rsidRPr="00A34E0C" w:rsidRDefault="00B6026E" w:rsidP="00A34E0C">
            <w:pPr>
              <w:rPr>
                <w:sz w:val="22"/>
                <w:szCs w:val="22"/>
              </w:rPr>
            </w:pPr>
            <w:r w:rsidRPr="00A34E0C">
              <w:rPr>
                <w:sz w:val="22"/>
                <w:szCs w:val="22"/>
              </w:rPr>
              <w:t>Nuk ka tarifë</w:t>
            </w:r>
          </w:p>
        </w:tc>
      </w:tr>
      <w:tr w:rsidR="00B6026E" w:rsidRPr="00A34E0C" w:rsidTr="00A34E0C">
        <w:trPr>
          <w:trHeight w:val="323"/>
        </w:trPr>
        <w:tc>
          <w:tcPr>
            <w:tcW w:w="648" w:type="dxa"/>
            <w:shd w:val="clear" w:color="auto" w:fill="auto"/>
            <w:vAlign w:val="center"/>
          </w:tcPr>
          <w:p w:rsidR="00B6026E" w:rsidRPr="00A34E0C" w:rsidRDefault="00181092" w:rsidP="00A34E0C">
            <w:pPr>
              <w:rPr>
                <w:sz w:val="22"/>
                <w:szCs w:val="22"/>
              </w:rPr>
            </w:pPr>
            <w:r w:rsidRPr="00A34E0C">
              <w:rPr>
                <w:sz w:val="22"/>
                <w:szCs w:val="22"/>
              </w:rPr>
              <w:t>166</w:t>
            </w:r>
          </w:p>
        </w:tc>
        <w:tc>
          <w:tcPr>
            <w:tcW w:w="1260" w:type="dxa"/>
            <w:shd w:val="clear" w:color="auto" w:fill="auto"/>
            <w:vAlign w:val="center"/>
          </w:tcPr>
          <w:p w:rsidR="00B6026E" w:rsidRPr="00A34E0C" w:rsidRDefault="00B6026E" w:rsidP="00A34E0C">
            <w:pPr>
              <w:rPr>
                <w:color w:val="000000"/>
                <w:sz w:val="22"/>
                <w:szCs w:val="22"/>
              </w:rPr>
            </w:pPr>
            <w:r w:rsidRPr="00A34E0C">
              <w:rPr>
                <w:color w:val="000000"/>
                <w:sz w:val="22"/>
                <w:szCs w:val="22"/>
              </w:rPr>
              <w:t>23-Feb-21</w:t>
            </w:r>
          </w:p>
        </w:tc>
        <w:tc>
          <w:tcPr>
            <w:tcW w:w="2924" w:type="dxa"/>
            <w:shd w:val="clear" w:color="auto" w:fill="auto"/>
            <w:vAlign w:val="center"/>
          </w:tcPr>
          <w:p w:rsidR="00B6026E" w:rsidRPr="00A34E0C" w:rsidRDefault="00B6026E" w:rsidP="00A34E0C">
            <w:pPr>
              <w:rPr>
                <w:color w:val="000000"/>
                <w:sz w:val="22"/>
                <w:szCs w:val="22"/>
              </w:rPr>
            </w:pPr>
            <w:r w:rsidRPr="00A34E0C">
              <w:rPr>
                <w:color w:val="000000"/>
                <w:sz w:val="22"/>
                <w:szCs w:val="22"/>
              </w:rPr>
              <w:t xml:space="preserve">Indeksi i Çmimeve të </w:t>
            </w:r>
            <w:r w:rsidRPr="00A34E0C">
              <w:rPr>
                <w:color w:val="000000"/>
                <w:sz w:val="22"/>
                <w:szCs w:val="22"/>
              </w:rPr>
              <w:lastRenderedPageBreak/>
              <w:t>Konsumit</w:t>
            </w:r>
          </w:p>
        </w:tc>
        <w:tc>
          <w:tcPr>
            <w:tcW w:w="1488" w:type="dxa"/>
            <w:shd w:val="clear" w:color="auto" w:fill="auto"/>
            <w:vAlign w:val="center"/>
          </w:tcPr>
          <w:p w:rsidR="00B6026E" w:rsidRPr="00A34E0C" w:rsidRDefault="00B6026E" w:rsidP="00A34E0C">
            <w:pPr>
              <w:rPr>
                <w:color w:val="000000"/>
                <w:sz w:val="22"/>
                <w:szCs w:val="22"/>
              </w:rPr>
            </w:pPr>
          </w:p>
        </w:tc>
        <w:tc>
          <w:tcPr>
            <w:tcW w:w="4408" w:type="dxa"/>
            <w:shd w:val="clear" w:color="auto" w:fill="auto"/>
          </w:tcPr>
          <w:p w:rsidR="00B6026E" w:rsidRPr="00A34E0C" w:rsidRDefault="00B6026E" w:rsidP="00A34E0C">
            <w:pPr>
              <w:rPr>
                <w:sz w:val="22"/>
                <w:szCs w:val="22"/>
              </w:rPr>
            </w:pPr>
            <w:r w:rsidRPr="00A34E0C">
              <w:rPr>
                <w:sz w:val="22"/>
                <w:szCs w:val="22"/>
              </w:rPr>
              <w:t xml:space="preserve">Të dhëna për çmimet reference. INSTAT ka të </w:t>
            </w:r>
            <w:r w:rsidRPr="00A34E0C">
              <w:rPr>
                <w:sz w:val="22"/>
                <w:szCs w:val="22"/>
              </w:rPr>
              <w:lastRenderedPageBreak/>
              <w:t xml:space="preserve">publikuar listën e çmimeve të konsumit. Të publikuar edhe në linkun: </w:t>
            </w:r>
            <w:hyperlink r:id="rId43" w:history="1">
              <w:r w:rsidRPr="00A34E0C">
                <w:rPr>
                  <w:rStyle w:val="Hyperlink"/>
                  <w:sz w:val="22"/>
                  <w:szCs w:val="22"/>
                </w:rPr>
                <w:t>http://www.instat.gov.al/al/covid-19-statistikat/</w:t>
              </w:r>
            </w:hyperlink>
            <w:r w:rsidRPr="00A34E0C">
              <w:rPr>
                <w:sz w:val="22"/>
                <w:szCs w:val="22"/>
              </w:rPr>
              <w:t xml:space="preserve"> </w:t>
            </w:r>
          </w:p>
        </w:tc>
        <w:tc>
          <w:tcPr>
            <w:tcW w:w="1260" w:type="dxa"/>
            <w:shd w:val="clear" w:color="auto" w:fill="auto"/>
          </w:tcPr>
          <w:p w:rsidR="00B6026E" w:rsidRPr="00A34E0C" w:rsidRDefault="00B6026E" w:rsidP="00A34E0C">
            <w:pPr>
              <w:rPr>
                <w:sz w:val="22"/>
                <w:szCs w:val="22"/>
              </w:rPr>
            </w:pPr>
            <w:r w:rsidRPr="00A34E0C">
              <w:rPr>
                <w:sz w:val="22"/>
                <w:szCs w:val="22"/>
              </w:rPr>
              <w:lastRenderedPageBreak/>
              <w:t>E plotë</w:t>
            </w:r>
          </w:p>
        </w:tc>
        <w:tc>
          <w:tcPr>
            <w:tcW w:w="1399" w:type="dxa"/>
            <w:shd w:val="clear" w:color="auto" w:fill="auto"/>
          </w:tcPr>
          <w:p w:rsidR="00B6026E" w:rsidRPr="00A34E0C" w:rsidRDefault="00B6026E"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181092" w:rsidP="00A34E0C">
            <w:pPr>
              <w:rPr>
                <w:sz w:val="22"/>
                <w:szCs w:val="22"/>
              </w:rPr>
            </w:pPr>
            <w:r w:rsidRPr="00A34E0C">
              <w:rPr>
                <w:sz w:val="22"/>
                <w:szCs w:val="22"/>
              </w:rPr>
              <w:lastRenderedPageBreak/>
              <w:t>167</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23-Feb-21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Turizmi</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2/25/2021</w:t>
            </w:r>
          </w:p>
        </w:tc>
        <w:tc>
          <w:tcPr>
            <w:tcW w:w="4408" w:type="dxa"/>
            <w:shd w:val="clear" w:color="auto" w:fill="auto"/>
          </w:tcPr>
          <w:p w:rsidR="000B4DFD" w:rsidRPr="00A34E0C" w:rsidRDefault="003325D3" w:rsidP="00A34E0C">
            <w:pPr>
              <w:rPr>
                <w:sz w:val="22"/>
                <w:szCs w:val="22"/>
              </w:rPr>
            </w:pPr>
            <w:r w:rsidRPr="00A34E0C">
              <w:rPr>
                <w:sz w:val="22"/>
                <w:szCs w:val="22"/>
              </w:rPr>
              <w:t>Në përgjigje të kërkesës suaj, ju bëjme me dije se INSTAT nuk disponon informacion .</w:t>
            </w: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181092" w:rsidP="00A34E0C">
            <w:pPr>
              <w:rPr>
                <w:sz w:val="22"/>
                <w:szCs w:val="22"/>
              </w:rPr>
            </w:pPr>
            <w:r w:rsidRPr="00A34E0C">
              <w:rPr>
                <w:sz w:val="22"/>
                <w:szCs w:val="22"/>
              </w:rPr>
              <w:t>168</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24-Feb-21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2/26/2021</w:t>
            </w:r>
          </w:p>
        </w:tc>
        <w:tc>
          <w:tcPr>
            <w:tcW w:w="4408" w:type="dxa"/>
            <w:shd w:val="clear" w:color="auto" w:fill="auto"/>
          </w:tcPr>
          <w:p w:rsidR="00B1482F" w:rsidRPr="00A34E0C" w:rsidRDefault="00B1482F" w:rsidP="00A34E0C">
            <w:pPr>
              <w:rPr>
                <w:sz w:val="22"/>
                <w:szCs w:val="22"/>
              </w:rPr>
            </w:pPr>
            <w:r w:rsidRPr="00A34E0C">
              <w:rPr>
                <w:sz w:val="22"/>
                <w:szCs w:val="22"/>
              </w:rPr>
              <w:t>Në përgjigje të kërkesës suaj, ju bëjmë me dije se INSTAT nuk disponon listë çmimesh për proçedurën e prokurimit me objekt: "Furnizim instalim elemente bateri stacionare akumulatorë acide, elemente 2VDC, 300Ah, për dy sallat 48V në ndërtesën e centralit dhe për një salle 220VDC në N/Stacionin 220kV, me aksesorët përkates të montimit dhe instalimit, për HEC Fierzë".</w:t>
            </w:r>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181092" w:rsidP="00A34E0C">
            <w:pPr>
              <w:rPr>
                <w:sz w:val="22"/>
                <w:szCs w:val="22"/>
              </w:rPr>
            </w:pPr>
            <w:r w:rsidRPr="00A34E0C">
              <w:rPr>
                <w:sz w:val="22"/>
                <w:szCs w:val="22"/>
              </w:rPr>
              <w:t>169</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24-Feb-21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2/26/2021</w:t>
            </w:r>
          </w:p>
        </w:tc>
        <w:tc>
          <w:tcPr>
            <w:tcW w:w="4408" w:type="dxa"/>
            <w:shd w:val="clear" w:color="auto" w:fill="auto"/>
          </w:tcPr>
          <w:p w:rsidR="00B1482F" w:rsidRPr="00A34E0C" w:rsidRDefault="00B1482F" w:rsidP="00A34E0C">
            <w:pPr>
              <w:rPr>
                <w:sz w:val="22"/>
                <w:szCs w:val="22"/>
              </w:rPr>
            </w:pPr>
            <w:r w:rsidRPr="00A34E0C">
              <w:rPr>
                <w:sz w:val="22"/>
                <w:szCs w:val="22"/>
              </w:rPr>
              <w:t xml:space="preserve">Në përgjigje të kërkesës suaj, ju bëjmë me dije se INSTAT nuk disponon informacion per vlerën </w:t>
            </w:r>
            <w:r w:rsidRPr="00A34E0C">
              <w:rPr>
                <w:color w:val="000000"/>
                <w:sz w:val="22"/>
                <w:szCs w:val="22"/>
              </w:rPr>
              <w:t>“</w:t>
            </w:r>
            <w:r w:rsidRPr="00A34E0C">
              <w:rPr>
                <w:rStyle w:val="Strong"/>
                <w:color w:val="000000"/>
                <w:sz w:val="22"/>
                <w:szCs w:val="22"/>
              </w:rPr>
              <w:t xml:space="preserve"> Furnizim vendosje dhe kolaudim i sistemit të  trajtimit të ujit në Shërbimin e Nefrologjisë (Hemodializës) në QSU “Nënë Tereza</w:t>
            </w:r>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181092" w:rsidP="00A34E0C">
            <w:pPr>
              <w:rPr>
                <w:sz w:val="22"/>
                <w:szCs w:val="22"/>
              </w:rPr>
            </w:pPr>
            <w:r w:rsidRPr="00A34E0C">
              <w:rPr>
                <w:sz w:val="22"/>
                <w:szCs w:val="22"/>
              </w:rPr>
              <w:t>170</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24-Feb-21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Llogaritë Kombëtare (GDP)</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2/24/2021</w:t>
            </w:r>
          </w:p>
        </w:tc>
        <w:tc>
          <w:tcPr>
            <w:tcW w:w="4408" w:type="dxa"/>
            <w:shd w:val="clear" w:color="auto" w:fill="auto"/>
          </w:tcPr>
          <w:p w:rsidR="00B1482F" w:rsidRPr="00A34E0C" w:rsidRDefault="00B1482F" w:rsidP="00A34E0C">
            <w:pPr>
              <w:rPr>
                <w:sz w:val="22"/>
                <w:szCs w:val="22"/>
              </w:rPr>
            </w:pPr>
            <w:r w:rsidRPr="00A34E0C">
              <w:rPr>
                <w:sz w:val="22"/>
                <w:szCs w:val="22"/>
              </w:rPr>
              <w:t>Në përgjigje te kërkeses suaj, INSTAT nuk e disponon këtë informacion por ju mund të drejtoheni në faqen e Web-it te Ministrise se Financave dhe Ekonomise, pasi ky institucion i publikon treguesit e kërkuar.</w:t>
            </w:r>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181092" w:rsidP="00A34E0C">
            <w:pPr>
              <w:rPr>
                <w:sz w:val="22"/>
                <w:szCs w:val="22"/>
              </w:rPr>
            </w:pPr>
            <w:r w:rsidRPr="00A34E0C">
              <w:rPr>
                <w:sz w:val="22"/>
                <w:szCs w:val="22"/>
              </w:rPr>
              <w:t>171</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25-Feb-21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2/25/2021</w:t>
            </w:r>
          </w:p>
        </w:tc>
        <w:tc>
          <w:tcPr>
            <w:tcW w:w="4408" w:type="dxa"/>
            <w:shd w:val="clear" w:color="auto" w:fill="auto"/>
          </w:tcPr>
          <w:p w:rsidR="00B1482F" w:rsidRPr="00A34E0C" w:rsidRDefault="00B1482F" w:rsidP="00A34E0C">
            <w:pPr>
              <w:rPr>
                <w:sz w:val="22"/>
                <w:szCs w:val="22"/>
              </w:rPr>
            </w:pPr>
            <w:r w:rsidRPr="00A34E0C">
              <w:rPr>
                <w:sz w:val="22"/>
                <w:szCs w:val="22"/>
              </w:rPr>
              <w:t>Në përgjigje të kërkesës suaj, ju bëjme me dije se INSTAT duke filluar nga Shkurt 2020 (për Indeksin e Çmimeve të Konsumit Janar 2020 dhe në vazhdim) llogarit IÇK me bazën e re Dhjetor 2020=100.</w:t>
            </w:r>
          </w:p>
          <w:p w:rsidR="00B1482F" w:rsidRPr="00A34E0C" w:rsidRDefault="00B1482F" w:rsidP="00A34E0C">
            <w:pPr>
              <w:rPr>
                <w:sz w:val="22"/>
                <w:szCs w:val="22"/>
              </w:rPr>
            </w:pPr>
          </w:p>
          <w:p w:rsidR="00B1482F" w:rsidRPr="00A34E0C" w:rsidRDefault="00B1482F" w:rsidP="00A34E0C">
            <w:pPr>
              <w:rPr>
                <w:sz w:val="22"/>
                <w:szCs w:val="22"/>
              </w:rPr>
            </w:pPr>
            <w:r w:rsidRPr="00A34E0C">
              <w:rPr>
                <w:sz w:val="22"/>
                <w:szCs w:val="22"/>
              </w:rPr>
              <w:t>Në website tonë IÇK është me bazën e re. Keto të dhëna lehtesisht mund të kthehen dhe në bazen Dhjetor 2015=100.</w:t>
            </w:r>
          </w:p>
          <w:p w:rsidR="00B1482F" w:rsidRPr="00A34E0C" w:rsidRDefault="00B1482F" w:rsidP="00A34E0C">
            <w:pPr>
              <w:rPr>
                <w:sz w:val="22"/>
                <w:szCs w:val="22"/>
              </w:rPr>
            </w:pPr>
          </w:p>
          <w:p w:rsidR="00B1482F" w:rsidRPr="00A34E0C" w:rsidRDefault="00B1482F" w:rsidP="00A34E0C">
            <w:pPr>
              <w:rPr>
                <w:sz w:val="22"/>
                <w:szCs w:val="22"/>
              </w:rPr>
            </w:pPr>
            <w:r w:rsidRPr="00A34E0C">
              <w:rPr>
                <w:sz w:val="22"/>
                <w:szCs w:val="22"/>
              </w:rPr>
              <w:t>Bashkëngjitur do te gjeni IÇK me të dyja bazat.</w:t>
            </w:r>
          </w:p>
          <w:p w:rsidR="00B1482F" w:rsidRPr="00A34E0C" w:rsidRDefault="00B1482F" w:rsidP="00A34E0C">
            <w:pPr>
              <w:rPr>
                <w:sz w:val="22"/>
                <w:szCs w:val="22"/>
              </w:rPr>
            </w:pPr>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lastRenderedPageBreak/>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181092" w:rsidP="00A34E0C">
            <w:pPr>
              <w:rPr>
                <w:sz w:val="22"/>
                <w:szCs w:val="22"/>
              </w:rPr>
            </w:pPr>
            <w:r w:rsidRPr="00A34E0C">
              <w:rPr>
                <w:sz w:val="22"/>
                <w:szCs w:val="22"/>
              </w:rPr>
              <w:lastRenderedPageBreak/>
              <w:t>172</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25-Feb-21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Energjia</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2/25/2021</w:t>
            </w:r>
          </w:p>
        </w:tc>
        <w:tc>
          <w:tcPr>
            <w:tcW w:w="4408" w:type="dxa"/>
            <w:shd w:val="clear" w:color="auto" w:fill="auto"/>
          </w:tcPr>
          <w:p w:rsidR="000B4DFD" w:rsidRPr="00A34E0C" w:rsidRDefault="00B1482F" w:rsidP="00A34E0C">
            <w:pPr>
              <w:rPr>
                <w:sz w:val="22"/>
                <w:szCs w:val="22"/>
              </w:rPr>
            </w:pPr>
            <w:r w:rsidRPr="00A34E0C">
              <w:rPr>
                <w:sz w:val="22"/>
                <w:szCs w:val="22"/>
              </w:rPr>
              <w:t>Dergimi i te dhenave per energjine</w:t>
            </w: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181092" w:rsidP="00A34E0C">
            <w:pPr>
              <w:rPr>
                <w:sz w:val="22"/>
                <w:szCs w:val="22"/>
              </w:rPr>
            </w:pPr>
            <w:r w:rsidRPr="00A34E0C">
              <w:rPr>
                <w:sz w:val="22"/>
                <w:szCs w:val="22"/>
              </w:rPr>
              <w:t>173</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25-Feb-21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Energjia</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2/25/2021</w:t>
            </w:r>
          </w:p>
        </w:tc>
        <w:tc>
          <w:tcPr>
            <w:tcW w:w="4408" w:type="dxa"/>
            <w:shd w:val="clear" w:color="auto" w:fill="auto"/>
          </w:tcPr>
          <w:p w:rsidR="000B4DFD" w:rsidRPr="00A34E0C" w:rsidRDefault="00B1482F" w:rsidP="00A34E0C">
            <w:pPr>
              <w:rPr>
                <w:sz w:val="22"/>
                <w:szCs w:val="22"/>
              </w:rPr>
            </w:pPr>
            <w:r w:rsidRPr="00A34E0C">
              <w:rPr>
                <w:sz w:val="22"/>
                <w:szCs w:val="22"/>
              </w:rPr>
              <w:t>Dergimi i te dhenave per energjine</w:t>
            </w: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181092" w:rsidP="00A34E0C">
            <w:pPr>
              <w:rPr>
                <w:sz w:val="22"/>
                <w:szCs w:val="22"/>
              </w:rPr>
            </w:pPr>
            <w:r w:rsidRPr="00A34E0C">
              <w:rPr>
                <w:sz w:val="22"/>
                <w:szCs w:val="22"/>
              </w:rPr>
              <w:t>174</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25-Feb-21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Tregtia me pakicë</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2/26/2021</w:t>
            </w:r>
          </w:p>
        </w:tc>
        <w:tc>
          <w:tcPr>
            <w:tcW w:w="4408" w:type="dxa"/>
            <w:shd w:val="clear" w:color="auto" w:fill="auto"/>
          </w:tcPr>
          <w:p w:rsidR="00B1482F" w:rsidRPr="00A34E0C" w:rsidRDefault="00B1482F" w:rsidP="00A34E0C">
            <w:pPr>
              <w:rPr>
                <w:sz w:val="22"/>
                <w:szCs w:val="22"/>
              </w:rPr>
            </w:pPr>
            <w:r w:rsidRPr="00A34E0C">
              <w:rPr>
                <w:sz w:val="22"/>
                <w:szCs w:val="22"/>
              </w:rPr>
              <w:t>Në përgjigje të kërkesës suaj, bashkëlidhur gjeni të dhënat mbi përdorimin e motorcikletave gjatë periudhës 2014-2019, ndërsa për vitin 2020 nuk disponohet ende.</w:t>
            </w:r>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181092" w:rsidP="00A34E0C">
            <w:pPr>
              <w:rPr>
                <w:sz w:val="22"/>
                <w:szCs w:val="22"/>
              </w:rPr>
            </w:pPr>
            <w:r w:rsidRPr="00A34E0C">
              <w:rPr>
                <w:sz w:val="22"/>
                <w:szCs w:val="22"/>
              </w:rPr>
              <w:t>175</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25-Feb-21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2/26/2021</w:t>
            </w:r>
          </w:p>
        </w:tc>
        <w:tc>
          <w:tcPr>
            <w:tcW w:w="4408" w:type="dxa"/>
            <w:shd w:val="clear" w:color="auto" w:fill="auto"/>
          </w:tcPr>
          <w:p w:rsidR="000B4DFD" w:rsidRPr="00A34E0C" w:rsidRDefault="00B1482F" w:rsidP="00A34E0C">
            <w:pPr>
              <w:rPr>
                <w:sz w:val="22"/>
                <w:szCs w:val="22"/>
              </w:rPr>
            </w:pPr>
            <w:r w:rsidRPr="00A34E0C">
              <w:rPr>
                <w:sz w:val="22"/>
                <w:szCs w:val="22"/>
              </w:rPr>
              <w:t>Në përgjigje të kërkesës suaj, ju bëjmë me dije se INSTAT nuk disponon çmime orientuese për blerje "Lëndë djegëse".</w:t>
            </w: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181092" w:rsidP="00A34E0C">
            <w:pPr>
              <w:rPr>
                <w:sz w:val="22"/>
                <w:szCs w:val="22"/>
              </w:rPr>
            </w:pPr>
            <w:r w:rsidRPr="00A34E0C">
              <w:rPr>
                <w:sz w:val="22"/>
                <w:szCs w:val="22"/>
              </w:rPr>
              <w:t>176</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25-Feb-21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Popullsia</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3/1/2021</w:t>
            </w:r>
          </w:p>
        </w:tc>
        <w:tc>
          <w:tcPr>
            <w:tcW w:w="4408" w:type="dxa"/>
            <w:shd w:val="clear" w:color="auto" w:fill="auto"/>
          </w:tcPr>
          <w:p w:rsidR="000B4DFD" w:rsidRPr="00A34E0C" w:rsidRDefault="00B1482F" w:rsidP="00A34E0C">
            <w:pPr>
              <w:rPr>
                <w:sz w:val="22"/>
                <w:szCs w:val="22"/>
              </w:rPr>
            </w:pPr>
            <w:r w:rsidRPr="00A34E0C">
              <w:rPr>
                <w:sz w:val="22"/>
                <w:szCs w:val="22"/>
              </w:rPr>
              <w:t>Referring your request,the Albanian Census is planned in October 2022 and the results are expected to be published in the second half of 2023.</w:t>
            </w: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181092" w:rsidP="00A34E0C">
            <w:pPr>
              <w:rPr>
                <w:sz w:val="22"/>
                <w:szCs w:val="22"/>
              </w:rPr>
            </w:pPr>
            <w:r w:rsidRPr="00A34E0C">
              <w:rPr>
                <w:sz w:val="22"/>
                <w:szCs w:val="22"/>
              </w:rPr>
              <w:t>177</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26-Feb-21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2/26/2021</w:t>
            </w:r>
          </w:p>
        </w:tc>
        <w:tc>
          <w:tcPr>
            <w:tcW w:w="4408" w:type="dxa"/>
            <w:shd w:val="clear" w:color="auto" w:fill="auto"/>
          </w:tcPr>
          <w:p w:rsidR="00B1482F" w:rsidRPr="00A34E0C" w:rsidRDefault="00B1482F" w:rsidP="00A34E0C">
            <w:pPr>
              <w:rPr>
                <w:sz w:val="22"/>
                <w:szCs w:val="22"/>
              </w:rPr>
            </w:pPr>
            <w:r w:rsidRPr="00A34E0C">
              <w:rPr>
                <w:sz w:val="22"/>
                <w:szCs w:val="22"/>
              </w:rPr>
              <w:t xml:space="preserve">Në përgjigje të kërkesës suaj, ju bëjmë me dije se INSTAT nuk disponon çmime orientuese për blerje </w:t>
            </w:r>
            <w:r w:rsidRPr="00A34E0C">
              <w:rPr>
                <w:color w:val="000000"/>
                <w:sz w:val="22"/>
                <w:szCs w:val="22"/>
              </w:rPr>
              <w:t>"Trajtim i mbetjeve te rrezikshme spitalore anatomike te lengeta dhe te ngurta per QSUNT per 12-muaj”</w:t>
            </w:r>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181092" w:rsidP="00A34E0C">
            <w:pPr>
              <w:rPr>
                <w:sz w:val="22"/>
                <w:szCs w:val="22"/>
              </w:rPr>
            </w:pPr>
            <w:r w:rsidRPr="00A34E0C">
              <w:rPr>
                <w:sz w:val="22"/>
                <w:szCs w:val="22"/>
              </w:rPr>
              <w:t>178</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26-Feb-21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Punësimi dhe papunësia</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3/4/2021</w:t>
            </w:r>
          </w:p>
        </w:tc>
        <w:tc>
          <w:tcPr>
            <w:tcW w:w="4408" w:type="dxa"/>
            <w:shd w:val="clear" w:color="auto" w:fill="auto"/>
          </w:tcPr>
          <w:p w:rsidR="00B1482F" w:rsidRPr="00A34E0C" w:rsidRDefault="00B1482F" w:rsidP="00A34E0C">
            <w:pPr>
              <w:rPr>
                <w:sz w:val="22"/>
                <w:szCs w:val="22"/>
              </w:rPr>
            </w:pPr>
            <w:r w:rsidRPr="00A34E0C">
              <w:rPr>
                <w:sz w:val="22"/>
                <w:szCs w:val="22"/>
              </w:rPr>
              <w:t xml:space="preserve">Në përgjigje të kërkesës suaj, ju bëjmë me dije se bashkëlidhur gjeni të dhëna për numrin e të punësuarve sipas qarqeve dhe aktivitetit </w:t>
            </w:r>
            <w:r w:rsidRPr="00A34E0C">
              <w:rPr>
                <w:sz w:val="22"/>
                <w:szCs w:val="22"/>
              </w:rPr>
              <w:lastRenderedPageBreak/>
              <w:t>ekonomik të përcaktuar, 2019.</w:t>
            </w:r>
          </w:p>
          <w:p w:rsidR="00B1482F" w:rsidRPr="00A34E0C" w:rsidRDefault="00B1482F" w:rsidP="00A34E0C">
            <w:pPr>
              <w:rPr>
                <w:sz w:val="22"/>
                <w:szCs w:val="22"/>
              </w:rPr>
            </w:pPr>
          </w:p>
          <w:p w:rsidR="00B1482F" w:rsidRPr="00A34E0C" w:rsidRDefault="00B1482F" w:rsidP="00A34E0C">
            <w:pPr>
              <w:rPr>
                <w:sz w:val="22"/>
                <w:szCs w:val="22"/>
              </w:rPr>
            </w:pPr>
            <w:r w:rsidRPr="00A34E0C">
              <w:rPr>
                <w:sz w:val="22"/>
                <w:szCs w:val="22"/>
              </w:rPr>
              <w:t>Gjithashtu, bashkëlidhur gjeni edhe të dhënat mbi numrin e ndërmarrjeve aktive sipas aktivitetit ekonomik dhe qarqeve, viti 2019.</w:t>
            </w:r>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lastRenderedPageBreak/>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181092" w:rsidP="00A34E0C">
            <w:pPr>
              <w:rPr>
                <w:sz w:val="22"/>
                <w:szCs w:val="22"/>
              </w:rPr>
            </w:pPr>
            <w:r w:rsidRPr="00A34E0C">
              <w:rPr>
                <w:sz w:val="22"/>
                <w:szCs w:val="22"/>
              </w:rPr>
              <w:lastRenderedPageBreak/>
              <w:t>179</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26-Feb-21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Tregtia e Jashtme e Mallrave</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2/3/2021</w:t>
            </w:r>
          </w:p>
        </w:tc>
        <w:tc>
          <w:tcPr>
            <w:tcW w:w="4408" w:type="dxa"/>
            <w:shd w:val="clear" w:color="auto" w:fill="auto"/>
          </w:tcPr>
          <w:p w:rsidR="000B4DFD" w:rsidRPr="00A34E0C" w:rsidRDefault="00B1482F" w:rsidP="00A34E0C">
            <w:pPr>
              <w:rPr>
                <w:sz w:val="22"/>
                <w:szCs w:val="22"/>
              </w:rPr>
            </w:pPr>
            <w:r w:rsidRPr="00A34E0C">
              <w:rPr>
                <w:sz w:val="22"/>
                <w:szCs w:val="22"/>
              </w:rPr>
              <w:t xml:space="preserve">Në përgjigje të kërkese suaj,  lutem gjeni bashkangjitur emailit gjeni informacionin e kerkuar. </w:t>
            </w:r>
            <w:r w:rsidR="0043140D" w:rsidRPr="00A34E0C">
              <w:rPr>
                <w:sz w:val="22"/>
                <w:szCs w:val="22"/>
              </w:rPr>
              <w:t xml:space="preserve">I dërgohen të dhëna për tregtinë e jashtme. Të publikuar edhe në linkun: </w:t>
            </w:r>
            <w:hyperlink r:id="rId44" w:history="1">
              <w:r w:rsidR="0043140D" w:rsidRPr="00A34E0C">
                <w:rPr>
                  <w:rStyle w:val="Hyperlink"/>
                  <w:sz w:val="22"/>
                  <w:szCs w:val="22"/>
                </w:rPr>
                <w:t>http://www.instat.gov.al/al/temat/tregtia-e-jashtme/tregtia-e-jashtme-e-mallrave/#tab2</w:t>
              </w:r>
            </w:hyperlink>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181092" w:rsidP="00A34E0C">
            <w:pPr>
              <w:rPr>
                <w:sz w:val="22"/>
                <w:szCs w:val="22"/>
              </w:rPr>
            </w:pPr>
            <w:r w:rsidRPr="00A34E0C">
              <w:rPr>
                <w:sz w:val="22"/>
                <w:szCs w:val="22"/>
              </w:rPr>
              <w:t>180</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26-Feb-21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Kosto e Punës</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3/4/2021</w:t>
            </w:r>
          </w:p>
        </w:tc>
        <w:tc>
          <w:tcPr>
            <w:tcW w:w="4408" w:type="dxa"/>
            <w:shd w:val="clear" w:color="auto" w:fill="auto"/>
          </w:tcPr>
          <w:p w:rsidR="00B1482F" w:rsidRPr="00A34E0C" w:rsidRDefault="00B1482F" w:rsidP="00A34E0C">
            <w:pPr>
              <w:rPr>
                <w:sz w:val="22"/>
                <w:szCs w:val="22"/>
              </w:rPr>
            </w:pPr>
            <w:r w:rsidRPr="00A34E0C">
              <w:rPr>
                <w:sz w:val="22"/>
                <w:szCs w:val="22"/>
              </w:rPr>
              <w:t>Në përgjigje të kërkesës suaj, ju bëjmë me dije se në linqet e mëposhtme gjeni të dhënat që INSTAT publikon në website për:</w:t>
            </w:r>
          </w:p>
          <w:p w:rsidR="00B1482F" w:rsidRPr="00A34E0C" w:rsidRDefault="00B1482F" w:rsidP="00A34E0C">
            <w:pPr>
              <w:rPr>
                <w:sz w:val="22"/>
                <w:szCs w:val="22"/>
              </w:rPr>
            </w:pPr>
          </w:p>
          <w:p w:rsidR="00B1482F" w:rsidRPr="00A34E0C" w:rsidRDefault="00B1482F" w:rsidP="00A34E0C">
            <w:pPr>
              <w:rPr>
                <w:sz w:val="22"/>
                <w:szCs w:val="22"/>
                <w:lang w:val="en-US"/>
              </w:rPr>
            </w:pPr>
            <w:r w:rsidRPr="00A34E0C">
              <w:rPr>
                <w:sz w:val="22"/>
                <w:szCs w:val="22"/>
              </w:rPr>
              <w:t>Për strukturën e kostos së punës:</w:t>
            </w:r>
          </w:p>
          <w:p w:rsidR="00B1482F" w:rsidRPr="00A34E0C" w:rsidRDefault="00B1482F" w:rsidP="00A34E0C">
            <w:pPr>
              <w:rPr>
                <w:sz w:val="22"/>
                <w:szCs w:val="22"/>
              </w:rPr>
            </w:pPr>
            <w:hyperlink r:id="rId45" w:history="1">
              <w:r w:rsidRPr="00A34E0C">
                <w:rPr>
                  <w:rStyle w:val="Hyperlink"/>
                  <w:sz w:val="22"/>
                  <w:szCs w:val="22"/>
                </w:rPr>
                <w:t>http://databaza.instat.gov.al/pxweb/sq/DST/START__Cost/NewCOST012/?rxid=55e318ee-007e-4108-8799-0b21d549d25f</w:t>
              </w:r>
            </w:hyperlink>
          </w:p>
          <w:p w:rsidR="00B1482F" w:rsidRPr="00A34E0C" w:rsidRDefault="00B1482F" w:rsidP="00A34E0C">
            <w:pPr>
              <w:rPr>
                <w:sz w:val="22"/>
                <w:szCs w:val="22"/>
              </w:rPr>
            </w:pPr>
            <w:hyperlink r:id="rId46" w:history="1">
              <w:r w:rsidRPr="00A34E0C">
                <w:rPr>
                  <w:rStyle w:val="Hyperlink"/>
                  <w:sz w:val="22"/>
                  <w:szCs w:val="22"/>
                </w:rPr>
                <w:t>http://databaza.instat.gov.al/pxweb/en/DST/START__Cost/NewCOST012/?rxid=590c250b-e944-4cb5-be6b-539b13e5e3ee</w:t>
              </w:r>
            </w:hyperlink>
          </w:p>
          <w:p w:rsidR="00B1482F" w:rsidRPr="00A34E0C" w:rsidRDefault="00B1482F" w:rsidP="00A34E0C">
            <w:pPr>
              <w:rPr>
                <w:sz w:val="22"/>
                <w:szCs w:val="22"/>
              </w:rPr>
            </w:pPr>
            <w:r w:rsidRPr="00A34E0C">
              <w:rPr>
                <w:sz w:val="22"/>
                <w:szCs w:val="22"/>
              </w:rPr>
              <w:t> </w:t>
            </w:r>
          </w:p>
          <w:p w:rsidR="00B1482F" w:rsidRPr="00A34E0C" w:rsidRDefault="00B1482F" w:rsidP="00A34E0C">
            <w:pPr>
              <w:rPr>
                <w:sz w:val="22"/>
                <w:szCs w:val="22"/>
              </w:rPr>
            </w:pPr>
            <w:r w:rsidRPr="00A34E0C">
              <w:rPr>
                <w:sz w:val="22"/>
                <w:szCs w:val="22"/>
              </w:rPr>
              <w:t>Për zhvillimin e pagës minimale:</w:t>
            </w:r>
          </w:p>
          <w:p w:rsidR="00B1482F" w:rsidRPr="00A34E0C" w:rsidRDefault="00B1482F" w:rsidP="00A34E0C">
            <w:pPr>
              <w:rPr>
                <w:sz w:val="22"/>
                <w:szCs w:val="22"/>
              </w:rPr>
            </w:pPr>
            <w:hyperlink r:id="rId47" w:history="1">
              <w:r w:rsidRPr="00A34E0C">
                <w:rPr>
                  <w:rStyle w:val="Hyperlink"/>
                  <w:sz w:val="22"/>
                  <w:szCs w:val="22"/>
                </w:rPr>
                <w:t>http://databaza.instat.gov.al/pxweb/sq/DST/START__PKP__PTV/PKP1319/?rxid=1e394ef5-188e-496d-9e18-299fcf800a50</w:t>
              </w:r>
            </w:hyperlink>
          </w:p>
          <w:p w:rsidR="00B1482F" w:rsidRPr="00A34E0C" w:rsidRDefault="00B1482F" w:rsidP="00A34E0C">
            <w:pPr>
              <w:rPr>
                <w:sz w:val="22"/>
                <w:szCs w:val="22"/>
              </w:rPr>
            </w:pPr>
            <w:hyperlink r:id="rId48" w:history="1">
              <w:r w:rsidRPr="00A34E0C">
                <w:rPr>
                  <w:rStyle w:val="Hyperlink"/>
                  <w:sz w:val="22"/>
                  <w:szCs w:val="22"/>
                </w:rPr>
                <w:t>http://databaza.instat.gov.al/pxweb/en/DST/START__PKP__PTV/PKP1319/?rxid=590c250b-e944-4cb5-be6b-539b13e5e3ee</w:t>
              </w:r>
            </w:hyperlink>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181092" w:rsidP="00A34E0C">
            <w:pPr>
              <w:rPr>
                <w:sz w:val="22"/>
                <w:szCs w:val="22"/>
              </w:rPr>
            </w:pPr>
            <w:r w:rsidRPr="00A34E0C">
              <w:rPr>
                <w:sz w:val="22"/>
                <w:szCs w:val="22"/>
              </w:rPr>
              <w:t>181</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26-Feb-21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 xml:space="preserve">Indeksi i Çmimeve të </w:t>
            </w:r>
            <w:r w:rsidRPr="00A34E0C">
              <w:rPr>
                <w:color w:val="000000"/>
                <w:sz w:val="22"/>
                <w:szCs w:val="22"/>
              </w:rPr>
              <w:lastRenderedPageBreak/>
              <w:t>Konsumit</w:t>
            </w:r>
          </w:p>
        </w:tc>
        <w:tc>
          <w:tcPr>
            <w:tcW w:w="1488" w:type="dxa"/>
            <w:shd w:val="clear" w:color="auto" w:fill="auto"/>
            <w:vAlign w:val="center"/>
          </w:tcPr>
          <w:p w:rsidR="000B4DFD" w:rsidRPr="00A34E0C" w:rsidRDefault="00007D56" w:rsidP="00A34E0C">
            <w:pPr>
              <w:rPr>
                <w:color w:val="000000"/>
                <w:sz w:val="22"/>
                <w:szCs w:val="22"/>
              </w:rPr>
            </w:pPr>
            <w:r w:rsidRPr="00A34E0C">
              <w:rPr>
                <w:color w:val="000000"/>
                <w:sz w:val="22"/>
                <w:szCs w:val="22"/>
              </w:rPr>
              <w:lastRenderedPageBreak/>
              <w:t>3/10/2021</w:t>
            </w:r>
          </w:p>
        </w:tc>
        <w:tc>
          <w:tcPr>
            <w:tcW w:w="4408" w:type="dxa"/>
            <w:shd w:val="clear" w:color="auto" w:fill="auto"/>
          </w:tcPr>
          <w:p w:rsidR="000B4DFD" w:rsidRPr="00A34E0C" w:rsidRDefault="00007D56" w:rsidP="00A34E0C">
            <w:pPr>
              <w:rPr>
                <w:sz w:val="22"/>
                <w:szCs w:val="22"/>
              </w:rPr>
            </w:pPr>
            <w:r w:rsidRPr="00A34E0C">
              <w:rPr>
                <w:sz w:val="22"/>
                <w:szCs w:val="22"/>
              </w:rPr>
              <w:t>Pergjgije me shkrese zyrtare</w:t>
            </w: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181092" w:rsidP="00A34E0C">
            <w:pPr>
              <w:rPr>
                <w:sz w:val="22"/>
                <w:szCs w:val="22"/>
              </w:rPr>
            </w:pPr>
            <w:r w:rsidRPr="00A34E0C">
              <w:rPr>
                <w:sz w:val="22"/>
                <w:szCs w:val="22"/>
              </w:rPr>
              <w:lastRenderedPageBreak/>
              <w:t>182</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01-Mar-21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Llogaritë Kombëtare (GDP)</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3/2/2021</w:t>
            </w:r>
          </w:p>
        </w:tc>
        <w:tc>
          <w:tcPr>
            <w:tcW w:w="4408" w:type="dxa"/>
            <w:shd w:val="clear" w:color="auto" w:fill="auto"/>
          </w:tcPr>
          <w:p w:rsidR="000B4DFD" w:rsidRPr="00A34E0C" w:rsidRDefault="008D404D" w:rsidP="00A34E0C">
            <w:pPr>
              <w:spacing w:after="120"/>
              <w:rPr>
                <w:sz w:val="22"/>
                <w:szCs w:val="22"/>
                <w:lang w:val="en-GB"/>
              </w:rPr>
            </w:pPr>
            <w:r w:rsidRPr="00A34E0C">
              <w:rPr>
                <w:sz w:val="22"/>
                <w:szCs w:val="22"/>
              </w:rPr>
              <w:t xml:space="preserve">Referring your request, </w:t>
            </w:r>
            <w:r w:rsidRPr="00A34E0C">
              <w:rPr>
                <w:sz w:val="22"/>
                <w:szCs w:val="22"/>
                <w:lang w:val="en-GB"/>
              </w:rPr>
              <w:t>INSTAT publishes on its website the Quarterly Gross Domestic Product by production and expenditure approach, which is estimated by the Quarterly National Accounts Sector. The paper from the Bank of Albania (Mançellari, A. (2010). Nowcasting quarterly GDP in Albania.) that uses our data going back to 2003, was published on 2010 based on economic activity classification NACE Rev. 1.1. The current publications in our database are based on NACE Rev.2.0, which is an updated classification of the economic activities. As a result, the data requested by you regarding “</w:t>
            </w:r>
            <w:r w:rsidRPr="00A34E0C">
              <w:rPr>
                <w:i/>
                <w:iCs/>
                <w:sz w:val="22"/>
                <w:szCs w:val="22"/>
                <w:lang w:val="en-GB"/>
              </w:rPr>
              <w:t>Quarterly GDP data for Albania starting in 2000</w:t>
            </w:r>
            <w:r w:rsidRPr="00A34E0C">
              <w:rPr>
                <w:sz w:val="22"/>
                <w:szCs w:val="22"/>
                <w:lang w:val="en-GB"/>
              </w:rPr>
              <w:t xml:space="preserve">” is not part of the publication of quarterly GDP at the moment. INSTAT is working on back casting the time series of available data, and transforming the NACE Rev 1.1 estimations into NACE Rev 2.0, for the series 2001Q1-2007Q4. These series will be published in our database on April 2021 and can be requested only after the official publication. </w:t>
            </w: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C36AF5" w:rsidP="00A34E0C">
            <w:pPr>
              <w:rPr>
                <w:sz w:val="22"/>
                <w:szCs w:val="22"/>
              </w:rPr>
            </w:pPr>
            <w:r w:rsidRPr="00A34E0C">
              <w:rPr>
                <w:sz w:val="22"/>
                <w:szCs w:val="22"/>
              </w:rPr>
              <w:t>183</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02-Mar-21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0B4DFD" w:rsidRPr="00A34E0C" w:rsidRDefault="00007D56" w:rsidP="00A34E0C">
            <w:pPr>
              <w:rPr>
                <w:color w:val="000000"/>
                <w:sz w:val="22"/>
                <w:szCs w:val="22"/>
              </w:rPr>
            </w:pPr>
            <w:r w:rsidRPr="00A34E0C">
              <w:rPr>
                <w:color w:val="000000"/>
                <w:sz w:val="22"/>
                <w:szCs w:val="22"/>
              </w:rPr>
              <w:t>3/10/2021</w:t>
            </w:r>
          </w:p>
        </w:tc>
        <w:tc>
          <w:tcPr>
            <w:tcW w:w="4408" w:type="dxa"/>
            <w:shd w:val="clear" w:color="auto" w:fill="auto"/>
          </w:tcPr>
          <w:p w:rsidR="000B4DFD" w:rsidRPr="00A34E0C" w:rsidRDefault="00007D56" w:rsidP="00A34E0C">
            <w:pPr>
              <w:rPr>
                <w:sz w:val="22"/>
                <w:szCs w:val="22"/>
              </w:rPr>
            </w:pPr>
            <w:r w:rsidRPr="00A34E0C">
              <w:rPr>
                <w:sz w:val="22"/>
                <w:szCs w:val="22"/>
              </w:rPr>
              <w:t>Pergjgije me shkrese zyrtare</w:t>
            </w: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8D404D" w:rsidP="00A34E0C">
            <w:pPr>
              <w:rPr>
                <w:sz w:val="22"/>
                <w:szCs w:val="22"/>
              </w:rPr>
            </w:pPr>
            <w:r w:rsidRPr="00A34E0C">
              <w:rPr>
                <w:sz w:val="22"/>
                <w:szCs w:val="22"/>
              </w:rPr>
              <w:t>184</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03-Mar-21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Popullsia</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3/3/2021</w:t>
            </w:r>
          </w:p>
        </w:tc>
        <w:tc>
          <w:tcPr>
            <w:tcW w:w="4408" w:type="dxa"/>
            <w:shd w:val="clear" w:color="auto" w:fill="auto"/>
          </w:tcPr>
          <w:p w:rsidR="008D404D" w:rsidRPr="00A34E0C" w:rsidRDefault="008D404D" w:rsidP="00A34E0C">
            <w:pPr>
              <w:rPr>
                <w:sz w:val="22"/>
                <w:szCs w:val="22"/>
              </w:rPr>
            </w:pPr>
            <w:r w:rsidRPr="00A34E0C">
              <w:rPr>
                <w:sz w:val="22"/>
                <w:szCs w:val="22"/>
              </w:rPr>
              <w:t xml:space="preserve">Referring your request, </w:t>
            </w:r>
            <w:r w:rsidRPr="00A34E0C">
              <w:rPr>
                <w:color w:val="1F497D"/>
                <w:sz w:val="22"/>
                <w:szCs w:val="22"/>
              </w:rPr>
              <w:t>w</w:t>
            </w:r>
            <w:r w:rsidRPr="00A34E0C">
              <w:rPr>
                <w:sz w:val="22"/>
                <w:szCs w:val="22"/>
              </w:rPr>
              <w:t xml:space="preserve">e inform you that INSTAT publishes preliminary data on births for the first quarter of 2021, on 12 May 2021, based on Publication Calendar, for Demographic Indicators, which you may find </w:t>
            </w:r>
            <w:r w:rsidRPr="00A34E0C">
              <w:rPr>
                <w:sz w:val="22"/>
                <w:szCs w:val="22"/>
              </w:rPr>
              <w:lastRenderedPageBreak/>
              <w:t>in the link below:</w:t>
            </w:r>
          </w:p>
          <w:p w:rsidR="008D404D" w:rsidRPr="00A34E0C" w:rsidRDefault="008D404D" w:rsidP="00A34E0C">
            <w:pPr>
              <w:rPr>
                <w:color w:val="1F497D"/>
                <w:sz w:val="22"/>
                <w:szCs w:val="22"/>
              </w:rPr>
            </w:pPr>
          </w:p>
          <w:p w:rsidR="008D404D" w:rsidRPr="00A34E0C" w:rsidRDefault="008D404D" w:rsidP="00A34E0C">
            <w:pPr>
              <w:rPr>
                <w:sz w:val="22"/>
                <w:szCs w:val="22"/>
              </w:rPr>
            </w:pPr>
            <w:r w:rsidRPr="00A34E0C">
              <w:rPr>
                <w:sz w:val="22"/>
                <w:szCs w:val="22"/>
              </w:rPr>
              <w:t>Calendar link:</w:t>
            </w:r>
          </w:p>
          <w:p w:rsidR="008D404D" w:rsidRPr="00A34E0C" w:rsidRDefault="008D404D" w:rsidP="00A34E0C">
            <w:pPr>
              <w:rPr>
                <w:sz w:val="22"/>
                <w:szCs w:val="22"/>
              </w:rPr>
            </w:pPr>
            <w:hyperlink r:id="rId49" w:history="1">
              <w:r w:rsidRPr="00A34E0C">
                <w:rPr>
                  <w:rStyle w:val="Hyperlink"/>
                  <w:sz w:val="22"/>
                  <w:szCs w:val="22"/>
                </w:rPr>
                <w:t>http://www.instat.gov.al/en/publications/calendar/</w:t>
              </w:r>
            </w:hyperlink>
          </w:p>
          <w:p w:rsidR="008D404D" w:rsidRPr="00A34E0C" w:rsidRDefault="008D404D" w:rsidP="00A34E0C">
            <w:pPr>
              <w:rPr>
                <w:sz w:val="22"/>
                <w:szCs w:val="22"/>
              </w:rPr>
            </w:pPr>
            <w:r w:rsidRPr="00A34E0C">
              <w:rPr>
                <w:sz w:val="22"/>
                <w:szCs w:val="22"/>
              </w:rPr>
              <w:t>Press release link:</w:t>
            </w:r>
          </w:p>
          <w:p w:rsidR="008D404D" w:rsidRPr="00A34E0C" w:rsidRDefault="008D404D" w:rsidP="00A34E0C">
            <w:pPr>
              <w:rPr>
                <w:sz w:val="22"/>
                <w:szCs w:val="22"/>
              </w:rPr>
            </w:pPr>
            <w:hyperlink r:id="rId50" w:history="1">
              <w:r w:rsidRPr="00A34E0C">
                <w:rPr>
                  <w:rStyle w:val="Hyperlink"/>
                  <w:sz w:val="22"/>
                  <w:szCs w:val="22"/>
                </w:rPr>
                <w:t>http://www.instat.gov.al/en/themes/demography-and-social-indicators/births-deaths-and-marriages/</w:t>
              </w:r>
            </w:hyperlink>
          </w:p>
          <w:p w:rsidR="008D404D" w:rsidRPr="00A34E0C" w:rsidRDefault="008D404D" w:rsidP="00A34E0C">
            <w:pPr>
              <w:rPr>
                <w:sz w:val="22"/>
                <w:szCs w:val="22"/>
              </w:rPr>
            </w:pPr>
          </w:p>
          <w:p w:rsidR="008D404D" w:rsidRPr="00A34E0C" w:rsidRDefault="008D404D" w:rsidP="00A34E0C">
            <w:pPr>
              <w:rPr>
                <w:sz w:val="22"/>
                <w:szCs w:val="22"/>
              </w:rPr>
            </w:pPr>
            <w:r w:rsidRPr="00A34E0C">
              <w:rPr>
                <w:sz w:val="22"/>
                <w:szCs w:val="22"/>
              </w:rPr>
              <w:t>Also, in the “</w:t>
            </w:r>
            <w:r w:rsidRPr="00A34E0C">
              <w:rPr>
                <w:color w:val="333333"/>
                <w:sz w:val="22"/>
                <w:szCs w:val="22"/>
                <w:shd w:val="clear" w:color="auto" w:fill="FFFFFF"/>
              </w:rPr>
              <w:t>Statistical Database</w:t>
            </w:r>
            <w:r w:rsidRPr="00A34E0C">
              <w:rPr>
                <w:sz w:val="22"/>
                <w:szCs w:val="22"/>
              </w:rPr>
              <w:t>” of INSTAT, in the link below you may find the data on births:</w:t>
            </w:r>
          </w:p>
          <w:p w:rsidR="008D404D" w:rsidRPr="00A34E0C" w:rsidRDefault="008D404D" w:rsidP="00A34E0C">
            <w:pPr>
              <w:rPr>
                <w:sz w:val="22"/>
                <w:szCs w:val="22"/>
              </w:rPr>
            </w:pPr>
            <w:hyperlink r:id="rId51" w:history="1">
              <w:r w:rsidRPr="00A34E0C">
                <w:rPr>
                  <w:rStyle w:val="Hyperlink"/>
                  <w:sz w:val="22"/>
                  <w:szCs w:val="22"/>
                </w:rPr>
                <w:t>http://databaza.instat.gov.al/pxweb/en/DST/START__BD__DI/Lindje_1/?rxid=cae0cf0c-8630-4deb-a334-33fab8b9042e</w:t>
              </w:r>
            </w:hyperlink>
          </w:p>
          <w:p w:rsidR="008D404D" w:rsidRPr="00A34E0C" w:rsidRDefault="008D404D" w:rsidP="00A34E0C">
            <w:pPr>
              <w:rPr>
                <w:sz w:val="22"/>
                <w:szCs w:val="22"/>
              </w:rPr>
            </w:pPr>
          </w:p>
          <w:p w:rsidR="008D404D" w:rsidRPr="00A34E0C" w:rsidRDefault="008D404D" w:rsidP="00A34E0C">
            <w:pPr>
              <w:rPr>
                <w:sz w:val="22"/>
                <w:szCs w:val="22"/>
              </w:rPr>
            </w:pPr>
            <w:r w:rsidRPr="00A34E0C">
              <w:rPr>
                <w:sz w:val="22"/>
                <w:szCs w:val="22"/>
              </w:rPr>
              <w:t>Usually, final annual (T) data regarding vital events, are usually published on February of the next year (T+1).</w:t>
            </w:r>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lastRenderedPageBreak/>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8D404D" w:rsidP="00A34E0C">
            <w:pPr>
              <w:rPr>
                <w:sz w:val="22"/>
                <w:szCs w:val="22"/>
              </w:rPr>
            </w:pPr>
            <w:r w:rsidRPr="00A34E0C">
              <w:rPr>
                <w:sz w:val="22"/>
                <w:szCs w:val="22"/>
              </w:rPr>
              <w:lastRenderedPageBreak/>
              <w:t>185</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03-Mar-21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3/3/2021</w:t>
            </w:r>
          </w:p>
        </w:tc>
        <w:tc>
          <w:tcPr>
            <w:tcW w:w="4408" w:type="dxa"/>
            <w:shd w:val="clear" w:color="auto" w:fill="auto"/>
          </w:tcPr>
          <w:p w:rsidR="008D404D" w:rsidRPr="00A34E0C" w:rsidRDefault="008D404D" w:rsidP="00A34E0C">
            <w:pPr>
              <w:rPr>
                <w:sz w:val="22"/>
                <w:szCs w:val="22"/>
              </w:rPr>
            </w:pPr>
            <w:r w:rsidRPr="00A34E0C">
              <w:rPr>
                <w:sz w:val="22"/>
                <w:szCs w:val="22"/>
              </w:rPr>
              <w:t>Në përgjigje të kërkese suaj,  ju bëjme me dije se INSTAT nuk disponon informacion  </w:t>
            </w:r>
            <w:r w:rsidRPr="00A34E0C">
              <w:rPr>
                <w:color w:val="212121"/>
                <w:sz w:val="22"/>
                <w:szCs w:val="22"/>
              </w:rPr>
              <w:t>për "Blerje gazoil 10 ppm"</w:t>
            </w:r>
          </w:p>
          <w:p w:rsidR="000B4DFD" w:rsidRPr="00A34E0C" w:rsidRDefault="000B4DFD" w:rsidP="00A34E0C">
            <w:pPr>
              <w:rPr>
                <w:sz w:val="22"/>
                <w:szCs w:val="22"/>
              </w:rPr>
            </w:pP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8D404D" w:rsidP="00A34E0C">
            <w:pPr>
              <w:rPr>
                <w:sz w:val="22"/>
                <w:szCs w:val="22"/>
              </w:rPr>
            </w:pPr>
            <w:r w:rsidRPr="00A34E0C">
              <w:rPr>
                <w:sz w:val="22"/>
                <w:szCs w:val="22"/>
              </w:rPr>
              <w:t>186</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03-Mar-21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Turizmi</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3/3/2021</w:t>
            </w:r>
          </w:p>
        </w:tc>
        <w:tc>
          <w:tcPr>
            <w:tcW w:w="4408" w:type="dxa"/>
            <w:shd w:val="clear" w:color="auto" w:fill="auto"/>
          </w:tcPr>
          <w:p w:rsidR="000B4DFD" w:rsidRPr="00A34E0C" w:rsidRDefault="008D404D" w:rsidP="00A34E0C">
            <w:pPr>
              <w:rPr>
                <w:color w:val="FF0000"/>
                <w:sz w:val="22"/>
                <w:szCs w:val="22"/>
              </w:rPr>
            </w:pPr>
            <w:r w:rsidRPr="00A34E0C">
              <w:rPr>
                <w:color w:val="FF0000"/>
                <w:sz w:val="22"/>
                <w:szCs w:val="22"/>
              </w:rPr>
              <w:t>Pergjigje</w:t>
            </w: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0B4DFD" w:rsidRPr="00A34E0C" w:rsidTr="00A34E0C">
        <w:trPr>
          <w:trHeight w:val="323"/>
        </w:trPr>
        <w:tc>
          <w:tcPr>
            <w:tcW w:w="648" w:type="dxa"/>
            <w:shd w:val="clear" w:color="auto" w:fill="auto"/>
            <w:vAlign w:val="center"/>
          </w:tcPr>
          <w:p w:rsidR="000B4DFD" w:rsidRPr="00A34E0C" w:rsidRDefault="008D404D" w:rsidP="00A34E0C">
            <w:pPr>
              <w:rPr>
                <w:sz w:val="22"/>
                <w:szCs w:val="22"/>
              </w:rPr>
            </w:pPr>
            <w:r w:rsidRPr="00A34E0C">
              <w:rPr>
                <w:sz w:val="22"/>
                <w:szCs w:val="22"/>
              </w:rPr>
              <w:t>187</w:t>
            </w:r>
          </w:p>
        </w:tc>
        <w:tc>
          <w:tcPr>
            <w:tcW w:w="1260" w:type="dxa"/>
            <w:shd w:val="clear" w:color="auto" w:fill="auto"/>
            <w:vAlign w:val="center"/>
          </w:tcPr>
          <w:p w:rsidR="000B4DFD" w:rsidRPr="00A34E0C" w:rsidRDefault="000B4DFD" w:rsidP="00A34E0C">
            <w:pPr>
              <w:rPr>
                <w:color w:val="000000"/>
                <w:sz w:val="22"/>
                <w:szCs w:val="22"/>
              </w:rPr>
            </w:pPr>
            <w:r w:rsidRPr="00A34E0C">
              <w:rPr>
                <w:color w:val="000000"/>
                <w:sz w:val="22"/>
                <w:szCs w:val="22"/>
              </w:rPr>
              <w:t>03-Mar-21</w:t>
            </w:r>
          </w:p>
        </w:tc>
        <w:tc>
          <w:tcPr>
            <w:tcW w:w="2924" w:type="dxa"/>
            <w:shd w:val="clear" w:color="auto" w:fill="auto"/>
            <w:vAlign w:val="center"/>
          </w:tcPr>
          <w:p w:rsidR="000B4DFD" w:rsidRPr="00A34E0C" w:rsidRDefault="000B4DFD" w:rsidP="00A34E0C">
            <w:pPr>
              <w:rPr>
                <w:color w:val="000000"/>
                <w:sz w:val="22"/>
                <w:szCs w:val="22"/>
              </w:rPr>
            </w:pPr>
            <w:r w:rsidRPr="00A34E0C">
              <w:rPr>
                <w:color w:val="000000"/>
                <w:sz w:val="22"/>
                <w:szCs w:val="22"/>
              </w:rPr>
              <w:t>Popullsia</w:t>
            </w:r>
          </w:p>
        </w:tc>
        <w:tc>
          <w:tcPr>
            <w:tcW w:w="1488" w:type="dxa"/>
            <w:shd w:val="clear" w:color="auto" w:fill="auto"/>
            <w:vAlign w:val="center"/>
          </w:tcPr>
          <w:p w:rsidR="000B4DFD" w:rsidRPr="00A34E0C" w:rsidRDefault="000B4DFD" w:rsidP="00A34E0C">
            <w:pPr>
              <w:rPr>
                <w:color w:val="000000"/>
                <w:sz w:val="22"/>
                <w:szCs w:val="22"/>
              </w:rPr>
            </w:pPr>
            <w:r w:rsidRPr="00A34E0C">
              <w:rPr>
                <w:color w:val="000000"/>
                <w:sz w:val="22"/>
                <w:szCs w:val="22"/>
              </w:rPr>
              <w:t>3/13/2021</w:t>
            </w:r>
          </w:p>
        </w:tc>
        <w:tc>
          <w:tcPr>
            <w:tcW w:w="4408" w:type="dxa"/>
            <w:shd w:val="clear" w:color="auto" w:fill="auto"/>
          </w:tcPr>
          <w:p w:rsidR="000B4DFD" w:rsidRPr="00A34E0C" w:rsidRDefault="00690659" w:rsidP="00A34E0C">
            <w:pPr>
              <w:rPr>
                <w:color w:val="FF0000"/>
                <w:sz w:val="22"/>
                <w:szCs w:val="22"/>
              </w:rPr>
            </w:pPr>
            <w:r w:rsidRPr="00A34E0C">
              <w:rPr>
                <w:color w:val="FF0000"/>
                <w:sz w:val="22"/>
                <w:szCs w:val="22"/>
              </w:rPr>
              <w:t>Pergjigje</w:t>
            </w:r>
          </w:p>
        </w:tc>
        <w:tc>
          <w:tcPr>
            <w:tcW w:w="1260" w:type="dxa"/>
            <w:shd w:val="clear" w:color="auto" w:fill="auto"/>
          </w:tcPr>
          <w:p w:rsidR="000B4DFD" w:rsidRPr="00A34E0C" w:rsidRDefault="000B4DFD" w:rsidP="00A34E0C">
            <w:pPr>
              <w:rPr>
                <w:sz w:val="22"/>
                <w:szCs w:val="22"/>
              </w:rPr>
            </w:pPr>
            <w:r w:rsidRPr="00A34E0C">
              <w:rPr>
                <w:sz w:val="22"/>
                <w:szCs w:val="22"/>
              </w:rPr>
              <w:t>E plotë</w:t>
            </w:r>
          </w:p>
        </w:tc>
        <w:tc>
          <w:tcPr>
            <w:tcW w:w="1399" w:type="dxa"/>
            <w:shd w:val="clear" w:color="auto" w:fill="auto"/>
          </w:tcPr>
          <w:p w:rsidR="000B4DFD" w:rsidRPr="00A34E0C" w:rsidRDefault="000B4DFD" w:rsidP="00A34E0C">
            <w:pPr>
              <w:rPr>
                <w:sz w:val="22"/>
                <w:szCs w:val="22"/>
              </w:rPr>
            </w:pPr>
            <w:r w:rsidRPr="00A34E0C">
              <w:rPr>
                <w:sz w:val="22"/>
                <w:szCs w:val="22"/>
              </w:rPr>
              <w:t>Nuk ka tarifë</w:t>
            </w:r>
          </w:p>
        </w:tc>
      </w:tr>
      <w:tr w:rsidR="00B6026E" w:rsidRPr="00A34E0C" w:rsidTr="00A34E0C">
        <w:trPr>
          <w:trHeight w:val="323"/>
        </w:trPr>
        <w:tc>
          <w:tcPr>
            <w:tcW w:w="648" w:type="dxa"/>
            <w:shd w:val="clear" w:color="auto" w:fill="auto"/>
            <w:vAlign w:val="center"/>
          </w:tcPr>
          <w:p w:rsidR="00B6026E" w:rsidRPr="00A34E0C" w:rsidRDefault="00FF5E1D" w:rsidP="00A34E0C">
            <w:pPr>
              <w:rPr>
                <w:sz w:val="22"/>
                <w:szCs w:val="22"/>
              </w:rPr>
            </w:pPr>
            <w:r w:rsidRPr="00A34E0C">
              <w:rPr>
                <w:sz w:val="22"/>
                <w:szCs w:val="22"/>
              </w:rPr>
              <w:t>188</w:t>
            </w:r>
          </w:p>
        </w:tc>
        <w:tc>
          <w:tcPr>
            <w:tcW w:w="1260" w:type="dxa"/>
            <w:shd w:val="clear" w:color="auto" w:fill="auto"/>
            <w:vAlign w:val="center"/>
          </w:tcPr>
          <w:p w:rsidR="00B6026E" w:rsidRPr="00A34E0C" w:rsidRDefault="00B6026E" w:rsidP="00A34E0C">
            <w:pPr>
              <w:rPr>
                <w:color w:val="000000"/>
                <w:sz w:val="22"/>
                <w:szCs w:val="22"/>
              </w:rPr>
            </w:pPr>
            <w:r w:rsidRPr="00A34E0C">
              <w:rPr>
                <w:color w:val="000000"/>
                <w:sz w:val="22"/>
                <w:szCs w:val="22"/>
              </w:rPr>
              <w:t>04-Mar-21</w:t>
            </w:r>
          </w:p>
        </w:tc>
        <w:tc>
          <w:tcPr>
            <w:tcW w:w="2924" w:type="dxa"/>
            <w:shd w:val="clear" w:color="auto" w:fill="auto"/>
            <w:vAlign w:val="center"/>
          </w:tcPr>
          <w:p w:rsidR="00B6026E" w:rsidRPr="00A34E0C" w:rsidRDefault="00B6026E"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B6026E" w:rsidRPr="00A34E0C" w:rsidRDefault="00007D56" w:rsidP="00A34E0C">
            <w:pPr>
              <w:rPr>
                <w:color w:val="000000"/>
                <w:sz w:val="22"/>
                <w:szCs w:val="22"/>
              </w:rPr>
            </w:pPr>
            <w:r w:rsidRPr="00A34E0C">
              <w:rPr>
                <w:color w:val="000000"/>
                <w:sz w:val="22"/>
                <w:szCs w:val="22"/>
              </w:rPr>
              <w:t>3/10/2021</w:t>
            </w:r>
          </w:p>
        </w:tc>
        <w:tc>
          <w:tcPr>
            <w:tcW w:w="4408" w:type="dxa"/>
            <w:shd w:val="clear" w:color="auto" w:fill="auto"/>
          </w:tcPr>
          <w:p w:rsidR="00B6026E" w:rsidRPr="00A34E0C" w:rsidRDefault="00007D56" w:rsidP="00A34E0C">
            <w:pPr>
              <w:rPr>
                <w:sz w:val="22"/>
                <w:szCs w:val="22"/>
              </w:rPr>
            </w:pPr>
            <w:r w:rsidRPr="00A34E0C">
              <w:rPr>
                <w:sz w:val="22"/>
                <w:szCs w:val="22"/>
              </w:rPr>
              <w:t xml:space="preserve">Pergjgije me shkrese zyrtare </w:t>
            </w:r>
          </w:p>
        </w:tc>
        <w:tc>
          <w:tcPr>
            <w:tcW w:w="1260" w:type="dxa"/>
            <w:shd w:val="clear" w:color="auto" w:fill="auto"/>
          </w:tcPr>
          <w:p w:rsidR="00B6026E" w:rsidRPr="00A34E0C" w:rsidRDefault="00B6026E" w:rsidP="00A34E0C">
            <w:pPr>
              <w:rPr>
                <w:sz w:val="22"/>
                <w:szCs w:val="22"/>
              </w:rPr>
            </w:pPr>
            <w:r w:rsidRPr="00A34E0C">
              <w:rPr>
                <w:sz w:val="22"/>
                <w:szCs w:val="22"/>
              </w:rPr>
              <w:t>E plotë</w:t>
            </w:r>
          </w:p>
        </w:tc>
        <w:tc>
          <w:tcPr>
            <w:tcW w:w="1399" w:type="dxa"/>
            <w:shd w:val="clear" w:color="auto" w:fill="auto"/>
          </w:tcPr>
          <w:p w:rsidR="00B6026E" w:rsidRPr="00A34E0C" w:rsidRDefault="00B6026E" w:rsidP="00A34E0C">
            <w:pPr>
              <w:rPr>
                <w:sz w:val="22"/>
                <w:szCs w:val="22"/>
              </w:rPr>
            </w:pPr>
            <w:r w:rsidRPr="00A34E0C">
              <w:rPr>
                <w:sz w:val="22"/>
                <w:szCs w:val="22"/>
              </w:rPr>
              <w:t>Nuk ka tarifë</w:t>
            </w:r>
          </w:p>
        </w:tc>
      </w:tr>
      <w:tr w:rsidR="00007D56" w:rsidRPr="00A34E0C" w:rsidTr="00A34E0C">
        <w:trPr>
          <w:trHeight w:val="323"/>
        </w:trPr>
        <w:tc>
          <w:tcPr>
            <w:tcW w:w="648" w:type="dxa"/>
            <w:shd w:val="clear" w:color="auto" w:fill="auto"/>
            <w:vAlign w:val="center"/>
          </w:tcPr>
          <w:p w:rsidR="00007D56" w:rsidRPr="00A34E0C" w:rsidRDefault="00007D56" w:rsidP="00A34E0C">
            <w:pPr>
              <w:rPr>
                <w:sz w:val="22"/>
                <w:szCs w:val="22"/>
              </w:rPr>
            </w:pPr>
            <w:r w:rsidRPr="00A34E0C">
              <w:rPr>
                <w:sz w:val="22"/>
                <w:szCs w:val="22"/>
              </w:rPr>
              <w:t>189</w:t>
            </w:r>
          </w:p>
        </w:tc>
        <w:tc>
          <w:tcPr>
            <w:tcW w:w="1260" w:type="dxa"/>
            <w:shd w:val="clear" w:color="auto" w:fill="auto"/>
            <w:vAlign w:val="center"/>
          </w:tcPr>
          <w:p w:rsidR="00007D56" w:rsidRPr="00A34E0C" w:rsidRDefault="00007D56" w:rsidP="00A34E0C">
            <w:pPr>
              <w:rPr>
                <w:color w:val="000000"/>
                <w:sz w:val="22"/>
                <w:szCs w:val="22"/>
              </w:rPr>
            </w:pPr>
            <w:r w:rsidRPr="00A34E0C">
              <w:rPr>
                <w:color w:val="000000"/>
                <w:sz w:val="22"/>
                <w:szCs w:val="22"/>
              </w:rPr>
              <w:t>04-Mar-21</w:t>
            </w:r>
          </w:p>
        </w:tc>
        <w:tc>
          <w:tcPr>
            <w:tcW w:w="2924" w:type="dxa"/>
            <w:shd w:val="clear" w:color="auto" w:fill="auto"/>
            <w:vAlign w:val="center"/>
          </w:tcPr>
          <w:p w:rsidR="00007D56" w:rsidRPr="00A34E0C" w:rsidRDefault="00007D56"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007D56" w:rsidRPr="00A34E0C" w:rsidRDefault="00007D56" w:rsidP="00A34E0C">
            <w:pPr>
              <w:rPr>
                <w:sz w:val="22"/>
                <w:szCs w:val="22"/>
              </w:rPr>
            </w:pPr>
            <w:r w:rsidRPr="00A34E0C">
              <w:rPr>
                <w:color w:val="000000"/>
                <w:sz w:val="22"/>
                <w:szCs w:val="22"/>
              </w:rPr>
              <w:t>3/10/2021</w:t>
            </w:r>
          </w:p>
        </w:tc>
        <w:tc>
          <w:tcPr>
            <w:tcW w:w="4408" w:type="dxa"/>
            <w:shd w:val="clear" w:color="auto" w:fill="auto"/>
          </w:tcPr>
          <w:p w:rsidR="00007D56" w:rsidRPr="00A34E0C" w:rsidRDefault="00007D56" w:rsidP="00A34E0C">
            <w:pPr>
              <w:rPr>
                <w:sz w:val="22"/>
                <w:szCs w:val="22"/>
              </w:rPr>
            </w:pPr>
            <w:r w:rsidRPr="00A34E0C">
              <w:rPr>
                <w:sz w:val="22"/>
                <w:szCs w:val="22"/>
              </w:rPr>
              <w:t>Pergjgije me shkrese zyrtare</w:t>
            </w:r>
          </w:p>
        </w:tc>
        <w:tc>
          <w:tcPr>
            <w:tcW w:w="1260" w:type="dxa"/>
            <w:shd w:val="clear" w:color="auto" w:fill="auto"/>
          </w:tcPr>
          <w:p w:rsidR="00007D56" w:rsidRPr="00A34E0C" w:rsidRDefault="00007D56" w:rsidP="00A34E0C">
            <w:pPr>
              <w:rPr>
                <w:sz w:val="22"/>
                <w:szCs w:val="22"/>
              </w:rPr>
            </w:pPr>
            <w:r w:rsidRPr="00A34E0C">
              <w:rPr>
                <w:sz w:val="22"/>
                <w:szCs w:val="22"/>
              </w:rPr>
              <w:t>E plotë</w:t>
            </w:r>
          </w:p>
        </w:tc>
        <w:tc>
          <w:tcPr>
            <w:tcW w:w="1399" w:type="dxa"/>
            <w:shd w:val="clear" w:color="auto" w:fill="auto"/>
          </w:tcPr>
          <w:p w:rsidR="00007D56" w:rsidRPr="00A34E0C" w:rsidRDefault="00007D56" w:rsidP="00A34E0C">
            <w:pPr>
              <w:rPr>
                <w:sz w:val="22"/>
                <w:szCs w:val="22"/>
              </w:rPr>
            </w:pPr>
            <w:r w:rsidRPr="00A34E0C">
              <w:rPr>
                <w:sz w:val="22"/>
                <w:szCs w:val="22"/>
              </w:rPr>
              <w:t>Nuk ka tarifë</w:t>
            </w:r>
          </w:p>
        </w:tc>
      </w:tr>
      <w:tr w:rsidR="00007D56" w:rsidRPr="00A34E0C" w:rsidTr="00A34E0C">
        <w:trPr>
          <w:trHeight w:val="323"/>
        </w:trPr>
        <w:tc>
          <w:tcPr>
            <w:tcW w:w="648" w:type="dxa"/>
            <w:shd w:val="clear" w:color="auto" w:fill="auto"/>
            <w:vAlign w:val="center"/>
          </w:tcPr>
          <w:p w:rsidR="00007D56" w:rsidRPr="00A34E0C" w:rsidRDefault="00007D56" w:rsidP="00A34E0C">
            <w:pPr>
              <w:rPr>
                <w:sz w:val="22"/>
                <w:szCs w:val="22"/>
              </w:rPr>
            </w:pPr>
            <w:r w:rsidRPr="00A34E0C">
              <w:rPr>
                <w:sz w:val="22"/>
                <w:szCs w:val="22"/>
              </w:rPr>
              <w:t>190</w:t>
            </w:r>
          </w:p>
        </w:tc>
        <w:tc>
          <w:tcPr>
            <w:tcW w:w="1260" w:type="dxa"/>
            <w:shd w:val="clear" w:color="auto" w:fill="auto"/>
            <w:vAlign w:val="center"/>
          </w:tcPr>
          <w:p w:rsidR="00007D56" w:rsidRPr="00A34E0C" w:rsidRDefault="00007D56" w:rsidP="00A34E0C">
            <w:pPr>
              <w:rPr>
                <w:color w:val="000000"/>
                <w:sz w:val="22"/>
                <w:szCs w:val="22"/>
              </w:rPr>
            </w:pPr>
            <w:r w:rsidRPr="00A34E0C">
              <w:rPr>
                <w:color w:val="000000"/>
                <w:sz w:val="22"/>
                <w:szCs w:val="22"/>
              </w:rPr>
              <w:t>05-Mar-21</w:t>
            </w:r>
          </w:p>
        </w:tc>
        <w:tc>
          <w:tcPr>
            <w:tcW w:w="2924" w:type="dxa"/>
            <w:shd w:val="clear" w:color="auto" w:fill="auto"/>
            <w:vAlign w:val="center"/>
          </w:tcPr>
          <w:p w:rsidR="00007D56" w:rsidRPr="00A34E0C" w:rsidRDefault="00007D56" w:rsidP="00A34E0C">
            <w:pPr>
              <w:rPr>
                <w:color w:val="000000"/>
                <w:sz w:val="22"/>
                <w:szCs w:val="22"/>
              </w:rPr>
            </w:pPr>
            <w:r w:rsidRPr="00A34E0C">
              <w:rPr>
                <w:color w:val="000000"/>
                <w:sz w:val="22"/>
                <w:szCs w:val="22"/>
              </w:rPr>
              <w:t xml:space="preserve">Indeksi i Çmimeve të </w:t>
            </w:r>
            <w:r w:rsidRPr="00A34E0C">
              <w:rPr>
                <w:color w:val="000000"/>
                <w:sz w:val="22"/>
                <w:szCs w:val="22"/>
              </w:rPr>
              <w:lastRenderedPageBreak/>
              <w:t>Konsumit</w:t>
            </w:r>
          </w:p>
        </w:tc>
        <w:tc>
          <w:tcPr>
            <w:tcW w:w="1488" w:type="dxa"/>
            <w:shd w:val="clear" w:color="auto" w:fill="auto"/>
            <w:vAlign w:val="center"/>
          </w:tcPr>
          <w:p w:rsidR="00007D56" w:rsidRPr="00A34E0C" w:rsidRDefault="00007D56" w:rsidP="00A34E0C">
            <w:pPr>
              <w:rPr>
                <w:sz w:val="22"/>
                <w:szCs w:val="22"/>
              </w:rPr>
            </w:pPr>
            <w:r w:rsidRPr="00A34E0C">
              <w:rPr>
                <w:color w:val="000000"/>
                <w:sz w:val="22"/>
                <w:szCs w:val="22"/>
              </w:rPr>
              <w:lastRenderedPageBreak/>
              <w:t>3/10/2021</w:t>
            </w:r>
          </w:p>
        </w:tc>
        <w:tc>
          <w:tcPr>
            <w:tcW w:w="4408" w:type="dxa"/>
            <w:shd w:val="clear" w:color="auto" w:fill="auto"/>
          </w:tcPr>
          <w:p w:rsidR="00007D56" w:rsidRPr="00A34E0C" w:rsidRDefault="00007D56" w:rsidP="00A34E0C">
            <w:pPr>
              <w:rPr>
                <w:sz w:val="22"/>
                <w:szCs w:val="22"/>
              </w:rPr>
            </w:pPr>
            <w:r w:rsidRPr="00A34E0C">
              <w:rPr>
                <w:sz w:val="22"/>
                <w:szCs w:val="22"/>
              </w:rPr>
              <w:t>Pergjgije me shkrese zyrtare</w:t>
            </w:r>
          </w:p>
        </w:tc>
        <w:tc>
          <w:tcPr>
            <w:tcW w:w="1260" w:type="dxa"/>
            <w:shd w:val="clear" w:color="auto" w:fill="auto"/>
          </w:tcPr>
          <w:p w:rsidR="00007D56" w:rsidRPr="00A34E0C" w:rsidRDefault="00007D56" w:rsidP="00A34E0C">
            <w:pPr>
              <w:rPr>
                <w:sz w:val="22"/>
                <w:szCs w:val="22"/>
              </w:rPr>
            </w:pPr>
            <w:r w:rsidRPr="00A34E0C">
              <w:rPr>
                <w:sz w:val="22"/>
                <w:szCs w:val="22"/>
              </w:rPr>
              <w:t>E plotë</w:t>
            </w:r>
          </w:p>
        </w:tc>
        <w:tc>
          <w:tcPr>
            <w:tcW w:w="1399" w:type="dxa"/>
            <w:shd w:val="clear" w:color="auto" w:fill="auto"/>
          </w:tcPr>
          <w:p w:rsidR="00007D56" w:rsidRPr="00A34E0C" w:rsidRDefault="00007D56" w:rsidP="00A34E0C">
            <w:pPr>
              <w:rPr>
                <w:sz w:val="22"/>
                <w:szCs w:val="22"/>
              </w:rPr>
            </w:pPr>
            <w:r w:rsidRPr="00A34E0C">
              <w:rPr>
                <w:sz w:val="22"/>
                <w:szCs w:val="22"/>
              </w:rPr>
              <w:t>Nuk ka tarifë</w:t>
            </w:r>
          </w:p>
        </w:tc>
      </w:tr>
      <w:tr w:rsidR="00007D56" w:rsidRPr="00A34E0C" w:rsidTr="00A34E0C">
        <w:trPr>
          <w:trHeight w:val="323"/>
        </w:trPr>
        <w:tc>
          <w:tcPr>
            <w:tcW w:w="648" w:type="dxa"/>
            <w:shd w:val="clear" w:color="auto" w:fill="auto"/>
            <w:vAlign w:val="center"/>
          </w:tcPr>
          <w:p w:rsidR="00007D56" w:rsidRPr="00A34E0C" w:rsidRDefault="00007D56" w:rsidP="00A34E0C">
            <w:pPr>
              <w:rPr>
                <w:sz w:val="22"/>
                <w:szCs w:val="22"/>
              </w:rPr>
            </w:pPr>
            <w:r w:rsidRPr="00A34E0C">
              <w:rPr>
                <w:sz w:val="22"/>
                <w:szCs w:val="22"/>
              </w:rPr>
              <w:lastRenderedPageBreak/>
              <w:t>200</w:t>
            </w:r>
          </w:p>
        </w:tc>
        <w:tc>
          <w:tcPr>
            <w:tcW w:w="1260" w:type="dxa"/>
            <w:shd w:val="clear" w:color="auto" w:fill="auto"/>
            <w:vAlign w:val="center"/>
          </w:tcPr>
          <w:p w:rsidR="00007D56" w:rsidRPr="00A34E0C" w:rsidRDefault="00007D56" w:rsidP="00A34E0C">
            <w:pPr>
              <w:rPr>
                <w:color w:val="000000"/>
                <w:sz w:val="22"/>
                <w:szCs w:val="22"/>
              </w:rPr>
            </w:pPr>
            <w:r w:rsidRPr="00A34E0C">
              <w:rPr>
                <w:color w:val="000000"/>
                <w:sz w:val="22"/>
                <w:szCs w:val="22"/>
              </w:rPr>
              <w:t>07-Mar-21</w:t>
            </w:r>
          </w:p>
        </w:tc>
        <w:tc>
          <w:tcPr>
            <w:tcW w:w="2924" w:type="dxa"/>
            <w:shd w:val="clear" w:color="auto" w:fill="auto"/>
            <w:vAlign w:val="center"/>
          </w:tcPr>
          <w:p w:rsidR="00007D56" w:rsidRPr="00A34E0C" w:rsidRDefault="00007D56" w:rsidP="00A34E0C">
            <w:pPr>
              <w:rPr>
                <w:color w:val="000000"/>
                <w:sz w:val="22"/>
                <w:szCs w:val="22"/>
              </w:rPr>
            </w:pPr>
            <w:r w:rsidRPr="00A34E0C">
              <w:rPr>
                <w:color w:val="000000"/>
                <w:sz w:val="22"/>
                <w:szCs w:val="22"/>
              </w:rPr>
              <w:t>Popullsia</w:t>
            </w:r>
          </w:p>
        </w:tc>
        <w:tc>
          <w:tcPr>
            <w:tcW w:w="1488" w:type="dxa"/>
            <w:shd w:val="clear" w:color="auto" w:fill="auto"/>
            <w:vAlign w:val="center"/>
          </w:tcPr>
          <w:p w:rsidR="00007D56" w:rsidRPr="00A34E0C" w:rsidRDefault="00007D56" w:rsidP="00A34E0C">
            <w:pPr>
              <w:rPr>
                <w:color w:val="000000"/>
                <w:sz w:val="22"/>
                <w:szCs w:val="22"/>
              </w:rPr>
            </w:pPr>
            <w:r w:rsidRPr="00A34E0C">
              <w:rPr>
                <w:color w:val="000000"/>
                <w:sz w:val="22"/>
                <w:szCs w:val="22"/>
              </w:rPr>
              <w:t>3/11/2021</w:t>
            </w:r>
          </w:p>
        </w:tc>
        <w:tc>
          <w:tcPr>
            <w:tcW w:w="4408" w:type="dxa"/>
            <w:shd w:val="clear" w:color="auto" w:fill="auto"/>
          </w:tcPr>
          <w:p w:rsidR="00007D56" w:rsidRPr="00A34E0C" w:rsidRDefault="00007D56" w:rsidP="00A34E0C">
            <w:pPr>
              <w:rPr>
                <w:sz w:val="22"/>
                <w:szCs w:val="22"/>
              </w:rPr>
            </w:pPr>
            <w:r w:rsidRPr="00A34E0C">
              <w:rPr>
                <w:color w:val="FF0000"/>
                <w:sz w:val="22"/>
                <w:szCs w:val="22"/>
              </w:rPr>
              <w:t>Përgjigje</w:t>
            </w:r>
          </w:p>
        </w:tc>
        <w:tc>
          <w:tcPr>
            <w:tcW w:w="1260" w:type="dxa"/>
            <w:shd w:val="clear" w:color="auto" w:fill="auto"/>
          </w:tcPr>
          <w:p w:rsidR="00007D56" w:rsidRPr="00A34E0C" w:rsidRDefault="00007D56" w:rsidP="00A34E0C">
            <w:pPr>
              <w:rPr>
                <w:sz w:val="22"/>
                <w:szCs w:val="22"/>
              </w:rPr>
            </w:pPr>
            <w:r w:rsidRPr="00A34E0C">
              <w:rPr>
                <w:sz w:val="22"/>
                <w:szCs w:val="22"/>
              </w:rPr>
              <w:t>E plotë</w:t>
            </w:r>
          </w:p>
        </w:tc>
        <w:tc>
          <w:tcPr>
            <w:tcW w:w="1399" w:type="dxa"/>
            <w:shd w:val="clear" w:color="auto" w:fill="auto"/>
          </w:tcPr>
          <w:p w:rsidR="00007D56" w:rsidRPr="00A34E0C" w:rsidRDefault="00007D56" w:rsidP="00A34E0C">
            <w:pPr>
              <w:rPr>
                <w:sz w:val="22"/>
                <w:szCs w:val="22"/>
              </w:rPr>
            </w:pPr>
            <w:r w:rsidRPr="00A34E0C">
              <w:rPr>
                <w:sz w:val="22"/>
                <w:szCs w:val="22"/>
              </w:rPr>
              <w:t>Nuk ka tarifë</w:t>
            </w:r>
          </w:p>
        </w:tc>
      </w:tr>
      <w:tr w:rsidR="00007D56" w:rsidRPr="00A34E0C" w:rsidTr="00A34E0C">
        <w:trPr>
          <w:trHeight w:val="323"/>
        </w:trPr>
        <w:tc>
          <w:tcPr>
            <w:tcW w:w="648" w:type="dxa"/>
            <w:shd w:val="clear" w:color="auto" w:fill="auto"/>
            <w:vAlign w:val="center"/>
          </w:tcPr>
          <w:p w:rsidR="00007D56" w:rsidRPr="00A34E0C" w:rsidRDefault="00007D56" w:rsidP="00A34E0C">
            <w:pPr>
              <w:rPr>
                <w:sz w:val="22"/>
                <w:szCs w:val="22"/>
              </w:rPr>
            </w:pPr>
            <w:r w:rsidRPr="00A34E0C">
              <w:rPr>
                <w:sz w:val="22"/>
                <w:szCs w:val="22"/>
              </w:rPr>
              <w:t>201</w:t>
            </w:r>
          </w:p>
        </w:tc>
        <w:tc>
          <w:tcPr>
            <w:tcW w:w="1260" w:type="dxa"/>
            <w:shd w:val="clear" w:color="auto" w:fill="auto"/>
            <w:vAlign w:val="center"/>
          </w:tcPr>
          <w:p w:rsidR="00007D56" w:rsidRPr="00A34E0C" w:rsidRDefault="00007D56" w:rsidP="00A34E0C">
            <w:pPr>
              <w:rPr>
                <w:color w:val="000000"/>
                <w:sz w:val="22"/>
                <w:szCs w:val="22"/>
              </w:rPr>
            </w:pPr>
            <w:r w:rsidRPr="00A34E0C">
              <w:rPr>
                <w:color w:val="000000"/>
                <w:sz w:val="22"/>
                <w:szCs w:val="22"/>
              </w:rPr>
              <w:t>08-Mar-21</w:t>
            </w:r>
          </w:p>
        </w:tc>
        <w:tc>
          <w:tcPr>
            <w:tcW w:w="2924" w:type="dxa"/>
            <w:shd w:val="clear" w:color="auto" w:fill="auto"/>
            <w:vAlign w:val="center"/>
          </w:tcPr>
          <w:p w:rsidR="00007D56" w:rsidRPr="00A34E0C" w:rsidRDefault="00007D56" w:rsidP="00A34E0C">
            <w:pPr>
              <w:rPr>
                <w:color w:val="000000"/>
                <w:sz w:val="22"/>
                <w:szCs w:val="22"/>
              </w:rPr>
            </w:pPr>
            <w:r w:rsidRPr="00A34E0C">
              <w:rPr>
                <w:color w:val="000000"/>
                <w:sz w:val="22"/>
                <w:szCs w:val="22"/>
              </w:rPr>
              <w:t>Anketa e Matjes së Nivelit të Jetesës</w:t>
            </w:r>
          </w:p>
        </w:tc>
        <w:tc>
          <w:tcPr>
            <w:tcW w:w="1488" w:type="dxa"/>
            <w:shd w:val="clear" w:color="auto" w:fill="auto"/>
            <w:vAlign w:val="center"/>
          </w:tcPr>
          <w:p w:rsidR="00007D56" w:rsidRPr="00A34E0C" w:rsidRDefault="00007D56" w:rsidP="00A34E0C">
            <w:pPr>
              <w:rPr>
                <w:color w:val="000000"/>
                <w:sz w:val="22"/>
                <w:szCs w:val="22"/>
              </w:rPr>
            </w:pPr>
            <w:r w:rsidRPr="00A34E0C">
              <w:rPr>
                <w:color w:val="000000"/>
                <w:sz w:val="22"/>
                <w:szCs w:val="22"/>
              </w:rPr>
              <w:t>3/9/2021</w:t>
            </w:r>
          </w:p>
        </w:tc>
        <w:tc>
          <w:tcPr>
            <w:tcW w:w="4408" w:type="dxa"/>
            <w:shd w:val="clear" w:color="auto" w:fill="auto"/>
          </w:tcPr>
          <w:p w:rsidR="00007D56" w:rsidRPr="00A34E0C" w:rsidRDefault="00007D56" w:rsidP="00A34E0C">
            <w:pPr>
              <w:rPr>
                <w:sz w:val="22"/>
                <w:szCs w:val="22"/>
              </w:rPr>
            </w:pPr>
            <w:r w:rsidRPr="00A34E0C">
              <w:rPr>
                <w:color w:val="FF0000"/>
                <w:sz w:val="22"/>
                <w:szCs w:val="22"/>
              </w:rPr>
              <w:t>Përgjigje</w:t>
            </w:r>
          </w:p>
        </w:tc>
        <w:tc>
          <w:tcPr>
            <w:tcW w:w="1260" w:type="dxa"/>
            <w:shd w:val="clear" w:color="auto" w:fill="auto"/>
          </w:tcPr>
          <w:p w:rsidR="00007D56" w:rsidRPr="00A34E0C" w:rsidRDefault="00007D56" w:rsidP="00A34E0C">
            <w:pPr>
              <w:rPr>
                <w:sz w:val="22"/>
                <w:szCs w:val="22"/>
              </w:rPr>
            </w:pPr>
            <w:r w:rsidRPr="00A34E0C">
              <w:rPr>
                <w:sz w:val="22"/>
                <w:szCs w:val="22"/>
              </w:rPr>
              <w:t>E plotë</w:t>
            </w:r>
          </w:p>
        </w:tc>
        <w:tc>
          <w:tcPr>
            <w:tcW w:w="1399" w:type="dxa"/>
            <w:shd w:val="clear" w:color="auto" w:fill="auto"/>
          </w:tcPr>
          <w:p w:rsidR="00007D56" w:rsidRPr="00A34E0C" w:rsidRDefault="00007D56" w:rsidP="00A34E0C">
            <w:pPr>
              <w:rPr>
                <w:sz w:val="22"/>
                <w:szCs w:val="22"/>
              </w:rPr>
            </w:pPr>
            <w:r w:rsidRPr="00A34E0C">
              <w:rPr>
                <w:sz w:val="22"/>
                <w:szCs w:val="22"/>
              </w:rPr>
              <w:t>Nuk ka tarifë</w:t>
            </w:r>
          </w:p>
        </w:tc>
      </w:tr>
      <w:tr w:rsidR="00007D56" w:rsidRPr="00A34E0C" w:rsidTr="00A34E0C">
        <w:trPr>
          <w:trHeight w:val="323"/>
        </w:trPr>
        <w:tc>
          <w:tcPr>
            <w:tcW w:w="648" w:type="dxa"/>
            <w:shd w:val="clear" w:color="auto" w:fill="auto"/>
            <w:vAlign w:val="center"/>
          </w:tcPr>
          <w:p w:rsidR="00007D56" w:rsidRPr="00A34E0C" w:rsidRDefault="00007D56" w:rsidP="00A34E0C">
            <w:pPr>
              <w:rPr>
                <w:sz w:val="22"/>
                <w:szCs w:val="22"/>
              </w:rPr>
            </w:pPr>
            <w:r w:rsidRPr="00A34E0C">
              <w:rPr>
                <w:sz w:val="22"/>
                <w:szCs w:val="22"/>
              </w:rPr>
              <w:t>202</w:t>
            </w:r>
          </w:p>
        </w:tc>
        <w:tc>
          <w:tcPr>
            <w:tcW w:w="1260" w:type="dxa"/>
            <w:shd w:val="clear" w:color="auto" w:fill="auto"/>
            <w:vAlign w:val="center"/>
          </w:tcPr>
          <w:p w:rsidR="00007D56" w:rsidRPr="00A34E0C" w:rsidRDefault="00007D56" w:rsidP="00A34E0C">
            <w:pPr>
              <w:rPr>
                <w:color w:val="000000"/>
                <w:sz w:val="22"/>
                <w:szCs w:val="22"/>
              </w:rPr>
            </w:pPr>
            <w:r w:rsidRPr="00A34E0C">
              <w:rPr>
                <w:color w:val="000000"/>
                <w:sz w:val="22"/>
                <w:szCs w:val="22"/>
              </w:rPr>
              <w:t>09-Mar-21</w:t>
            </w:r>
          </w:p>
        </w:tc>
        <w:tc>
          <w:tcPr>
            <w:tcW w:w="2924" w:type="dxa"/>
            <w:shd w:val="clear" w:color="auto" w:fill="auto"/>
            <w:vAlign w:val="center"/>
          </w:tcPr>
          <w:p w:rsidR="00007D56" w:rsidRPr="00A34E0C" w:rsidRDefault="00007D56" w:rsidP="00A34E0C">
            <w:pPr>
              <w:rPr>
                <w:color w:val="000000"/>
                <w:sz w:val="22"/>
                <w:szCs w:val="22"/>
              </w:rPr>
            </w:pPr>
            <w:r w:rsidRPr="00A34E0C">
              <w:rPr>
                <w:color w:val="000000"/>
                <w:sz w:val="22"/>
                <w:szCs w:val="22"/>
              </w:rPr>
              <w:t>Statistikat Afatshkurtra</w:t>
            </w:r>
          </w:p>
        </w:tc>
        <w:tc>
          <w:tcPr>
            <w:tcW w:w="1488" w:type="dxa"/>
            <w:shd w:val="clear" w:color="auto" w:fill="auto"/>
            <w:vAlign w:val="center"/>
          </w:tcPr>
          <w:p w:rsidR="00007D56" w:rsidRPr="00A34E0C" w:rsidRDefault="00007D56" w:rsidP="00A34E0C">
            <w:pPr>
              <w:rPr>
                <w:color w:val="000000"/>
                <w:sz w:val="22"/>
                <w:szCs w:val="22"/>
              </w:rPr>
            </w:pPr>
            <w:r w:rsidRPr="00A34E0C">
              <w:rPr>
                <w:color w:val="000000"/>
                <w:sz w:val="22"/>
                <w:szCs w:val="22"/>
              </w:rPr>
              <w:t>3/13/2021</w:t>
            </w:r>
          </w:p>
        </w:tc>
        <w:tc>
          <w:tcPr>
            <w:tcW w:w="4408" w:type="dxa"/>
            <w:shd w:val="clear" w:color="auto" w:fill="auto"/>
          </w:tcPr>
          <w:p w:rsidR="00007D56" w:rsidRPr="00A34E0C" w:rsidRDefault="00007D56" w:rsidP="00A34E0C">
            <w:pPr>
              <w:rPr>
                <w:sz w:val="22"/>
                <w:szCs w:val="22"/>
              </w:rPr>
            </w:pPr>
            <w:r w:rsidRPr="00A34E0C">
              <w:rPr>
                <w:color w:val="FF0000"/>
                <w:sz w:val="22"/>
                <w:szCs w:val="22"/>
              </w:rPr>
              <w:t>Përgjigje</w:t>
            </w:r>
          </w:p>
        </w:tc>
        <w:tc>
          <w:tcPr>
            <w:tcW w:w="1260" w:type="dxa"/>
            <w:shd w:val="clear" w:color="auto" w:fill="auto"/>
          </w:tcPr>
          <w:p w:rsidR="00007D56" w:rsidRPr="00A34E0C" w:rsidRDefault="00007D56" w:rsidP="00A34E0C">
            <w:pPr>
              <w:rPr>
                <w:sz w:val="22"/>
                <w:szCs w:val="22"/>
              </w:rPr>
            </w:pPr>
            <w:r w:rsidRPr="00A34E0C">
              <w:rPr>
                <w:sz w:val="22"/>
                <w:szCs w:val="22"/>
              </w:rPr>
              <w:t>E plotë</w:t>
            </w:r>
          </w:p>
        </w:tc>
        <w:tc>
          <w:tcPr>
            <w:tcW w:w="1399" w:type="dxa"/>
            <w:shd w:val="clear" w:color="auto" w:fill="auto"/>
          </w:tcPr>
          <w:p w:rsidR="00007D56" w:rsidRPr="00A34E0C" w:rsidRDefault="00007D56" w:rsidP="00A34E0C">
            <w:pPr>
              <w:rPr>
                <w:sz w:val="22"/>
                <w:szCs w:val="22"/>
              </w:rPr>
            </w:pPr>
            <w:r w:rsidRPr="00A34E0C">
              <w:rPr>
                <w:sz w:val="22"/>
                <w:szCs w:val="22"/>
              </w:rPr>
              <w:t>Nuk ka tarifë</w:t>
            </w:r>
          </w:p>
        </w:tc>
      </w:tr>
      <w:tr w:rsidR="00007D56" w:rsidRPr="00A34E0C" w:rsidTr="00A34E0C">
        <w:trPr>
          <w:trHeight w:val="323"/>
        </w:trPr>
        <w:tc>
          <w:tcPr>
            <w:tcW w:w="648" w:type="dxa"/>
            <w:shd w:val="clear" w:color="auto" w:fill="auto"/>
            <w:vAlign w:val="center"/>
          </w:tcPr>
          <w:p w:rsidR="00007D56" w:rsidRPr="00A34E0C" w:rsidRDefault="00007D56" w:rsidP="00A34E0C">
            <w:pPr>
              <w:rPr>
                <w:sz w:val="22"/>
                <w:szCs w:val="22"/>
              </w:rPr>
            </w:pPr>
            <w:r w:rsidRPr="00A34E0C">
              <w:rPr>
                <w:sz w:val="22"/>
                <w:szCs w:val="22"/>
              </w:rPr>
              <w:t>203</w:t>
            </w:r>
          </w:p>
        </w:tc>
        <w:tc>
          <w:tcPr>
            <w:tcW w:w="1260" w:type="dxa"/>
            <w:shd w:val="clear" w:color="auto" w:fill="auto"/>
            <w:vAlign w:val="center"/>
          </w:tcPr>
          <w:p w:rsidR="00007D56" w:rsidRPr="00A34E0C" w:rsidRDefault="00007D56" w:rsidP="00A34E0C">
            <w:pPr>
              <w:rPr>
                <w:color w:val="000000"/>
                <w:sz w:val="22"/>
                <w:szCs w:val="22"/>
              </w:rPr>
            </w:pPr>
            <w:r w:rsidRPr="00A34E0C">
              <w:rPr>
                <w:color w:val="000000"/>
                <w:sz w:val="22"/>
                <w:szCs w:val="22"/>
              </w:rPr>
              <w:t>09-Mar-21</w:t>
            </w:r>
          </w:p>
        </w:tc>
        <w:tc>
          <w:tcPr>
            <w:tcW w:w="2924" w:type="dxa"/>
            <w:shd w:val="clear" w:color="auto" w:fill="auto"/>
            <w:vAlign w:val="center"/>
          </w:tcPr>
          <w:p w:rsidR="00007D56" w:rsidRPr="00A34E0C" w:rsidRDefault="00007D56" w:rsidP="00A34E0C">
            <w:pPr>
              <w:rPr>
                <w:color w:val="000000"/>
                <w:sz w:val="22"/>
                <w:szCs w:val="22"/>
              </w:rPr>
            </w:pPr>
            <w:r w:rsidRPr="00A34E0C">
              <w:rPr>
                <w:color w:val="000000"/>
                <w:sz w:val="22"/>
                <w:szCs w:val="22"/>
              </w:rPr>
              <w:t>Anketa e Matjes së Nivelit të Jetesës</w:t>
            </w:r>
          </w:p>
        </w:tc>
        <w:tc>
          <w:tcPr>
            <w:tcW w:w="1488" w:type="dxa"/>
            <w:shd w:val="clear" w:color="auto" w:fill="auto"/>
            <w:vAlign w:val="center"/>
          </w:tcPr>
          <w:p w:rsidR="00007D56" w:rsidRPr="00A34E0C" w:rsidRDefault="00007D56" w:rsidP="00A34E0C">
            <w:pPr>
              <w:rPr>
                <w:color w:val="000000"/>
                <w:sz w:val="22"/>
                <w:szCs w:val="22"/>
              </w:rPr>
            </w:pPr>
            <w:r w:rsidRPr="00A34E0C">
              <w:rPr>
                <w:color w:val="000000"/>
                <w:sz w:val="22"/>
                <w:szCs w:val="22"/>
              </w:rPr>
              <w:t>3/16/2021</w:t>
            </w:r>
          </w:p>
        </w:tc>
        <w:tc>
          <w:tcPr>
            <w:tcW w:w="4408" w:type="dxa"/>
            <w:shd w:val="clear" w:color="auto" w:fill="auto"/>
          </w:tcPr>
          <w:p w:rsidR="00007D56" w:rsidRPr="00A34E0C" w:rsidRDefault="00007D56" w:rsidP="00A34E0C">
            <w:pPr>
              <w:rPr>
                <w:sz w:val="22"/>
                <w:szCs w:val="22"/>
              </w:rPr>
            </w:pPr>
            <w:r w:rsidRPr="00A34E0C">
              <w:rPr>
                <w:color w:val="FF0000"/>
                <w:sz w:val="22"/>
                <w:szCs w:val="22"/>
              </w:rPr>
              <w:t>Përgjigje</w:t>
            </w:r>
          </w:p>
        </w:tc>
        <w:tc>
          <w:tcPr>
            <w:tcW w:w="1260" w:type="dxa"/>
            <w:shd w:val="clear" w:color="auto" w:fill="auto"/>
          </w:tcPr>
          <w:p w:rsidR="00007D56" w:rsidRPr="00A34E0C" w:rsidRDefault="00007D56" w:rsidP="00A34E0C">
            <w:pPr>
              <w:rPr>
                <w:sz w:val="22"/>
                <w:szCs w:val="22"/>
              </w:rPr>
            </w:pPr>
            <w:r w:rsidRPr="00A34E0C">
              <w:rPr>
                <w:sz w:val="22"/>
                <w:szCs w:val="22"/>
              </w:rPr>
              <w:t>E plotë</w:t>
            </w:r>
          </w:p>
        </w:tc>
        <w:tc>
          <w:tcPr>
            <w:tcW w:w="1399" w:type="dxa"/>
            <w:shd w:val="clear" w:color="auto" w:fill="auto"/>
          </w:tcPr>
          <w:p w:rsidR="00007D56" w:rsidRPr="00A34E0C" w:rsidRDefault="00007D56" w:rsidP="00A34E0C">
            <w:pPr>
              <w:rPr>
                <w:sz w:val="22"/>
                <w:szCs w:val="22"/>
              </w:rPr>
            </w:pPr>
            <w:r w:rsidRPr="00A34E0C">
              <w:rPr>
                <w:sz w:val="22"/>
                <w:szCs w:val="22"/>
              </w:rPr>
              <w:t>Nuk ka tarifë</w:t>
            </w:r>
          </w:p>
        </w:tc>
      </w:tr>
      <w:tr w:rsidR="00007D56" w:rsidRPr="00A34E0C" w:rsidTr="00A34E0C">
        <w:trPr>
          <w:trHeight w:val="323"/>
        </w:trPr>
        <w:tc>
          <w:tcPr>
            <w:tcW w:w="648" w:type="dxa"/>
            <w:shd w:val="clear" w:color="auto" w:fill="auto"/>
            <w:vAlign w:val="center"/>
          </w:tcPr>
          <w:p w:rsidR="00007D56" w:rsidRPr="00A34E0C" w:rsidRDefault="00007D56" w:rsidP="00A34E0C">
            <w:pPr>
              <w:rPr>
                <w:sz w:val="22"/>
                <w:szCs w:val="22"/>
              </w:rPr>
            </w:pPr>
            <w:r w:rsidRPr="00A34E0C">
              <w:rPr>
                <w:sz w:val="22"/>
                <w:szCs w:val="22"/>
              </w:rPr>
              <w:t>204</w:t>
            </w:r>
          </w:p>
        </w:tc>
        <w:tc>
          <w:tcPr>
            <w:tcW w:w="1260" w:type="dxa"/>
            <w:shd w:val="clear" w:color="auto" w:fill="auto"/>
            <w:vAlign w:val="center"/>
          </w:tcPr>
          <w:p w:rsidR="00007D56" w:rsidRPr="00A34E0C" w:rsidRDefault="00007D56" w:rsidP="00A34E0C">
            <w:pPr>
              <w:rPr>
                <w:color w:val="000000"/>
                <w:sz w:val="22"/>
                <w:szCs w:val="22"/>
              </w:rPr>
            </w:pPr>
            <w:r w:rsidRPr="00A34E0C">
              <w:rPr>
                <w:color w:val="000000"/>
                <w:sz w:val="22"/>
                <w:szCs w:val="22"/>
              </w:rPr>
              <w:t>09-Mar-21</w:t>
            </w:r>
          </w:p>
        </w:tc>
        <w:tc>
          <w:tcPr>
            <w:tcW w:w="2924" w:type="dxa"/>
            <w:shd w:val="clear" w:color="auto" w:fill="auto"/>
            <w:vAlign w:val="center"/>
          </w:tcPr>
          <w:p w:rsidR="00007D56" w:rsidRPr="00A34E0C" w:rsidRDefault="00007D56" w:rsidP="00A34E0C">
            <w:pPr>
              <w:rPr>
                <w:color w:val="000000"/>
                <w:sz w:val="22"/>
                <w:szCs w:val="22"/>
              </w:rPr>
            </w:pPr>
            <w:r w:rsidRPr="00A34E0C">
              <w:rPr>
                <w:color w:val="000000"/>
                <w:sz w:val="22"/>
                <w:szCs w:val="22"/>
              </w:rPr>
              <w:t>Indeksi i Kushtimit në Ndërtim</w:t>
            </w:r>
          </w:p>
        </w:tc>
        <w:tc>
          <w:tcPr>
            <w:tcW w:w="1488" w:type="dxa"/>
            <w:shd w:val="clear" w:color="auto" w:fill="auto"/>
            <w:vAlign w:val="center"/>
          </w:tcPr>
          <w:p w:rsidR="00007D56" w:rsidRPr="00A34E0C" w:rsidRDefault="00007D56" w:rsidP="00A34E0C">
            <w:pPr>
              <w:rPr>
                <w:color w:val="000000"/>
                <w:sz w:val="22"/>
                <w:szCs w:val="22"/>
              </w:rPr>
            </w:pPr>
            <w:r w:rsidRPr="00A34E0C">
              <w:rPr>
                <w:color w:val="000000"/>
                <w:sz w:val="22"/>
                <w:szCs w:val="22"/>
              </w:rPr>
              <w:t>3/10/2021</w:t>
            </w:r>
          </w:p>
        </w:tc>
        <w:tc>
          <w:tcPr>
            <w:tcW w:w="4408" w:type="dxa"/>
            <w:shd w:val="clear" w:color="auto" w:fill="auto"/>
          </w:tcPr>
          <w:p w:rsidR="00007D56" w:rsidRPr="00A34E0C" w:rsidRDefault="00007D56" w:rsidP="00A34E0C">
            <w:pPr>
              <w:rPr>
                <w:sz w:val="22"/>
                <w:szCs w:val="22"/>
              </w:rPr>
            </w:pPr>
            <w:r w:rsidRPr="00A34E0C">
              <w:rPr>
                <w:color w:val="FF0000"/>
                <w:sz w:val="22"/>
                <w:szCs w:val="22"/>
              </w:rPr>
              <w:t>Përgjigje</w:t>
            </w:r>
          </w:p>
        </w:tc>
        <w:tc>
          <w:tcPr>
            <w:tcW w:w="1260" w:type="dxa"/>
            <w:shd w:val="clear" w:color="auto" w:fill="auto"/>
          </w:tcPr>
          <w:p w:rsidR="00007D56" w:rsidRPr="00A34E0C" w:rsidRDefault="00007D56" w:rsidP="00A34E0C">
            <w:pPr>
              <w:rPr>
                <w:sz w:val="22"/>
                <w:szCs w:val="22"/>
              </w:rPr>
            </w:pPr>
            <w:r w:rsidRPr="00A34E0C">
              <w:rPr>
                <w:sz w:val="22"/>
                <w:szCs w:val="22"/>
              </w:rPr>
              <w:t>E plotë</w:t>
            </w:r>
          </w:p>
        </w:tc>
        <w:tc>
          <w:tcPr>
            <w:tcW w:w="1399" w:type="dxa"/>
            <w:shd w:val="clear" w:color="auto" w:fill="auto"/>
          </w:tcPr>
          <w:p w:rsidR="00007D56" w:rsidRPr="00A34E0C" w:rsidRDefault="00007D56" w:rsidP="00A34E0C">
            <w:pPr>
              <w:rPr>
                <w:sz w:val="22"/>
                <w:szCs w:val="22"/>
              </w:rPr>
            </w:pPr>
            <w:r w:rsidRPr="00A34E0C">
              <w:rPr>
                <w:sz w:val="22"/>
                <w:szCs w:val="22"/>
              </w:rPr>
              <w:t>Nuk ka tarifë</w:t>
            </w:r>
          </w:p>
        </w:tc>
      </w:tr>
      <w:tr w:rsidR="00007D56" w:rsidRPr="00A34E0C" w:rsidTr="00A34E0C">
        <w:trPr>
          <w:trHeight w:val="323"/>
        </w:trPr>
        <w:tc>
          <w:tcPr>
            <w:tcW w:w="648" w:type="dxa"/>
            <w:shd w:val="clear" w:color="auto" w:fill="auto"/>
            <w:vAlign w:val="center"/>
          </w:tcPr>
          <w:p w:rsidR="00007D56" w:rsidRPr="00A34E0C" w:rsidRDefault="00007D56" w:rsidP="00A34E0C">
            <w:pPr>
              <w:rPr>
                <w:sz w:val="22"/>
                <w:szCs w:val="22"/>
              </w:rPr>
            </w:pPr>
            <w:r w:rsidRPr="00A34E0C">
              <w:rPr>
                <w:sz w:val="22"/>
                <w:szCs w:val="22"/>
              </w:rPr>
              <w:t>205</w:t>
            </w:r>
          </w:p>
        </w:tc>
        <w:tc>
          <w:tcPr>
            <w:tcW w:w="1260" w:type="dxa"/>
            <w:shd w:val="clear" w:color="auto" w:fill="auto"/>
            <w:vAlign w:val="center"/>
          </w:tcPr>
          <w:p w:rsidR="00007D56" w:rsidRPr="00A34E0C" w:rsidRDefault="00007D56" w:rsidP="00A34E0C">
            <w:pPr>
              <w:rPr>
                <w:color w:val="000000"/>
                <w:sz w:val="22"/>
                <w:szCs w:val="22"/>
              </w:rPr>
            </w:pPr>
            <w:r w:rsidRPr="00A34E0C">
              <w:rPr>
                <w:color w:val="000000"/>
                <w:sz w:val="22"/>
                <w:szCs w:val="22"/>
              </w:rPr>
              <w:t>10-Mar-21</w:t>
            </w:r>
          </w:p>
        </w:tc>
        <w:tc>
          <w:tcPr>
            <w:tcW w:w="2924" w:type="dxa"/>
            <w:shd w:val="clear" w:color="auto" w:fill="auto"/>
            <w:vAlign w:val="center"/>
          </w:tcPr>
          <w:p w:rsidR="00007D56" w:rsidRPr="00A34E0C" w:rsidRDefault="00007D56" w:rsidP="00A34E0C">
            <w:pPr>
              <w:rPr>
                <w:color w:val="000000"/>
                <w:sz w:val="22"/>
                <w:szCs w:val="22"/>
              </w:rPr>
            </w:pPr>
            <w:r w:rsidRPr="00A34E0C">
              <w:rPr>
                <w:color w:val="000000"/>
                <w:sz w:val="22"/>
                <w:szCs w:val="22"/>
              </w:rPr>
              <w:t>Popullsia</w:t>
            </w:r>
          </w:p>
        </w:tc>
        <w:tc>
          <w:tcPr>
            <w:tcW w:w="1488" w:type="dxa"/>
            <w:shd w:val="clear" w:color="auto" w:fill="auto"/>
            <w:vAlign w:val="center"/>
          </w:tcPr>
          <w:p w:rsidR="00007D56" w:rsidRPr="00A34E0C" w:rsidRDefault="00007D56" w:rsidP="00A34E0C">
            <w:pPr>
              <w:rPr>
                <w:color w:val="000000"/>
                <w:sz w:val="22"/>
                <w:szCs w:val="22"/>
              </w:rPr>
            </w:pPr>
            <w:r w:rsidRPr="00A34E0C">
              <w:rPr>
                <w:color w:val="000000"/>
                <w:sz w:val="22"/>
                <w:szCs w:val="22"/>
              </w:rPr>
              <w:t>3/11/2021</w:t>
            </w:r>
          </w:p>
        </w:tc>
        <w:tc>
          <w:tcPr>
            <w:tcW w:w="4408" w:type="dxa"/>
            <w:shd w:val="clear" w:color="auto" w:fill="auto"/>
          </w:tcPr>
          <w:p w:rsidR="00007D56" w:rsidRPr="00A34E0C" w:rsidRDefault="00007D56" w:rsidP="00A34E0C">
            <w:pPr>
              <w:rPr>
                <w:sz w:val="22"/>
                <w:szCs w:val="22"/>
              </w:rPr>
            </w:pPr>
            <w:r w:rsidRPr="00A34E0C">
              <w:rPr>
                <w:color w:val="FF0000"/>
                <w:sz w:val="22"/>
                <w:szCs w:val="22"/>
              </w:rPr>
              <w:t>Përgjigje</w:t>
            </w:r>
          </w:p>
        </w:tc>
        <w:tc>
          <w:tcPr>
            <w:tcW w:w="1260" w:type="dxa"/>
            <w:shd w:val="clear" w:color="auto" w:fill="auto"/>
          </w:tcPr>
          <w:p w:rsidR="00007D56" w:rsidRPr="00A34E0C" w:rsidRDefault="00007D56" w:rsidP="00A34E0C">
            <w:pPr>
              <w:rPr>
                <w:sz w:val="22"/>
                <w:szCs w:val="22"/>
              </w:rPr>
            </w:pPr>
            <w:r w:rsidRPr="00A34E0C">
              <w:rPr>
                <w:sz w:val="22"/>
                <w:szCs w:val="22"/>
              </w:rPr>
              <w:t>E plotë</w:t>
            </w:r>
          </w:p>
        </w:tc>
        <w:tc>
          <w:tcPr>
            <w:tcW w:w="1399" w:type="dxa"/>
            <w:shd w:val="clear" w:color="auto" w:fill="auto"/>
          </w:tcPr>
          <w:p w:rsidR="00007D56" w:rsidRPr="00A34E0C" w:rsidRDefault="00007D56" w:rsidP="00A34E0C">
            <w:pPr>
              <w:rPr>
                <w:sz w:val="22"/>
                <w:szCs w:val="22"/>
              </w:rPr>
            </w:pPr>
            <w:r w:rsidRPr="00A34E0C">
              <w:rPr>
                <w:sz w:val="22"/>
                <w:szCs w:val="22"/>
              </w:rPr>
              <w:t>Nuk ka tarifë</w:t>
            </w:r>
          </w:p>
        </w:tc>
      </w:tr>
      <w:tr w:rsidR="008A51FB" w:rsidRPr="00A34E0C" w:rsidTr="00A34E0C">
        <w:trPr>
          <w:trHeight w:val="323"/>
        </w:trPr>
        <w:tc>
          <w:tcPr>
            <w:tcW w:w="648" w:type="dxa"/>
            <w:shd w:val="clear" w:color="auto" w:fill="auto"/>
            <w:vAlign w:val="center"/>
          </w:tcPr>
          <w:p w:rsidR="008A51FB" w:rsidRPr="00A34E0C" w:rsidRDefault="008A51FB" w:rsidP="00A34E0C">
            <w:pPr>
              <w:rPr>
                <w:color w:val="000000"/>
                <w:sz w:val="22"/>
                <w:szCs w:val="22"/>
              </w:rPr>
            </w:pPr>
            <w:r w:rsidRPr="00A34E0C">
              <w:rPr>
                <w:color w:val="000000"/>
                <w:sz w:val="22"/>
                <w:szCs w:val="22"/>
              </w:rPr>
              <w:t>206</w:t>
            </w:r>
          </w:p>
        </w:tc>
        <w:tc>
          <w:tcPr>
            <w:tcW w:w="1260" w:type="dxa"/>
            <w:shd w:val="clear" w:color="auto" w:fill="auto"/>
            <w:vAlign w:val="center"/>
          </w:tcPr>
          <w:p w:rsidR="008A51FB" w:rsidRPr="00A34E0C" w:rsidRDefault="008A51FB" w:rsidP="00A34E0C">
            <w:pPr>
              <w:rPr>
                <w:color w:val="000000"/>
                <w:sz w:val="22"/>
                <w:szCs w:val="22"/>
              </w:rPr>
            </w:pPr>
            <w:r w:rsidRPr="00A34E0C">
              <w:rPr>
                <w:color w:val="000000"/>
                <w:sz w:val="22"/>
                <w:szCs w:val="22"/>
              </w:rPr>
              <w:t>10-Mar-21</w:t>
            </w:r>
          </w:p>
        </w:tc>
        <w:tc>
          <w:tcPr>
            <w:tcW w:w="2924" w:type="dxa"/>
            <w:shd w:val="clear" w:color="auto" w:fill="auto"/>
            <w:vAlign w:val="center"/>
          </w:tcPr>
          <w:p w:rsidR="008A51FB" w:rsidRPr="00A34E0C" w:rsidRDefault="008A51FB" w:rsidP="00A34E0C">
            <w:pPr>
              <w:rPr>
                <w:color w:val="000000"/>
                <w:sz w:val="22"/>
                <w:szCs w:val="22"/>
              </w:rPr>
            </w:pPr>
            <w:r w:rsidRPr="00A34E0C">
              <w:rPr>
                <w:color w:val="000000"/>
                <w:sz w:val="22"/>
                <w:szCs w:val="22"/>
              </w:rPr>
              <w:t>Indeksi i Harmonizuar i Çmimeve të Konsumit</w:t>
            </w:r>
          </w:p>
        </w:tc>
        <w:tc>
          <w:tcPr>
            <w:tcW w:w="1488" w:type="dxa"/>
            <w:shd w:val="clear" w:color="auto" w:fill="auto"/>
            <w:vAlign w:val="center"/>
          </w:tcPr>
          <w:p w:rsidR="008A51FB" w:rsidRPr="00A34E0C" w:rsidRDefault="00007D56" w:rsidP="00A34E0C">
            <w:pPr>
              <w:rPr>
                <w:color w:val="000000"/>
                <w:sz w:val="22"/>
                <w:szCs w:val="22"/>
              </w:rPr>
            </w:pPr>
            <w:r w:rsidRPr="00A34E0C">
              <w:rPr>
                <w:color w:val="000000"/>
                <w:sz w:val="22"/>
                <w:szCs w:val="22"/>
              </w:rPr>
              <w:t>4/0/2021</w:t>
            </w:r>
          </w:p>
        </w:tc>
        <w:tc>
          <w:tcPr>
            <w:tcW w:w="4408" w:type="dxa"/>
            <w:shd w:val="clear" w:color="auto" w:fill="auto"/>
          </w:tcPr>
          <w:p w:rsidR="008A51FB" w:rsidRPr="00A34E0C" w:rsidRDefault="00007D56" w:rsidP="00A34E0C">
            <w:pPr>
              <w:rPr>
                <w:sz w:val="22"/>
                <w:szCs w:val="22"/>
              </w:rPr>
            </w:pPr>
            <w:r w:rsidRPr="00A34E0C">
              <w:rPr>
                <w:sz w:val="22"/>
                <w:szCs w:val="22"/>
              </w:rPr>
              <w:t>Duke ju kërkuar shumë ndjesë për vonesën në përgjigje, pasi përgjigja ishte në draft, ju bëjmë me dije se INSTAT  nuk diponon çmime per artikujt sipas materialit bashkelidhur.</w:t>
            </w:r>
          </w:p>
        </w:tc>
        <w:tc>
          <w:tcPr>
            <w:tcW w:w="1260" w:type="dxa"/>
            <w:shd w:val="clear" w:color="auto" w:fill="auto"/>
          </w:tcPr>
          <w:p w:rsidR="008A51FB" w:rsidRPr="00A34E0C" w:rsidRDefault="008A51FB" w:rsidP="00A34E0C">
            <w:pPr>
              <w:rPr>
                <w:sz w:val="22"/>
                <w:szCs w:val="22"/>
              </w:rPr>
            </w:pPr>
            <w:r w:rsidRPr="00A34E0C">
              <w:rPr>
                <w:sz w:val="22"/>
                <w:szCs w:val="22"/>
              </w:rPr>
              <w:t>E plotë</w:t>
            </w:r>
          </w:p>
        </w:tc>
        <w:tc>
          <w:tcPr>
            <w:tcW w:w="1399" w:type="dxa"/>
            <w:shd w:val="clear" w:color="auto" w:fill="auto"/>
          </w:tcPr>
          <w:p w:rsidR="008A51FB" w:rsidRPr="00A34E0C" w:rsidRDefault="008A51FB" w:rsidP="00A34E0C">
            <w:pPr>
              <w:rPr>
                <w:sz w:val="22"/>
                <w:szCs w:val="22"/>
              </w:rPr>
            </w:pPr>
            <w:r w:rsidRPr="00A34E0C">
              <w:rPr>
                <w:sz w:val="22"/>
                <w:szCs w:val="22"/>
              </w:rPr>
              <w:t>Nuk ka tarifë</w:t>
            </w:r>
          </w:p>
        </w:tc>
      </w:tr>
      <w:tr w:rsidR="008A51FB" w:rsidRPr="00A34E0C" w:rsidTr="00A34E0C">
        <w:trPr>
          <w:trHeight w:val="323"/>
        </w:trPr>
        <w:tc>
          <w:tcPr>
            <w:tcW w:w="648" w:type="dxa"/>
            <w:shd w:val="clear" w:color="auto" w:fill="auto"/>
            <w:vAlign w:val="center"/>
          </w:tcPr>
          <w:p w:rsidR="008A51FB" w:rsidRPr="00A34E0C" w:rsidRDefault="008A51FB" w:rsidP="00A34E0C">
            <w:pPr>
              <w:rPr>
                <w:color w:val="000000"/>
                <w:sz w:val="22"/>
                <w:szCs w:val="22"/>
              </w:rPr>
            </w:pPr>
            <w:r w:rsidRPr="00A34E0C">
              <w:rPr>
                <w:color w:val="000000"/>
                <w:sz w:val="22"/>
                <w:szCs w:val="22"/>
              </w:rPr>
              <w:t>207</w:t>
            </w:r>
          </w:p>
        </w:tc>
        <w:tc>
          <w:tcPr>
            <w:tcW w:w="1260" w:type="dxa"/>
            <w:shd w:val="clear" w:color="auto" w:fill="auto"/>
            <w:vAlign w:val="center"/>
          </w:tcPr>
          <w:p w:rsidR="008A51FB" w:rsidRPr="00A34E0C" w:rsidRDefault="008A51FB" w:rsidP="00A34E0C">
            <w:pPr>
              <w:rPr>
                <w:color w:val="000000"/>
                <w:sz w:val="22"/>
                <w:szCs w:val="22"/>
              </w:rPr>
            </w:pPr>
            <w:r w:rsidRPr="00A34E0C">
              <w:rPr>
                <w:color w:val="000000"/>
                <w:sz w:val="22"/>
                <w:szCs w:val="22"/>
              </w:rPr>
              <w:t>10-Mar-21</w:t>
            </w:r>
          </w:p>
        </w:tc>
        <w:tc>
          <w:tcPr>
            <w:tcW w:w="2924" w:type="dxa"/>
            <w:shd w:val="clear" w:color="auto" w:fill="auto"/>
            <w:vAlign w:val="center"/>
          </w:tcPr>
          <w:p w:rsidR="008A51FB" w:rsidRPr="00A34E0C" w:rsidRDefault="008A51FB" w:rsidP="00A34E0C">
            <w:pPr>
              <w:rPr>
                <w:color w:val="000000"/>
                <w:sz w:val="22"/>
                <w:szCs w:val="22"/>
              </w:rPr>
            </w:pPr>
            <w:r w:rsidRPr="00A34E0C">
              <w:rPr>
                <w:color w:val="000000"/>
                <w:sz w:val="22"/>
                <w:szCs w:val="22"/>
              </w:rPr>
              <w:t>Punësimi dhe papunësia</w:t>
            </w:r>
          </w:p>
        </w:tc>
        <w:tc>
          <w:tcPr>
            <w:tcW w:w="1488" w:type="dxa"/>
            <w:shd w:val="clear" w:color="auto" w:fill="auto"/>
            <w:vAlign w:val="center"/>
          </w:tcPr>
          <w:p w:rsidR="008A51FB" w:rsidRPr="00A34E0C" w:rsidRDefault="008A51FB" w:rsidP="00A34E0C">
            <w:pPr>
              <w:rPr>
                <w:color w:val="000000"/>
                <w:sz w:val="22"/>
                <w:szCs w:val="22"/>
              </w:rPr>
            </w:pPr>
            <w:r w:rsidRPr="00A34E0C">
              <w:rPr>
                <w:color w:val="000000"/>
                <w:sz w:val="22"/>
                <w:szCs w:val="22"/>
              </w:rPr>
              <w:t>3/11/2021</w:t>
            </w:r>
          </w:p>
        </w:tc>
        <w:tc>
          <w:tcPr>
            <w:tcW w:w="4408" w:type="dxa"/>
            <w:shd w:val="clear" w:color="auto" w:fill="auto"/>
          </w:tcPr>
          <w:p w:rsidR="008A51FB" w:rsidRPr="00A34E0C" w:rsidRDefault="00007D56" w:rsidP="00A34E0C">
            <w:pPr>
              <w:rPr>
                <w:sz w:val="22"/>
                <w:szCs w:val="22"/>
              </w:rPr>
            </w:pPr>
            <w:r w:rsidRPr="00A34E0C">
              <w:rPr>
                <w:color w:val="FF0000"/>
                <w:sz w:val="22"/>
                <w:szCs w:val="22"/>
              </w:rPr>
              <w:t>Përgjigje</w:t>
            </w:r>
          </w:p>
        </w:tc>
        <w:tc>
          <w:tcPr>
            <w:tcW w:w="1260" w:type="dxa"/>
            <w:shd w:val="clear" w:color="auto" w:fill="auto"/>
          </w:tcPr>
          <w:p w:rsidR="008A51FB" w:rsidRPr="00A34E0C" w:rsidRDefault="008A51FB" w:rsidP="00A34E0C">
            <w:pPr>
              <w:rPr>
                <w:sz w:val="22"/>
                <w:szCs w:val="22"/>
              </w:rPr>
            </w:pPr>
            <w:r w:rsidRPr="00A34E0C">
              <w:rPr>
                <w:sz w:val="22"/>
                <w:szCs w:val="22"/>
              </w:rPr>
              <w:t>E plotë</w:t>
            </w:r>
          </w:p>
        </w:tc>
        <w:tc>
          <w:tcPr>
            <w:tcW w:w="1399" w:type="dxa"/>
            <w:shd w:val="clear" w:color="auto" w:fill="auto"/>
          </w:tcPr>
          <w:p w:rsidR="008A51FB" w:rsidRPr="00A34E0C" w:rsidRDefault="008A51FB" w:rsidP="00A34E0C">
            <w:pPr>
              <w:rPr>
                <w:sz w:val="22"/>
                <w:szCs w:val="22"/>
              </w:rPr>
            </w:pPr>
            <w:r w:rsidRPr="00A34E0C">
              <w:rPr>
                <w:sz w:val="22"/>
                <w:szCs w:val="22"/>
              </w:rPr>
              <w:t>Nuk ka tarifë</w:t>
            </w:r>
          </w:p>
        </w:tc>
      </w:tr>
      <w:tr w:rsidR="008A51FB" w:rsidRPr="00A34E0C" w:rsidTr="00A34E0C">
        <w:trPr>
          <w:trHeight w:val="323"/>
        </w:trPr>
        <w:tc>
          <w:tcPr>
            <w:tcW w:w="648" w:type="dxa"/>
            <w:shd w:val="clear" w:color="auto" w:fill="auto"/>
            <w:vAlign w:val="center"/>
          </w:tcPr>
          <w:p w:rsidR="008A51FB" w:rsidRPr="00A34E0C" w:rsidRDefault="008A51FB" w:rsidP="00A34E0C">
            <w:pPr>
              <w:rPr>
                <w:color w:val="000000"/>
                <w:sz w:val="22"/>
                <w:szCs w:val="22"/>
              </w:rPr>
            </w:pPr>
            <w:r w:rsidRPr="00A34E0C">
              <w:rPr>
                <w:color w:val="000000"/>
                <w:sz w:val="22"/>
                <w:szCs w:val="22"/>
              </w:rPr>
              <w:t>208</w:t>
            </w:r>
          </w:p>
        </w:tc>
        <w:tc>
          <w:tcPr>
            <w:tcW w:w="1260" w:type="dxa"/>
            <w:shd w:val="clear" w:color="auto" w:fill="auto"/>
            <w:vAlign w:val="center"/>
          </w:tcPr>
          <w:p w:rsidR="008A51FB" w:rsidRPr="00A34E0C" w:rsidRDefault="008A51FB" w:rsidP="00A34E0C">
            <w:pPr>
              <w:rPr>
                <w:color w:val="000000"/>
                <w:sz w:val="22"/>
                <w:szCs w:val="22"/>
              </w:rPr>
            </w:pPr>
            <w:r w:rsidRPr="00A34E0C">
              <w:rPr>
                <w:color w:val="000000"/>
                <w:sz w:val="22"/>
                <w:szCs w:val="22"/>
              </w:rPr>
              <w:t>11-Mar-21</w:t>
            </w:r>
          </w:p>
        </w:tc>
        <w:tc>
          <w:tcPr>
            <w:tcW w:w="2924" w:type="dxa"/>
            <w:shd w:val="clear" w:color="auto" w:fill="auto"/>
            <w:vAlign w:val="center"/>
          </w:tcPr>
          <w:p w:rsidR="008A51FB" w:rsidRPr="00A34E0C" w:rsidRDefault="008A51FB" w:rsidP="00A34E0C">
            <w:pPr>
              <w:rPr>
                <w:color w:val="000000"/>
                <w:sz w:val="22"/>
                <w:szCs w:val="22"/>
              </w:rPr>
            </w:pPr>
            <w:r w:rsidRPr="00A34E0C">
              <w:rPr>
                <w:color w:val="000000"/>
                <w:sz w:val="22"/>
                <w:szCs w:val="22"/>
              </w:rPr>
              <w:t>Statistikat Strukturore të Ndërmarrjeve Ekonomike</w:t>
            </w:r>
          </w:p>
        </w:tc>
        <w:tc>
          <w:tcPr>
            <w:tcW w:w="1488" w:type="dxa"/>
            <w:shd w:val="clear" w:color="auto" w:fill="auto"/>
            <w:vAlign w:val="center"/>
          </w:tcPr>
          <w:p w:rsidR="008A51FB" w:rsidRPr="00A34E0C" w:rsidRDefault="008A51FB" w:rsidP="00A34E0C">
            <w:pPr>
              <w:rPr>
                <w:color w:val="000000"/>
                <w:sz w:val="22"/>
                <w:szCs w:val="22"/>
              </w:rPr>
            </w:pPr>
            <w:r w:rsidRPr="00A34E0C">
              <w:rPr>
                <w:color w:val="000000"/>
                <w:sz w:val="22"/>
                <w:szCs w:val="22"/>
              </w:rPr>
              <w:t>3/16/2021</w:t>
            </w:r>
          </w:p>
        </w:tc>
        <w:tc>
          <w:tcPr>
            <w:tcW w:w="4408" w:type="dxa"/>
            <w:shd w:val="clear" w:color="auto" w:fill="auto"/>
          </w:tcPr>
          <w:p w:rsidR="008A51FB" w:rsidRPr="00A34E0C" w:rsidRDefault="00007D56" w:rsidP="00A34E0C">
            <w:pPr>
              <w:rPr>
                <w:sz w:val="22"/>
                <w:szCs w:val="22"/>
              </w:rPr>
            </w:pPr>
            <w:r w:rsidRPr="00A34E0C">
              <w:rPr>
                <w:color w:val="FF0000"/>
                <w:sz w:val="22"/>
                <w:szCs w:val="22"/>
              </w:rPr>
              <w:t>Përgjigje</w:t>
            </w:r>
          </w:p>
        </w:tc>
        <w:tc>
          <w:tcPr>
            <w:tcW w:w="1260" w:type="dxa"/>
            <w:shd w:val="clear" w:color="auto" w:fill="auto"/>
          </w:tcPr>
          <w:p w:rsidR="008A51FB" w:rsidRPr="00A34E0C" w:rsidRDefault="008A51FB" w:rsidP="00A34E0C">
            <w:pPr>
              <w:rPr>
                <w:sz w:val="22"/>
                <w:szCs w:val="22"/>
              </w:rPr>
            </w:pPr>
            <w:r w:rsidRPr="00A34E0C">
              <w:rPr>
                <w:sz w:val="22"/>
                <w:szCs w:val="22"/>
              </w:rPr>
              <w:t>E plotë</w:t>
            </w:r>
          </w:p>
        </w:tc>
        <w:tc>
          <w:tcPr>
            <w:tcW w:w="1399" w:type="dxa"/>
            <w:shd w:val="clear" w:color="auto" w:fill="auto"/>
          </w:tcPr>
          <w:p w:rsidR="008A51FB" w:rsidRPr="00A34E0C" w:rsidRDefault="008A51FB" w:rsidP="00A34E0C">
            <w:pPr>
              <w:rPr>
                <w:sz w:val="22"/>
                <w:szCs w:val="22"/>
              </w:rPr>
            </w:pPr>
            <w:r w:rsidRPr="00A34E0C">
              <w:rPr>
                <w:sz w:val="22"/>
                <w:szCs w:val="22"/>
              </w:rPr>
              <w:t>Nuk ka tarifë</w:t>
            </w:r>
          </w:p>
        </w:tc>
      </w:tr>
      <w:tr w:rsidR="008A51FB" w:rsidRPr="00A34E0C" w:rsidTr="00A34E0C">
        <w:trPr>
          <w:trHeight w:val="323"/>
        </w:trPr>
        <w:tc>
          <w:tcPr>
            <w:tcW w:w="648" w:type="dxa"/>
            <w:shd w:val="clear" w:color="auto" w:fill="auto"/>
            <w:vAlign w:val="center"/>
          </w:tcPr>
          <w:p w:rsidR="008A51FB" w:rsidRPr="00A34E0C" w:rsidRDefault="008A51FB" w:rsidP="00A34E0C">
            <w:pPr>
              <w:rPr>
                <w:color w:val="000000"/>
                <w:sz w:val="22"/>
                <w:szCs w:val="22"/>
              </w:rPr>
            </w:pPr>
            <w:r w:rsidRPr="00A34E0C">
              <w:rPr>
                <w:color w:val="000000"/>
                <w:sz w:val="22"/>
                <w:szCs w:val="22"/>
              </w:rPr>
              <w:t>209</w:t>
            </w:r>
          </w:p>
        </w:tc>
        <w:tc>
          <w:tcPr>
            <w:tcW w:w="1260" w:type="dxa"/>
            <w:shd w:val="clear" w:color="auto" w:fill="auto"/>
            <w:vAlign w:val="center"/>
          </w:tcPr>
          <w:p w:rsidR="008A51FB" w:rsidRPr="00A34E0C" w:rsidRDefault="008A51FB" w:rsidP="00A34E0C">
            <w:pPr>
              <w:rPr>
                <w:color w:val="000000"/>
                <w:sz w:val="22"/>
                <w:szCs w:val="22"/>
              </w:rPr>
            </w:pPr>
            <w:r w:rsidRPr="00A34E0C">
              <w:rPr>
                <w:color w:val="000000"/>
                <w:sz w:val="22"/>
                <w:szCs w:val="22"/>
              </w:rPr>
              <w:t>11-Mar-21</w:t>
            </w:r>
          </w:p>
        </w:tc>
        <w:tc>
          <w:tcPr>
            <w:tcW w:w="2924" w:type="dxa"/>
            <w:shd w:val="clear" w:color="auto" w:fill="auto"/>
            <w:vAlign w:val="center"/>
          </w:tcPr>
          <w:p w:rsidR="008A51FB" w:rsidRPr="00A34E0C" w:rsidRDefault="008A51FB" w:rsidP="00A34E0C">
            <w:pPr>
              <w:rPr>
                <w:color w:val="000000"/>
                <w:sz w:val="22"/>
                <w:szCs w:val="22"/>
              </w:rPr>
            </w:pPr>
            <w:r w:rsidRPr="00A34E0C">
              <w:rPr>
                <w:color w:val="000000"/>
                <w:sz w:val="22"/>
                <w:szCs w:val="22"/>
              </w:rPr>
              <w:t>Statistikat Strukturore të Ndërmarrjeve Ekonomike</w:t>
            </w:r>
          </w:p>
        </w:tc>
        <w:tc>
          <w:tcPr>
            <w:tcW w:w="1488" w:type="dxa"/>
            <w:shd w:val="clear" w:color="auto" w:fill="auto"/>
            <w:vAlign w:val="center"/>
          </w:tcPr>
          <w:p w:rsidR="008A51FB" w:rsidRPr="00A34E0C" w:rsidRDefault="008A51FB" w:rsidP="00A34E0C">
            <w:pPr>
              <w:rPr>
                <w:color w:val="000000"/>
                <w:sz w:val="22"/>
                <w:szCs w:val="22"/>
              </w:rPr>
            </w:pPr>
            <w:r w:rsidRPr="00A34E0C">
              <w:rPr>
                <w:color w:val="000000"/>
                <w:sz w:val="22"/>
                <w:szCs w:val="22"/>
              </w:rPr>
              <w:t>3/12/2021</w:t>
            </w:r>
          </w:p>
        </w:tc>
        <w:tc>
          <w:tcPr>
            <w:tcW w:w="4408" w:type="dxa"/>
            <w:shd w:val="clear" w:color="auto" w:fill="auto"/>
          </w:tcPr>
          <w:p w:rsidR="008A51FB" w:rsidRPr="00A34E0C" w:rsidRDefault="00007D56" w:rsidP="00A34E0C">
            <w:pPr>
              <w:rPr>
                <w:sz w:val="22"/>
                <w:szCs w:val="22"/>
              </w:rPr>
            </w:pPr>
            <w:r w:rsidRPr="00A34E0C">
              <w:rPr>
                <w:color w:val="FF0000"/>
                <w:sz w:val="22"/>
                <w:szCs w:val="22"/>
              </w:rPr>
              <w:t>Përgjigje</w:t>
            </w:r>
          </w:p>
        </w:tc>
        <w:tc>
          <w:tcPr>
            <w:tcW w:w="1260" w:type="dxa"/>
            <w:shd w:val="clear" w:color="auto" w:fill="auto"/>
          </w:tcPr>
          <w:p w:rsidR="008A51FB" w:rsidRPr="00A34E0C" w:rsidRDefault="008A51FB" w:rsidP="00A34E0C">
            <w:pPr>
              <w:rPr>
                <w:sz w:val="22"/>
                <w:szCs w:val="22"/>
              </w:rPr>
            </w:pPr>
            <w:r w:rsidRPr="00A34E0C">
              <w:rPr>
                <w:sz w:val="22"/>
                <w:szCs w:val="22"/>
              </w:rPr>
              <w:t>E plotë</w:t>
            </w:r>
          </w:p>
        </w:tc>
        <w:tc>
          <w:tcPr>
            <w:tcW w:w="1399" w:type="dxa"/>
            <w:shd w:val="clear" w:color="auto" w:fill="auto"/>
          </w:tcPr>
          <w:p w:rsidR="008A51FB" w:rsidRPr="00A34E0C" w:rsidRDefault="008A51FB" w:rsidP="00A34E0C">
            <w:pPr>
              <w:rPr>
                <w:sz w:val="22"/>
                <w:szCs w:val="22"/>
              </w:rPr>
            </w:pPr>
            <w:r w:rsidRPr="00A34E0C">
              <w:rPr>
                <w:sz w:val="22"/>
                <w:szCs w:val="22"/>
              </w:rPr>
              <w:t>Nuk ka tarifë</w:t>
            </w:r>
          </w:p>
        </w:tc>
      </w:tr>
      <w:tr w:rsidR="008A51FB" w:rsidRPr="00A34E0C" w:rsidTr="00A34E0C">
        <w:trPr>
          <w:trHeight w:val="323"/>
        </w:trPr>
        <w:tc>
          <w:tcPr>
            <w:tcW w:w="648" w:type="dxa"/>
            <w:shd w:val="clear" w:color="auto" w:fill="auto"/>
            <w:vAlign w:val="center"/>
          </w:tcPr>
          <w:p w:rsidR="008A51FB" w:rsidRPr="00A34E0C" w:rsidRDefault="008A51FB" w:rsidP="00A34E0C">
            <w:pPr>
              <w:rPr>
                <w:color w:val="000000"/>
                <w:sz w:val="22"/>
                <w:szCs w:val="22"/>
              </w:rPr>
            </w:pPr>
            <w:r w:rsidRPr="00A34E0C">
              <w:rPr>
                <w:color w:val="000000"/>
                <w:sz w:val="22"/>
                <w:szCs w:val="22"/>
              </w:rPr>
              <w:t>210</w:t>
            </w:r>
          </w:p>
        </w:tc>
        <w:tc>
          <w:tcPr>
            <w:tcW w:w="1260" w:type="dxa"/>
            <w:shd w:val="clear" w:color="auto" w:fill="auto"/>
            <w:vAlign w:val="center"/>
          </w:tcPr>
          <w:p w:rsidR="008A51FB" w:rsidRPr="00A34E0C" w:rsidRDefault="008A51FB" w:rsidP="00A34E0C">
            <w:pPr>
              <w:rPr>
                <w:color w:val="000000"/>
                <w:sz w:val="22"/>
                <w:szCs w:val="22"/>
              </w:rPr>
            </w:pPr>
            <w:r w:rsidRPr="00A34E0C">
              <w:rPr>
                <w:color w:val="000000"/>
                <w:sz w:val="22"/>
                <w:szCs w:val="22"/>
              </w:rPr>
              <w:t>11-Mar-21</w:t>
            </w:r>
          </w:p>
        </w:tc>
        <w:tc>
          <w:tcPr>
            <w:tcW w:w="2924" w:type="dxa"/>
            <w:shd w:val="clear" w:color="auto" w:fill="auto"/>
            <w:vAlign w:val="center"/>
          </w:tcPr>
          <w:p w:rsidR="008A51FB" w:rsidRPr="00A34E0C" w:rsidRDefault="008A51FB"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8A51FB" w:rsidRPr="00A34E0C" w:rsidRDefault="0086003C" w:rsidP="00A34E0C">
            <w:pPr>
              <w:rPr>
                <w:color w:val="000000"/>
                <w:sz w:val="22"/>
                <w:szCs w:val="22"/>
              </w:rPr>
            </w:pPr>
            <w:r w:rsidRPr="00A34E0C">
              <w:rPr>
                <w:color w:val="000000"/>
                <w:sz w:val="22"/>
                <w:szCs w:val="22"/>
              </w:rPr>
              <w:t>18/03/2021</w:t>
            </w:r>
          </w:p>
        </w:tc>
        <w:tc>
          <w:tcPr>
            <w:tcW w:w="4408" w:type="dxa"/>
            <w:shd w:val="clear" w:color="auto" w:fill="auto"/>
          </w:tcPr>
          <w:p w:rsidR="008A51FB" w:rsidRPr="00A34E0C" w:rsidRDefault="0086003C" w:rsidP="00A34E0C">
            <w:pPr>
              <w:rPr>
                <w:sz w:val="22"/>
                <w:szCs w:val="22"/>
              </w:rPr>
            </w:pPr>
            <w:r w:rsidRPr="00A34E0C">
              <w:rPr>
                <w:sz w:val="22"/>
                <w:szCs w:val="22"/>
              </w:rPr>
              <w:t xml:space="preserve">Pergjigje me Nr prot  </w:t>
            </w:r>
          </w:p>
        </w:tc>
        <w:tc>
          <w:tcPr>
            <w:tcW w:w="1260" w:type="dxa"/>
            <w:shd w:val="clear" w:color="auto" w:fill="auto"/>
          </w:tcPr>
          <w:p w:rsidR="008A51FB" w:rsidRPr="00A34E0C" w:rsidRDefault="008A51FB" w:rsidP="00A34E0C">
            <w:pPr>
              <w:rPr>
                <w:sz w:val="22"/>
                <w:szCs w:val="22"/>
              </w:rPr>
            </w:pPr>
            <w:r w:rsidRPr="00A34E0C">
              <w:rPr>
                <w:sz w:val="22"/>
                <w:szCs w:val="22"/>
              </w:rPr>
              <w:t>E plotë</w:t>
            </w:r>
          </w:p>
        </w:tc>
        <w:tc>
          <w:tcPr>
            <w:tcW w:w="1399" w:type="dxa"/>
            <w:shd w:val="clear" w:color="auto" w:fill="auto"/>
          </w:tcPr>
          <w:p w:rsidR="008A51FB" w:rsidRPr="00A34E0C" w:rsidRDefault="008A51FB" w:rsidP="00A34E0C">
            <w:pPr>
              <w:rPr>
                <w:sz w:val="22"/>
                <w:szCs w:val="22"/>
              </w:rPr>
            </w:pPr>
            <w:r w:rsidRPr="00A34E0C">
              <w:rPr>
                <w:sz w:val="22"/>
                <w:szCs w:val="22"/>
              </w:rPr>
              <w:t>Nuk ka tarifë</w:t>
            </w:r>
          </w:p>
        </w:tc>
      </w:tr>
      <w:tr w:rsidR="008A51FB" w:rsidRPr="00A34E0C" w:rsidTr="00A34E0C">
        <w:trPr>
          <w:trHeight w:val="323"/>
        </w:trPr>
        <w:tc>
          <w:tcPr>
            <w:tcW w:w="648" w:type="dxa"/>
            <w:shd w:val="clear" w:color="auto" w:fill="auto"/>
            <w:vAlign w:val="center"/>
          </w:tcPr>
          <w:p w:rsidR="008A51FB" w:rsidRPr="00A34E0C" w:rsidRDefault="008A51FB" w:rsidP="00A34E0C">
            <w:pPr>
              <w:rPr>
                <w:color w:val="000000"/>
                <w:sz w:val="22"/>
                <w:szCs w:val="22"/>
              </w:rPr>
            </w:pPr>
            <w:r w:rsidRPr="00A34E0C">
              <w:rPr>
                <w:color w:val="000000"/>
                <w:sz w:val="22"/>
                <w:szCs w:val="22"/>
              </w:rPr>
              <w:t>211</w:t>
            </w:r>
          </w:p>
        </w:tc>
        <w:tc>
          <w:tcPr>
            <w:tcW w:w="1260" w:type="dxa"/>
            <w:shd w:val="clear" w:color="auto" w:fill="auto"/>
            <w:vAlign w:val="center"/>
          </w:tcPr>
          <w:p w:rsidR="008A51FB" w:rsidRPr="00A34E0C" w:rsidRDefault="008A51FB" w:rsidP="00A34E0C">
            <w:pPr>
              <w:rPr>
                <w:color w:val="000000"/>
                <w:sz w:val="22"/>
                <w:szCs w:val="22"/>
              </w:rPr>
            </w:pPr>
            <w:r w:rsidRPr="00A34E0C">
              <w:rPr>
                <w:color w:val="000000"/>
                <w:sz w:val="22"/>
                <w:szCs w:val="22"/>
              </w:rPr>
              <w:t>11-Mar-21</w:t>
            </w:r>
          </w:p>
        </w:tc>
        <w:tc>
          <w:tcPr>
            <w:tcW w:w="2924" w:type="dxa"/>
            <w:shd w:val="clear" w:color="auto" w:fill="auto"/>
            <w:vAlign w:val="center"/>
          </w:tcPr>
          <w:p w:rsidR="008A51FB" w:rsidRPr="00A34E0C" w:rsidRDefault="008A51FB"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8A51FB" w:rsidRPr="00A34E0C" w:rsidRDefault="0086003C" w:rsidP="00A34E0C">
            <w:pPr>
              <w:rPr>
                <w:color w:val="000000"/>
                <w:sz w:val="22"/>
                <w:szCs w:val="22"/>
              </w:rPr>
            </w:pPr>
            <w:r w:rsidRPr="00A34E0C">
              <w:rPr>
                <w:color w:val="000000"/>
                <w:sz w:val="22"/>
                <w:szCs w:val="22"/>
              </w:rPr>
              <w:t>18/03/2021</w:t>
            </w:r>
          </w:p>
        </w:tc>
        <w:tc>
          <w:tcPr>
            <w:tcW w:w="4408" w:type="dxa"/>
            <w:shd w:val="clear" w:color="auto" w:fill="auto"/>
          </w:tcPr>
          <w:p w:rsidR="008A51FB" w:rsidRPr="00A34E0C" w:rsidRDefault="0086003C" w:rsidP="00A34E0C">
            <w:pPr>
              <w:rPr>
                <w:sz w:val="22"/>
                <w:szCs w:val="22"/>
              </w:rPr>
            </w:pPr>
            <w:r w:rsidRPr="00A34E0C">
              <w:rPr>
                <w:sz w:val="22"/>
                <w:szCs w:val="22"/>
              </w:rPr>
              <w:t xml:space="preserve">Pergjigje me Nr prot  </w:t>
            </w:r>
          </w:p>
        </w:tc>
        <w:tc>
          <w:tcPr>
            <w:tcW w:w="1260" w:type="dxa"/>
            <w:shd w:val="clear" w:color="auto" w:fill="auto"/>
          </w:tcPr>
          <w:p w:rsidR="008A51FB" w:rsidRPr="00A34E0C" w:rsidRDefault="008A51FB" w:rsidP="00A34E0C">
            <w:pPr>
              <w:rPr>
                <w:sz w:val="22"/>
                <w:szCs w:val="22"/>
              </w:rPr>
            </w:pPr>
            <w:r w:rsidRPr="00A34E0C">
              <w:rPr>
                <w:sz w:val="22"/>
                <w:szCs w:val="22"/>
              </w:rPr>
              <w:t>E plotë</w:t>
            </w:r>
          </w:p>
        </w:tc>
        <w:tc>
          <w:tcPr>
            <w:tcW w:w="1399" w:type="dxa"/>
            <w:shd w:val="clear" w:color="auto" w:fill="auto"/>
          </w:tcPr>
          <w:p w:rsidR="008A51FB" w:rsidRPr="00A34E0C" w:rsidRDefault="008A51FB" w:rsidP="00A34E0C">
            <w:pPr>
              <w:rPr>
                <w:sz w:val="22"/>
                <w:szCs w:val="22"/>
              </w:rPr>
            </w:pPr>
            <w:r w:rsidRPr="00A34E0C">
              <w:rPr>
                <w:sz w:val="22"/>
                <w:szCs w:val="22"/>
              </w:rPr>
              <w:t>Nuk ka tarifë</w:t>
            </w:r>
          </w:p>
        </w:tc>
      </w:tr>
      <w:tr w:rsidR="0086003C" w:rsidRPr="00A34E0C" w:rsidTr="00A34E0C">
        <w:trPr>
          <w:trHeight w:val="323"/>
        </w:trPr>
        <w:tc>
          <w:tcPr>
            <w:tcW w:w="64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212</w:t>
            </w:r>
          </w:p>
        </w:tc>
        <w:tc>
          <w:tcPr>
            <w:tcW w:w="1260" w:type="dxa"/>
            <w:shd w:val="clear" w:color="auto" w:fill="auto"/>
            <w:vAlign w:val="center"/>
          </w:tcPr>
          <w:p w:rsidR="0086003C" w:rsidRPr="00A34E0C" w:rsidRDefault="0086003C" w:rsidP="00A34E0C">
            <w:pPr>
              <w:rPr>
                <w:color w:val="000000"/>
                <w:sz w:val="22"/>
                <w:szCs w:val="22"/>
              </w:rPr>
            </w:pPr>
            <w:r w:rsidRPr="00A34E0C">
              <w:rPr>
                <w:color w:val="000000"/>
                <w:sz w:val="22"/>
                <w:szCs w:val="22"/>
              </w:rPr>
              <w:t>13-Mar-21</w:t>
            </w:r>
          </w:p>
        </w:tc>
        <w:tc>
          <w:tcPr>
            <w:tcW w:w="2924" w:type="dxa"/>
            <w:shd w:val="clear" w:color="auto" w:fill="auto"/>
            <w:vAlign w:val="center"/>
          </w:tcPr>
          <w:p w:rsidR="0086003C" w:rsidRPr="00A34E0C" w:rsidRDefault="0086003C" w:rsidP="00A34E0C">
            <w:pPr>
              <w:rPr>
                <w:color w:val="000000"/>
                <w:sz w:val="22"/>
                <w:szCs w:val="22"/>
              </w:rPr>
            </w:pPr>
            <w:r w:rsidRPr="00A34E0C">
              <w:rPr>
                <w:color w:val="000000"/>
                <w:sz w:val="22"/>
                <w:szCs w:val="22"/>
              </w:rPr>
              <w:t>Shëndetësia</w:t>
            </w:r>
          </w:p>
        </w:tc>
        <w:tc>
          <w:tcPr>
            <w:tcW w:w="148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3/16/2021</w:t>
            </w:r>
          </w:p>
        </w:tc>
        <w:tc>
          <w:tcPr>
            <w:tcW w:w="4408" w:type="dxa"/>
            <w:shd w:val="clear" w:color="auto" w:fill="auto"/>
          </w:tcPr>
          <w:p w:rsidR="0086003C" w:rsidRPr="00A34E0C" w:rsidRDefault="0086003C" w:rsidP="00A34E0C">
            <w:pPr>
              <w:rPr>
                <w:sz w:val="22"/>
                <w:szCs w:val="22"/>
              </w:rPr>
            </w:pPr>
            <w:r w:rsidRPr="00A34E0C">
              <w:rPr>
                <w:color w:val="FF0000"/>
                <w:sz w:val="22"/>
                <w:szCs w:val="22"/>
              </w:rPr>
              <w:t>Përgjigje</w:t>
            </w:r>
          </w:p>
        </w:tc>
        <w:tc>
          <w:tcPr>
            <w:tcW w:w="1260" w:type="dxa"/>
            <w:shd w:val="clear" w:color="auto" w:fill="auto"/>
          </w:tcPr>
          <w:p w:rsidR="0086003C" w:rsidRPr="00A34E0C" w:rsidRDefault="0086003C" w:rsidP="00A34E0C">
            <w:pPr>
              <w:rPr>
                <w:sz w:val="22"/>
                <w:szCs w:val="22"/>
              </w:rPr>
            </w:pPr>
            <w:r w:rsidRPr="00A34E0C">
              <w:rPr>
                <w:sz w:val="22"/>
                <w:szCs w:val="22"/>
              </w:rPr>
              <w:t>E plotë</w:t>
            </w:r>
          </w:p>
        </w:tc>
        <w:tc>
          <w:tcPr>
            <w:tcW w:w="1399" w:type="dxa"/>
            <w:shd w:val="clear" w:color="auto" w:fill="auto"/>
          </w:tcPr>
          <w:p w:rsidR="0086003C" w:rsidRPr="00A34E0C" w:rsidRDefault="0086003C" w:rsidP="00A34E0C">
            <w:pPr>
              <w:rPr>
                <w:sz w:val="22"/>
                <w:szCs w:val="22"/>
              </w:rPr>
            </w:pPr>
            <w:r w:rsidRPr="00A34E0C">
              <w:rPr>
                <w:sz w:val="22"/>
                <w:szCs w:val="22"/>
              </w:rPr>
              <w:t>Nuk ka tarifë</w:t>
            </w:r>
          </w:p>
        </w:tc>
      </w:tr>
      <w:tr w:rsidR="0086003C" w:rsidRPr="00A34E0C" w:rsidTr="00A34E0C">
        <w:trPr>
          <w:trHeight w:val="323"/>
        </w:trPr>
        <w:tc>
          <w:tcPr>
            <w:tcW w:w="64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213</w:t>
            </w:r>
          </w:p>
        </w:tc>
        <w:tc>
          <w:tcPr>
            <w:tcW w:w="1260" w:type="dxa"/>
            <w:shd w:val="clear" w:color="auto" w:fill="auto"/>
            <w:vAlign w:val="center"/>
          </w:tcPr>
          <w:p w:rsidR="0086003C" w:rsidRPr="00A34E0C" w:rsidRDefault="0086003C" w:rsidP="00A34E0C">
            <w:pPr>
              <w:rPr>
                <w:color w:val="000000"/>
                <w:sz w:val="22"/>
                <w:szCs w:val="22"/>
              </w:rPr>
            </w:pPr>
            <w:r w:rsidRPr="00A34E0C">
              <w:rPr>
                <w:color w:val="000000"/>
                <w:sz w:val="22"/>
                <w:szCs w:val="22"/>
              </w:rPr>
              <w:t>14-Mar-21</w:t>
            </w:r>
          </w:p>
        </w:tc>
        <w:tc>
          <w:tcPr>
            <w:tcW w:w="2924" w:type="dxa"/>
            <w:shd w:val="clear" w:color="auto" w:fill="auto"/>
            <w:vAlign w:val="center"/>
          </w:tcPr>
          <w:p w:rsidR="0086003C" w:rsidRPr="00A34E0C" w:rsidRDefault="0086003C" w:rsidP="00A34E0C">
            <w:pPr>
              <w:rPr>
                <w:color w:val="000000"/>
                <w:sz w:val="22"/>
                <w:szCs w:val="22"/>
              </w:rPr>
            </w:pPr>
            <w:r w:rsidRPr="00A34E0C">
              <w:rPr>
                <w:color w:val="000000"/>
                <w:sz w:val="22"/>
                <w:szCs w:val="22"/>
              </w:rPr>
              <w:t>Bujqësia</w:t>
            </w:r>
          </w:p>
        </w:tc>
        <w:tc>
          <w:tcPr>
            <w:tcW w:w="148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3/23/2021</w:t>
            </w:r>
          </w:p>
        </w:tc>
        <w:tc>
          <w:tcPr>
            <w:tcW w:w="4408" w:type="dxa"/>
            <w:shd w:val="clear" w:color="auto" w:fill="auto"/>
          </w:tcPr>
          <w:p w:rsidR="0086003C" w:rsidRPr="00A34E0C" w:rsidRDefault="0086003C" w:rsidP="00A34E0C">
            <w:pPr>
              <w:rPr>
                <w:sz w:val="22"/>
                <w:szCs w:val="22"/>
              </w:rPr>
            </w:pPr>
            <w:r w:rsidRPr="00A34E0C">
              <w:rPr>
                <w:color w:val="FF0000"/>
                <w:sz w:val="22"/>
                <w:szCs w:val="22"/>
              </w:rPr>
              <w:t>Përgjigje</w:t>
            </w:r>
          </w:p>
        </w:tc>
        <w:tc>
          <w:tcPr>
            <w:tcW w:w="1260" w:type="dxa"/>
            <w:shd w:val="clear" w:color="auto" w:fill="auto"/>
          </w:tcPr>
          <w:p w:rsidR="0086003C" w:rsidRPr="00A34E0C" w:rsidRDefault="0086003C" w:rsidP="00A34E0C">
            <w:pPr>
              <w:rPr>
                <w:sz w:val="22"/>
                <w:szCs w:val="22"/>
              </w:rPr>
            </w:pPr>
            <w:r w:rsidRPr="00A34E0C">
              <w:rPr>
                <w:sz w:val="22"/>
                <w:szCs w:val="22"/>
              </w:rPr>
              <w:t>E plotë</w:t>
            </w:r>
          </w:p>
        </w:tc>
        <w:tc>
          <w:tcPr>
            <w:tcW w:w="1399" w:type="dxa"/>
            <w:shd w:val="clear" w:color="auto" w:fill="auto"/>
          </w:tcPr>
          <w:p w:rsidR="0086003C" w:rsidRPr="00A34E0C" w:rsidRDefault="0086003C" w:rsidP="00A34E0C">
            <w:pPr>
              <w:rPr>
                <w:sz w:val="22"/>
                <w:szCs w:val="22"/>
              </w:rPr>
            </w:pPr>
            <w:r w:rsidRPr="00A34E0C">
              <w:rPr>
                <w:sz w:val="22"/>
                <w:szCs w:val="22"/>
              </w:rPr>
              <w:t>Nuk ka tarifë</w:t>
            </w:r>
          </w:p>
        </w:tc>
      </w:tr>
      <w:tr w:rsidR="0086003C" w:rsidRPr="00A34E0C" w:rsidTr="00A34E0C">
        <w:trPr>
          <w:trHeight w:val="323"/>
        </w:trPr>
        <w:tc>
          <w:tcPr>
            <w:tcW w:w="64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214</w:t>
            </w:r>
          </w:p>
        </w:tc>
        <w:tc>
          <w:tcPr>
            <w:tcW w:w="1260" w:type="dxa"/>
            <w:shd w:val="clear" w:color="auto" w:fill="auto"/>
            <w:vAlign w:val="center"/>
          </w:tcPr>
          <w:p w:rsidR="0086003C" w:rsidRPr="00A34E0C" w:rsidRDefault="0086003C" w:rsidP="00A34E0C">
            <w:pPr>
              <w:rPr>
                <w:color w:val="000000"/>
                <w:sz w:val="22"/>
                <w:szCs w:val="22"/>
              </w:rPr>
            </w:pPr>
            <w:r w:rsidRPr="00A34E0C">
              <w:rPr>
                <w:color w:val="000000"/>
                <w:sz w:val="22"/>
                <w:szCs w:val="22"/>
              </w:rPr>
              <w:t>14-Mar-21</w:t>
            </w:r>
          </w:p>
        </w:tc>
        <w:tc>
          <w:tcPr>
            <w:tcW w:w="2924" w:type="dxa"/>
            <w:shd w:val="clear" w:color="auto" w:fill="auto"/>
            <w:vAlign w:val="center"/>
          </w:tcPr>
          <w:p w:rsidR="0086003C" w:rsidRPr="00A34E0C" w:rsidRDefault="0086003C" w:rsidP="00A34E0C">
            <w:pPr>
              <w:rPr>
                <w:color w:val="000000"/>
                <w:sz w:val="22"/>
                <w:szCs w:val="22"/>
              </w:rPr>
            </w:pPr>
            <w:r w:rsidRPr="00A34E0C">
              <w:rPr>
                <w:color w:val="000000"/>
                <w:sz w:val="22"/>
                <w:szCs w:val="22"/>
              </w:rPr>
              <w:t>Llogaritë Ekonomike të Mjedisit</w:t>
            </w:r>
          </w:p>
        </w:tc>
        <w:tc>
          <w:tcPr>
            <w:tcW w:w="148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3/23/2021</w:t>
            </w:r>
          </w:p>
        </w:tc>
        <w:tc>
          <w:tcPr>
            <w:tcW w:w="4408" w:type="dxa"/>
            <w:shd w:val="clear" w:color="auto" w:fill="auto"/>
          </w:tcPr>
          <w:p w:rsidR="0086003C" w:rsidRPr="00A34E0C" w:rsidRDefault="0086003C" w:rsidP="00A34E0C">
            <w:pPr>
              <w:rPr>
                <w:sz w:val="22"/>
                <w:szCs w:val="22"/>
              </w:rPr>
            </w:pPr>
            <w:r w:rsidRPr="00A34E0C">
              <w:rPr>
                <w:color w:val="FF0000"/>
                <w:sz w:val="22"/>
                <w:szCs w:val="22"/>
              </w:rPr>
              <w:t>Përgjigje</w:t>
            </w:r>
          </w:p>
        </w:tc>
        <w:tc>
          <w:tcPr>
            <w:tcW w:w="1260" w:type="dxa"/>
            <w:shd w:val="clear" w:color="auto" w:fill="auto"/>
          </w:tcPr>
          <w:p w:rsidR="0086003C" w:rsidRPr="00A34E0C" w:rsidRDefault="0086003C" w:rsidP="00A34E0C">
            <w:pPr>
              <w:rPr>
                <w:sz w:val="22"/>
                <w:szCs w:val="22"/>
              </w:rPr>
            </w:pPr>
            <w:r w:rsidRPr="00A34E0C">
              <w:rPr>
                <w:sz w:val="22"/>
                <w:szCs w:val="22"/>
              </w:rPr>
              <w:t>E plotë</w:t>
            </w:r>
          </w:p>
        </w:tc>
        <w:tc>
          <w:tcPr>
            <w:tcW w:w="1399" w:type="dxa"/>
            <w:shd w:val="clear" w:color="auto" w:fill="auto"/>
          </w:tcPr>
          <w:p w:rsidR="0086003C" w:rsidRPr="00A34E0C" w:rsidRDefault="0086003C" w:rsidP="00A34E0C">
            <w:pPr>
              <w:rPr>
                <w:sz w:val="22"/>
                <w:szCs w:val="22"/>
              </w:rPr>
            </w:pPr>
            <w:r w:rsidRPr="00A34E0C">
              <w:rPr>
                <w:sz w:val="22"/>
                <w:szCs w:val="22"/>
              </w:rPr>
              <w:t>Nuk ka tarifë</w:t>
            </w:r>
          </w:p>
        </w:tc>
      </w:tr>
      <w:tr w:rsidR="0086003C" w:rsidRPr="00A34E0C" w:rsidTr="00A34E0C">
        <w:trPr>
          <w:trHeight w:val="323"/>
        </w:trPr>
        <w:tc>
          <w:tcPr>
            <w:tcW w:w="64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215</w:t>
            </w:r>
          </w:p>
        </w:tc>
        <w:tc>
          <w:tcPr>
            <w:tcW w:w="1260" w:type="dxa"/>
            <w:shd w:val="clear" w:color="auto" w:fill="auto"/>
            <w:vAlign w:val="center"/>
          </w:tcPr>
          <w:p w:rsidR="0086003C" w:rsidRPr="00A34E0C" w:rsidRDefault="0086003C" w:rsidP="00A34E0C">
            <w:pPr>
              <w:rPr>
                <w:color w:val="000000"/>
                <w:sz w:val="22"/>
                <w:szCs w:val="22"/>
              </w:rPr>
            </w:pPr>
            <w:r w:rsidRPr="00A34E0C">
              <w:rPr>
                <w:color w:val="000000"/>
                <w:sz w:val="22"/>
                <w:szCs w:val="22"/>
              </w:rPr>
              <w:t>15-Mar-21</w:t>
            </w:r>
          </w:p>
        </w:tc>
        <w:tc>
          <w:tcPr>
            <w:tcW w:w="2924" w:type="dxa"/>
            <w:shd w:val="clear" w:color="auto" w:fill="auto"/>
            <w:vAlign w:val="center"/>
          </w:tcPr>
          <w:p w:rsidR="0086003C" w:rsidRPr="00A34E0C" w:rsidRDefault="0086003C" w:rsidP="00A34E0C">
            <w:pPr>
              <w:rPr>
                <w:color w:val="000000"/>
                <w:sz w:val="22"/>
                <w:szCs w:val="22"/>
              </w:rPr>
            </w:pPr>
            <w:r w:rsidRPr="00A34E0C">
              <w:rPr>
                <w:color w:val="000000"/>
                <w:sz w:val="22"/>
                <w:szCs w:val="22"/>
              </w:rPr>
              <w:t>Bujqësia</w:t>
            </w:r>
          </w:p>
        </w:tc>
        <w:tc>
          <w:tcPr>
            <w:tcW w:w="148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3/23/2021</w:t>
            </w:r>
          </w:p>
        </w:tc>
        <w:tc>
          <w:tcPr>
            <w:tcW w:w="4408" w:type="dxa"/>
            <w:shd w:val="clear" w:color="auto" w:fill="auto"/>
          </w:tcPr>
          <w:p w:rsidR="0086003C" w:rsidRPr="00A34E0C" w:rsidRDefault="0086003C" w:rsidP="00A34E0C">
            <w:pPr>
              <w:rPr>
                <w:sz w:val="22"/>
                <w:szCs w:val="22"/>
              </w:rPr>
            </w:pPr>
            <w:r w:rsidRPr="00A34E0C">
              <w:rPr>
                <w:color w:val="FF0000"/>
                <w:sz w:val="22"/>
                <w:szCs w:val="22"/>
              </w:rPr>
              <w:t>Përgjigje</w:t>
            </w:r>
          </w:p>
        </w:tc>
        <w:tc>
          <w:tcPr>
            <w:tcW w:w="1260" w:type="dxa"/>
            <w:shd w:val="clear" w:color="auto" w:fill="auto"/>
          </w:tcPr>
          <w:p w:rsidR="0086003C" w:rsidRPr="00A34E0C" w:rsidRDefault="0086003C" w:rsidP="00A34E0C">
            <w:pPr>
              <w:rPr>
                <w:sz w:val="22"/>
                <w:szCs w:val="22"/>
              </w:rPr>
            </w:pPr>
            <w:r w:rsidRPr="00A34E0C">
              <w:rPr>
                <w:sz w:val="22"/>
                <w:szCs w:val="22"/>
              </w:rPr>
              <w:t>E plotë</w:t>
            </w:r>
          </w:p>
        </w:tc>
        <w:tc>
          <w:tcPr>
            <w:tcW w:w="1399" w:type="dxa"/>
            <w:shd w:val="clear" w:color="auto" w:fill="auto"/>
          </w:tcPr>
          <w:p w:rsidR="0086003C" w:rsidRPr="00A34E0C" w:rsidRDefault="0086003C" w:rsidP="00A34E0C">
            <w:pPr>
              <w:rPr>
                <w:sz w:val="22"/>
                <w:szCs w:val="22"/>
              </w:rPr>
            </w:pPr>
            <w:r w:rsidRPr="00A34E0C">
              <w:rPr>
                <w:sz w:val="22"/>
                <w:szCs w:val="22"/>
              </w:rPr>
              <w:t>Nuk ka tarifë</w:t>
            </w:r>
          </w:p>
        </w:tc>
      </w:tr>
      <w:tr w:rsidR="0086003C" w:rsidRPr="00A34E0C" w:rsidTr="00A34E0C">
        <w:trPr>
          <w:trHeight w:val="323"/>
        </w:trPr>
        <w:tc>
          <w:tcPr>
            <w:tcW w:w="64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216</w:t>
            </w:r>
          </w:p>
        </w:tc>
        <w:tc>
          <w:tcPr>
            <w:tcW w:w="1260" w:type="dxa"/>
            <w:shd w:val="clear" w:color="auto" w:fill="auto"/>
            <w:vAlign w:val="center"/>
          </w:tcPr>
          <w:p w:rsidR="0086003C" w:rsidRPr="00A34E0C" w:rsidRDefault="0086003C" w:rsidP="00A34E0C">
            <w:pPr>
              <w:rPr>
                <w:color w:val="000000"/>
                <w:sz w:val="22"/>
                <w:szCs w:val="22"/>
              </w:rPr>
            </w:pPr>
            <w:r w:rsidRPr="00A34E0C">
              <w:rPr>
                <w:color w:val="000000"/>
                <w:sz w:val="22"/>
                <w:szCs w:val="22"/>
              </w:rPr>
              <w:t>15-Mar-21</w:t>
            </w:r>
          </w:p>
        </w:tc>
        <w:tc>
          <w:tcPr>
            <w:tcW w:w="2924" w:type="dxa"/>
            <w:shd w:val="clear" w:color="auto" w:fill="auto"/>
            <w:vAlign w:val="center"/>
          </w:tcPr>
          <w:p w:rsidR="0086003C" w:rsidRPr="00A34E0C" w:rsidRDefault="0086003C" w:rsidP="00A34E0C">
            <w:pPr>
              <w:rPr>
                <w:color w:val="000000"/>
                <w:sz w:val="22"/>
                <w:szCs w:val="22"/>
              </w:rPr>
            </w:pPr>
            <w:r w:rsidRPr="00A34E0C">
              <w:rPr>
                <w:color w:val="000000"/>
                <w:sz w:val="22"/>
                <w:szCs w:val="22"/>
              </w:rPr>
              <w:t>Statistikat Strukturore të Ndërmarrjeve Ekonomike</w:t>
            </w:r>
          </w:p>
        </w:tc>
        <w:tc>
          <w:tcPr>
            <w:tcW w:w="148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3/16/2021</w:t>
            </w:r>
          </w:p>
        </w:tc>
        <w:tc>
          <w:tcPr>
            <w:tcW w:w="4408" w:type="dxa"/>
            <w:shd w:val="clear" w:color="auto" w:fill="auto"/>
          </w:tcPr>
          <w:p w:rsidR="0086003C" w:rsidRPr="00A34E0C" w:rsidRDefault="0086003C" w:rsidP="00A34E0C">
            <w:pPr>
              <w:rPr>
                <w:sz w:val="22"/>
                <w:szCs w:val="22"/>
              </w:rPr>
            </w:pPr>
            <w:r w:rsidRPr="00A34E0C">
              <w:rPr>
                <w:color w:val="FF0000"/>
                <w:sz w:val="22"/>
                <w:szCs w:val="22"/>
              </w:rPr>
              <w:t>Përgjigje</w:t>
            </w:r>
          </w:p>
        </w:tc>
        <w:tc>
          <w:tcPr>
            <w:tcW w:w="1260" w:type="dxa"/>
            <w:shd w:val="clear" w:color="auto" w:fill="auto"/>
          </w:tcPr>
          <w:p w:rsidR="0086003C" w:rsidRPr="00A34E0C" w:rsidRDefault="0086003C" w:rsidP="00A34E0C">
            <w:pPr>
              <w:rPr>
                <w:sz w:val="22"/>
                <w:szCs w:val="22"/>
              </w:rPr>
            </w:pPr>
            <w:r w:rsidRPr="00A34E0C">
              <w:rPr>
                <w:sz w:val="22"/>
                <w:szCs w:val="22"/>
              </w:rPr>
              <w:t>E plotë</w:t>
            </w:r>
          </w:p>
        </w:tc>
        <w:tc>
          <w:tcPr>
            <w:tcW w:w="1399" w:type="dxa"/>
            <w:shd w:val="clear" w:color="auto" w:fill="auto"/>
          </w:tcPr>
          <w:p w:rsidR="0086003C" w:rsidRPr="00A34E0C" w:rsidRDefault="0086003C" w:rsidP="00A34E0C">
            <w:pPr>
              <w:rPr>
                <w:sz w:val="22"/>
                <w:szCs w:val="22"/>
              </w:rPr>
            </w:pPr>
            <w:r w:rsidRPr="00A34E0C">
              <w:rPr>
                <w:sz w:val="22"/>
                <w:szCs w:val="22"/>
              </w:rPr>
              <w:t>Nuk ka tarifë</w:t>
            </w:r>
          </w:p>
        </w:tc>
      </w:tr>
      <w:tr w:rsidR="0086003C" w:rsidRPr="00A34E0C" w:rsidTr="00A34E0C">
        <w:trPr>
          <w:trHeight w:val="323"/>
        </w:trPr>
        <w:tc>
          <w:tcPr>
            <w:tcW w:w="648" w:type="dxa"/>
            <w:shd w:val="clear" w:color="auto" w:fill="auto"/>
            <w:vAlign w:val="center"/>
          </w:tcPr>
          <w:p w:rsidR="0086003C" w:rsidRPr="00A34E0C" w:rsidRDefault="0086003C" w:rsidP="00A34E0C">
            <w:pPr>
              <w:rPr>
                <w:color w:val="000000"/>
                <w:sz w:val="22"/>
                <w:szCs w:val="22"/>
              </w:rPr>
            </w:pPr>
            <w:r w:rsidRPr="00A34E0C">
              <w:rPr>
                <w:color w:val="000000"/>
                <w:sz w:val="22"/>
                <w:szCs w:val="22"/>
              </w:rPr>
              <w:lastRenderedPageBreak/>
              <w:t>217</w:t>
            </w:r>
          </w:p>
        </w:tc>
        <w:tc>
          <w:tcPr>
            <w:tcW w:w="1260" w:type="dxa"/>
            <w:shd w:val="clear" w:color="auto" w:fill="auto"/>
            <w:vAlign w:val="center"/>
          </w:tcPr>
          <w:p w:rsidR="0086003C" w:rsidRPr="00A34E0C" w:rsidRDefault="0086003C" w:rsidP="00A34E0C">
            <w:pPr>
              <w:rPr>
                <w:color w:val="000000"/>
                <w:sz w:val="22"/>
                <w:szCs w:val="22"/>
              </w:rPr>
            </w:pPr>
            <w:r w:rsidRPr="00A34E0C">
              <w:rPr>
                <w:color w:val="000000"/>
                <w:sz w:val="22"/>
                <w:szCs w:val="22"/>
              </w:rPr>
              <w:t>17-Mar-21</w:t>
            </w:r>
          </w:p>
        </w:tc>
        <w:tc>
          <w:tcPr>
            <w:tcW w:w="2924" w:type="dxa"/>
            <w:shd w:val="clear" w:color="auto" w:fill="auto"/>
            <w:vAlign w:val="center"/>
          </w:tcPr>
          <w:p w:rsidR="0086003C" w:rsidRPr="00A34E0C" w:rsidRDefault="0086003C" w:rsidP="00A34E0C">
            <w:pPr>
              <w:rPr>
                <w:color w:val="000000"/>
                <w:sz w:val="22"/>
                <w:szCs w:val="22"/>
              </w:rPr>
            </w:pPr>
            <w:r w:rsidRPr="00A34E0C">
              <w:rPr>
                <w:color w:val="000000"/>
                <w:sz w:val="22"/>
                <w:szCs w:val="22"/>
              </w:rPr>
              <w:t>Popullsia</w:t>
            </w:r>
          </w:p>
        </w:tc>
        <w:tc>
          <w:tcPr>
            <w:tcW w:w="148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3/23/2021</w:t>
            </w:r>
          </w:p>
        </w:tc>
        <w:tc>
          <w:tcPr>
            <w:tcW w:w="4408" w:type="dxa"/>
            <w:shd w:val="clear" w:color="auto" w:fill="auto"/>
          </w:tcPr>
          <w:p w:rsidR="0086003C" w:rsidRPr="00A34E0C" w:rsidRDefault="0086003C" w:rsidP="00A34E0C">
            <w:pPr>
              <w:rPr>
                <w:sz w:val="22"/>
                <w:szCs w:val="22"/>
              </w:rPr>
            </w:pPr>
            <w:r w:rsidRPr="00A34E0C">
              <w:rPr>
                <w:color w:val="FF0000"/>
                <w:sz w:val="22"/>
                <w:szCs w:val="22"/>
              </w:rPr>
              <w:t>Përgjigje</w:t>
            </w:r>
          </w:p>
        </w:tc>
        <w:tc>
          <w:tcPr>
            <w:tcW w:w="1260" w:type="dxa"/>
            <w:shd w:val="clear" w:color="auto" w:fill="auto"/>
          </w:tcPr>
          <w:p w:rsidR="0086003C" w:rsidRPr="00A34E0C" w:rsidRDefault="0086003C" w:rsidP="00A34E0C">
            <w:pPr>
              <w:rPr>
                <w:sz w:val="22"/>
                <w:szCs w:val="22"/>
              </w:rPr>
            </w:pPr>
            <w:r w:rsidRPr="00A34E0C">
              <w:rPr>
                <w:sz w:val="22"/>
                <w:szCs w:val="22"/>
              </w:rPr>
              <w:t>E plotë</w:t>
            </w:r>
          </w:p>
        </w:tc>
        <w:tc>
          <w:tcPr>
            <w:tcW w:w="1399" w:type="dxa"/>
            <w:shd w:val="clear" w:color="auto" w:fill="auto"/>
          </w:tcPr>
          <w:p w:rsidR="0086003C" w:rsidRPr="00A34E0C" w:rsidRDefault="0086003C" w:rsidP="00A34E0C">
            <w:pPr>
              <w:rPr>
                <w:sz w:val="22"/>
                <w:szCs w:val="22"/>
              </w:rPr>
            </w:pPr>
            <w:r w:rsidRPr="00A34E0C">
              <w:rPr>
                <w:sz w:val="22"/>
                <w:szCs w:val="22"/>
              </w:rPr>
              <w:t>Nuk ka tarifë</w:t>
            </w:r>
          </w:p>
        </w:tc>
      </w:tr>
      <w:tr w:rsidR="0086003C" w:rsidRPr="00A34E0C" w:rsidTr="00A34E0C">
        <w:trPr>
          <w:trHeight w:val="323"/>
        </w:trPr>
        <w:tc>
          <w:tcPr>
            <w:tcW w:w="64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218</w:t>
            </w:r>
          </w:p>
        </w:tc>
        <w:tc>
          <w:tcPr>
            <w:tcW w:w="1260" w:type="dxa"/>
            <w:shd w:val="clear" w:color="auto" w:fill="auto"/>
            <w:vAlign w:val="center"/>
          </w:tcPr>
          <w:p w:rsidR="0086003C" w:rsidRPr="00A34E0C" w:rsidRDefault="0086003C" w:rsidP="00A34E0C">
            <w:pPr>
              <w:rPr>
                <w:color w:val="000000"/>
                <w:sz w:val="22"/>
                <w:szCs w:val="22"/>
              </w:rPr>
            </w:pPr>
            <w:r w:rsidRPr="00A34E0C">
              <w:rPr>
                <w:color w:val="000000"/>
                <w:sz w:val="22"/>
                <w:szCs w:val="22"/>
              </w:rPr>
              <w:t>17-Mar-21</w:t>
            </w:r>
          </w:p>
        </w:tc>
        <w:tc>
          <w:tcPr>
            <w:tcW w:w="2924" w:type="dxa"/>
            <w:shd w:val="clear" w:color="auto" w:fill="auto"/>
            <w:vAlign w:val="center"/>
          </w:tcPr>
          <w:p w:rsidR="0086003C" w:rsidRPr="00A34E0C" w:rsidRDefault="0086003C" w:rsidP="00A34E0C">
            <w:pPr>
              <w:rPr>
                <w:color w:val="000000"/>
                <w:sz w:val="22"/>
                <w:szCs w:val="22"/>
              </w:rPr>
            </w:pPr>
            <w:r w:rsidRPr="00A34E0C">
              <w:rPr>
                <w:color w:val="000000"/>
                <w:sz w:val="22"/>
                <w:szCs w:val="22"/>
              </w:rPr>
              <w:t>Indeksi i Kushtimit në Ndërtim</w:t>
            </w:r>
          </w:p>
        </w:tc>
        <w:tc>
          <w:tcPr>
            <w:tcW w:w="148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3/19/2021</w:t>
            </w:r>
          </w:p>
        </w:tc>
        <w:tc>
          <w:tcPr>
            <w:tcW w:w="4408" w:type="dxa"/>
            <w:shd w:val="clear" w:color="auto" w:fill="auto"/>
          </w:tcPr>
          <w:p w:rsidR="0086003C" w:rsidRPr="00A34E0C" w:rsidRDefault="0086003C" w:rsidP="00A34E0C">
            <w:pPr>
              <w:rPr>
                <w:sz w:val="22"/>
                <w:szCs w:val="22"/>
              </w:rPr>
            </w:pPr>
            <w:r w:rsidRPr="00A34E0C">
              <w:rPr>
                <w:color w:val="FF0000"/>
                <w:sz w:val="22"/>
                <w:szCs w:val="22"/>
              </w:rPr>
              <w:t>Përgjigje</w:t>
            </w:r>
          </w:p>
        </w:tc>
        <w:tc>
          <w:tcPr>
            <w:tcW w:w="1260" w:type="dxa"/>
            <w:shd w:val="clear" w:color="auto" w:fill="auto"/>
          </w:tcPr>
          <w:p w:rsidR="0086003C" w:rsidRPr="00A34E0C" w:rsidRDefault="0086003C" w:rsidP="00A34E0C">
            <w:pPr>
              <w:rPr>
                <w:sz w:val="22"/>
                <w:szCs w:val="22"/>
              </w:rPr>
            </w:pPr>
            <w:r w:rsidRPr="00A34E0C">
              <w:rPr>
                <w:sz w:val="22"/>
                <w:szCs w:val="22"/>
              </w:rPr>
              <w:t>E plotë</w:t>
            </w:r>
          </w:p>
        </w:tc>
        <w:tc>
          <w:tcPr>
            <w:tcW w:w="1399" w:type="dxa"/>
            <w:shd w:val="clear" w:color="auto" w:fill="auto"/>
          </w:tcPr>
          <w:p w:rsidR="0086003C" w:rsidRPr="00A34E0C" w:rsidRDefault="0086003C" w:rsidP="00A34E0C">
            <w:pPr>
              <w:rPr>
                <w:sz w:val="22"/>
                <w:szCs w:val="22"/>
              </w:rPr>
            </w:pPr>
            <w:r w:rsidRPr="00A34E0C">
              <w:rPr>
                <w:sz w:val="22"/>
                <w:szCs w:val="22"/>
              </w:rPr>
              <w:t>Nuk ka tarifë</w:t>
            </w:r>
          </w:p>
        </w:tc>
      </w:tr>
      <w:tr w:rsidR="0086003C" w:rsidRPr="00A34E0C" w:rsidTr="00A34E0C">
        <w:trPr>
          <w:trHeight w:val="323"/>
        </w:trPr>
        <w:tc>
          <w:tcPr>
            <w:tcW w:w="64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219</w:t>
            </w:r>
          </w:p>
        </w:tc>
        <w:tc>
          <w:tcPr>
            <w:tcW w:w="1260" w:type="dxa"/>
            <w:shd w:val="clear" w:color="auto" w:fill="auto"/>
            <w:vAlign w:val="center"/>
          </w:tcPr>
          <w:p w:rsidR="0086003C" w:rsidRPr="00A34E0C" w:rsidRDefault="0086003C" w:rsidP="00A34E0C">
            <w:pPr>
              <w:rPr>
                <w:color w:val="000000"/>
                <w:sz w:val="22"/>
                <w:szCs w:val="22"/>
              </w:rPr>
            </w:pPr>
            <w:r w:rsidRPr="00A34E0C">
              <w:rPr>
                <w:color w:val="000000"/>
                <w:sz w:val="22"/>
                <w:szCs w:val="22"/>
              </w:rPr>
              <w:t>19-Mar-21</w:t>
            </w:r>
          </w:p>
        </w:tc>
        <w:tc>
          <w:tcPr>
            <w:tcW w:w="2924" w:type="dxa"/>
            <w:shd w:val="clear" w:color="auto" w:fill="auto"/>
            <w:vAlign w:val="center"/>
          </w:tcPr>
          <w:p w:rsidR="0086003C" w:rsidRPr="00A34E0C" w:rsidRDefault="0086003C" w:rsidP="00A34E0C">
            <w:pPr>
              <w:rPr>
                <w:color w:val="000000"/>
                <w:sz w:val="22"/>
                <w:szCs w:val="22"/>
              </w:rPr>
            </w:pPr>
            <w:r w:rsidRPr="00A34E0C">
              <w:rPr>
                <w:color w:val="000000"/>
                <w:sz w:val="22"/>
                <w:szCs w:val="22"/>
              </w:rPr>
              <w:t>Popullsia</w:t>
            </w:r>
          </w:p>
        </w:tc>
        <w:tc>
          <w:tcPr>
            <w:tcW w:w="148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3/24/2021</w:t>
            </w:r>
          </w:p>
        </w:tc>
        <w:tc>
          <w:tcPr>
            <w:tcW w:w="4408" w:type="dxa"/>
            <w:shd w:val="clear" w:color="auto" w:fill="auto"/>
          </w:tcPr>
          <w:p w:rsidR="0086003C" w:rsidRPr="00A34E0C" w:rsidRDefault="0086003C" w:rsidP="00A34E0C">
            <w:pPr>
              <w:rPr>
                <w:sz w:val="22"/>
                <w:szCs w:val="22"/>
              </w:rPr>
            </w:pPr>
            <w:r w:rsidRPr="00A34E0C">
              <w:rPr>
                <w:color w:val="FF0000"/>
                <w:sz w:val="22"/>
                <w:szCs w:val="22"/>
              </w:rPr>
              <w:t>Përgjigje</w:t>
            </w:r>
          </w:p>
        </w:tc>
        <w:tc>
          <w:tcPr>
            <w:tcW w:w="1260" w:type="dxa"/>
            <w:shd w:val="clear" w:color="auto" w:fill="auto"/>
          </w:tcPr>
          <w:p w:rsidR="0086003C" w:rsidRPr="00A34E0C" w:rsidRDefault="0086003C" w:rsidP="00A34E0C">
            <w:pPr>
              <w:rPr>
                <w:sz w:val="22"/>
                <w:szCs w:val="22"/>
              </w:rPr>
            </w:pPr>
            <w:r w:rsidRPr="00A34E0C">
              <w:rPr>
                <w:sz w:val="22"/>
                <w:szCs w:val="22"/>
              </w:rPr>
              <w:t>E plotë</w:t>
            </w:r>
          </w:p>
        </w:tc>
        <w:tc>
          <w:tcPr>
            <w:tcW w:w="1399" w:type="dxa"/>
            <w:shd w:val="clear" w:color="auto" w:fill="auto"/>
          </w:tcPr>
          <w:p w:rsidR="0086003C" w:rsidRPr="00A34E0C" w:rsidRDefault="0086003C" w:rsidP="00A34E0C">
            <w:pPr>
              <w:rPr>
                <w:sz w:val="22"/>
                <w:szCs w:val="22"/>
              </w:rPr>
            </w:pPr>
            <w:r w:rsidRPr="00A34E0C">
              <w:rPr>
                <w:sz w:val="22"/>
                <w:szCs w:val="22"/>
              </w:rPr>
              <w:t>Nuk ka tarifë</w:t>
            </w:r>
          </w:p>
        </w:tc>
      </w:tr>
      <w:tr w:rsidR="0086003C" w:rsidRPr="00A34E0C" w:rsidTr="00A34E0C">
        <w:trPr>
          <w:trHeight w:val="323"/>
        </w:trPr>
        <w:tc>
          <w:tcPr>
            <w:tcW w:w="64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220</w:t>
            </w:r>
          </w:p>
        </w:tc>
        <w:tc>
          <w:tcPr>
            <w:tcW w:w="1260" w:type="dxa"/>
            <w:shd w:val="clear" w:color="auto" w:fill="auto"/>
            <w:vAlign w:val="center"/>
          </w:tcPr>
          <w:p w:rsidR="0086003C" w:rsidRPr="00A34E0C" w:rsidRDefault="0086003C" w:rsidP="00A34E0C">
            <w:pPr>
              <w:rPr>
                <w:color w:val="000000"/>
                <w:sz w:val="22"/>
                <w:szCs w:val="22"/>
              </w:rPr>
            </w:pPr>
            <w:r w:rsidRPr="00A34E0C">
              <w:rPr>
                <w:color w:val="000000"/>
                <w:sz w:val="22"/>
                <w:szCs w:val="22"/>
              </w:rPr>
              <w:t>19-Mar-21</w:t>
            </w:r>
          </w:p>
        </w:tc>
        <w:tc>
          <w:tcPr>
            <w:tcW w:w="2924" w:type="dxa"/>
            <w:shd w:val="clear" w:color="auto" w:fill="auto"/>
            <w:vAlign w:val="center"/>
          </w:tcPr>
          <w:p w:rsidR="0086003C" w:rsidRPr="00A34E0C" w:rsidRDefault="0086003C" w:rsidP="00A34E0C">
            <w:pPr>
              <w:rPr>
                <w:color w:val="000000"/>
                <w:sz w:val="22"/>
                <w:szCs w:val="22"/>
              </w:rPr>
            </w:pPr>
            <w:r w:rsidRPr="00A34E0C">
              <w:rPr>
                <w:color w:val="000000"/>
                <w:sz w:val="22"/>
                <w:szCs w:val="22"/>
              </w:rPr>
              <w:t>Transporti dhe Aksidentet</w:t>
            </w:r>
          </w:p>
        </w:tc>
        <w:tc>
          <w:tcPr>
            <w:tcW w:w="148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3/19/2021</w:t>
            </w:r>
          </w:p>
        </w:tc>
        <w:tc>
          <w:tcPr>
            <w:tcW w:w="4408" w:type="dxa"/>
            <w:shd w:val="clear" w:color="auto" w:fill="auto"/>
          </w:tcPr>
          <w:p w:rsidR="0086003C" w:rsidRPr="00A34E0C" w:rsidRDefault="0086003C" w:rsidP="00A34E0C">
            <w:pPr>
              <w:rPr>
                <w:sz w:val="22"/>
                <w:szCs w:val="22"/>
              </w:rPr>
            </w:pPr>
            <w:r w:rsidRPr="00A34E0C">
              <w:rPr>
                <w:color w:val="FF0000"/>
                <w:sz w:val="22"/>
                <w:szCs w:val="22"/>
              </w:rPr>
              <w:t>Përgjigje</w:t>
            </w:r>
          </w:p>
        </w:tc>
        <w:tc>
          <w:tcPr>
            <w:tcW w:w="1260" w:type="dxa"/>
            <w:shd w:val="clear" w:color="auto" w:fill="auto"/>
          </w:tcPr>
          <w:p w:rsidR="0086003C" w:rsidRPr="00A34E0C" w:rsidRDefault="0086003C" w:rsidP="00A34E0C">
            <w:pPr>
              <w:rPr>
                <w:sz w:val="22"/>
                <w:szCs w:val="22"/>
              </w:rPr>
            </w:pPr>
            <w:r w:rsidRPr="00A34E0C">
              <w:rPr>
                <w:sz w:val="22"/>
                <w:szCs w:val="22"/>
              </w:rPr>
              <w:t>E plotë</w:t>
            </w:r>
          </w:p>
        </w:tc>
        <w:tc>
          <w:tcPr>
            <w:tcW w:w="1399" w:type="dxa"/>
            <w:shd w:val="clear" w:color="auto" w:fill="auto"/>
          </w:tcPr>
          <w:p w:rsidR="0086003C" w:rsidRPr="00A34E0C" w:rsidRDefault="0086003C" w:rsidP="00A34E0C">
            <w:pPr>
              <w:rPr>
                <w:sz w:val="22"/>
                <w:szCs w:val="22"/>
              </w:rPr>
            </w:pPr>
            <w:r w:rsidRPr="00A34E0C">
              <w:rPr>
                <w:sz w:val="22"/>
                <w:szCs w:val="22"/>
              </w:rPr>
              <w:t>Nuk ka tarifë</w:t>
            </w:r>
          </w:p>
        </w:tc>
      </w:tr>
      <w:tr w:rsidR="0086003C" w:rsidRPr="00A34E0C" w:rsidTr="00A34E0C">
        <w:trPr>
          <w:trHeight w:val="323"/>
        </w:trPr>
        <w:tc>
          <w:tcPr>
            <w:tcW w:w="64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221</w:t>
            </w:r>
          </w:p>
        </w:tc>
        <w:tc>
          <w:tcPr>
            <w:tcW w:w="1260" w:type="dxa"/>
            <w:shd w:val="clear" w:color="auto" w:fill="auto"/>
            <w:vAlign w:val="center"/>
          </w:tcPr>
          <w:p w:rsidR="0086003C" w:rsidRPr="00A34E0C" w:rsidRDefault="0086003C" w:rsidP="00A34E0C">
            <w:pPr>
              <w:rPr>
                <w:color w:val="000000"/>
                <w:sz w:val="22"/>
                <w:szCs w:val="22"/>
              </w:rPr>
            </w:pPr>
            <w:r w:rsidRPr="00A34E0C">
              <w:rPr>
                <w:color w:val="000000"/>
                <w:sz w:val="22"/>
                <w:szCs w:val="22"/>
              </w:rPr>
              <w:t>19-Mar-21</w:t>
            </w:r>
          </w:p>
        </w:tc>
        <w:tc>
          <w:tcPr>
            <w:tcW w:w="2924" w:type="dxa"/>
            <w:shd w:val="clear" w:color="auto" w:fill="auto"/>
            <w:vAlign w:val="center"/>
          </w:tcPr>
          <w:p w:rsidR="0086003C" w:rsidRPr="00A34E0C" w:rsidRDefault="0086003C"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3/19/2021</w:t>
            </w:r>
          </w:p>
        </w:tc>
        <w:tc>
          <w:tcPr>
            <w:tcW w:w="4408" w:type="dxa"/>
            <w:shd w:val="clear" w:color="auto" w:fill="auto"/>
          </w:tcPr>
          <w:p w:rsidR="0086003C" w:rsidRPr="00A34E0C" w:rsidRDefault="0086003C" w:rsidP="00A34E0C">
            <w:pPr>
              <w:rPr>
                <w:sz w:val="22"/>
                <w:szCs w:val="22"/>
              </w:rPr>
            </w:pPr>
            <w:r w:rsidRPr="00A34E0C">
              <w:rPr>
                <w:color w:val="FF0000"/>
                <w:sz w:val="22"/>
                <w:szCs w:val="22"/>
              </w:rPr>
              <w:t>Përgjigje</w:t>
            </w:r>
          </w:p>
        </w:tc>
        <w:tc>
          <w:tcPr>
            <w:tcW w:w="1260" w:type="dxa"/>
            <w:shd w:val="clear" w:color="auto" w:fill="auto"/>
          </w:tcPr>
          <w:p w:rsidR="0086003C" w:rsidRPr="00A34E0C" w:rsidRDefault="0086003C" w:rsidP="00A34E0C">
            <w:pPr>
              <w:rPr>
                <w:sz w:val="22"/>
                <w:szCs w:val="22"/>
              </w:rPr>
            </w:pPr>
            <w:r w:rsidRPr="00A34E0C">
              <w:rPr>
                <w:sz w:val="22"/>
                <w:szCs w:val="22"/>
              </w:rPr>
              <w:t>E plotë</w:t>
            </w:r>
          </w:p>
        </w:tc>
        <w:tc>
          <w:tcPr>
            <w:tcW w:w="1399" w:type="dxa"/>
            <w:shd w:val="clear" w:color="auto" w:fill="auto"/>
          </w:tcPr>
          <w:p w:rsidR="0086003C" w:rsidRPr="00A34E0C" w:rsidRDefault="0086003C" w:rsidP="00A34E0C">
            <w:pPr>
              <w:rPr>
                <w:sz w:val="22"/>
                <w:szCs w:val="22"/>
              </w:rPr>
            </w:pPr>
            <w:r w:rsidRPr="00A34E0C">
              <w:rPr>
                <w:sz w:val="22"/>
                <w:szCs w:val="22"/>
              </w:rPr>
              <w:t>Nuk ka tarifë</w:t>
            </w:r>
          </w:p>
        </w:tc>
      </w:tr>
      <w:tr w:rsidR="0086003C" w:rsidRPr="00A34E0C" w:rsidTr="00A34E0C">
        <w:trPr>
          <w:trHeight w:val="323"/>
        </w:trPr>
        <w:tc>
          <w:tcPr>
            <w:tcW w:w="64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222</w:t>
            </w:r>
          </w:p>
        </w:tc>
        <w:tc>
          <w:tcPr>
            <w:tcW w:w="1260" w:type="dxa"/>
            <w:shd w:val="clear" w:color="auto" w:fill="auto"/>
            <w:vAlign w:val="center"/>
          </w:tcPr>
          <w:p w:rsidR="0086003C" w:rsidRPr="00A34E0C" w:rsidRDefault="0086003C" w:rsidP="00A34E0C">
            <w:pPr>
              <w:rPr>
                <w:color w:val="000000"/>
                <w:sz w:val="22"/>
                <w:szCs w:val="22"/>
              </w:rPr>
            </w:pPr>
            <w:r w:rsidRPr="00A34E0C">
              <w:rPr>
                <w:color w:val="000000"/>
                <w:sz w:val="22"/>
                <w:szCs w:val="22"/>
              </w:rPr>
              <w:t>19-Mar-21</w:t>
            </w:r>
          </w:p>
        </w:tc>
        <w:tc>
          <w:tcPr>
            <w:tcW w:w="2924" w:type="dxa"/>
            <w:shd w:val="clear" w:color="auto" w:fill="auto"/>
            <w:vAlign w:val="center"/>
          </w:tcPr>
          <w:p w:rsidR="0086003C" w:rsidRPr="00A34E0C" w:rsidRDefault="0086003C"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3/19/2021</w:t>
            </w:r>
          </w:p>
        </w:tc>
        <w:tc>
          <w:tcPr>
            <w:tcW w:w="4408" w:type="dxa"/>
            <w:shd w:val="clear" w:color="auto" w:fill="auto"/>
          </w:tcPr>
          <w:p w:rsidR="0086003C" w:rsidRPr="00A34E0C" w:rsidRDefault="0086003C" w:rsidP="00A34E0C">
            <w:pPr>
              <w:rPr>
                <w:sz w:val="22"/>
                <w:szCs w:val="22"/>
              </w:rPr>
            </w:pPr>
            <w:r w:rsidRPr="00A34E0C">
              <w:rPr>
                <w:color w:val="FF0000"/>
                <w:sz w:val="22"/>
                <w:szCs w:val="22"/>
              </w:rPr>
              <w:t>Përgjigje</w:t>
            </w:r>
          </w:p>
        </w:tc>
        <w:tc>
          <w:tcPr>
            <w:tcW w:w="1260" w:type="dxa"/>
            <w:shd w:val="clear" w:color="auto" w:fill="auto"/>
          </w:tcPr>
          <w:p w:rsidR="0086003C" w:rsidRPr="00A34E0C" w:rsidRDefault="0086003C" w:rsidP="00A34E0C">
            <w:pPr>
              <w:rPr>
                <w:sz w:val="22"/>
                <w:szCs w:val="22"/>
              </w:rPr>
            </w:pPr>
            <w:r w:rsidRPr="00A34E0C">
              <w:rPr>
                <w:sz w:val="22"/>
                <w:szCs w:val="22"/>
              </w:rPr>
              <w:t>E plotë</w:t>
            </w:r>
          </w:p>
        </w:tc>
        <w:tc>
          <w:tcPr>
            <w:tcW w:w="1399" w:type="dxa"/>
            <w:shd w:val="clear" w:color="auto" w:fill="auto"/>
          </w:tcPr>
          <w:p w:rsidR="0086003C" w:rsidRPr="00A34E0C" w:rsidRDefault="0086003C" w:rsidP="00A34E0C">
            <w:pPr>
              <w:rPr>
                <w:sz w:val="22"/>
                <w:szCs w:val="22"/>
              </w:rPr>
            </w:pPr>
            <w:r w:rsidRPr="00A34E0C">
              <w:rPr>
                <w:sz w:val="22"/>
                <w:szCs w:val="22"/>
              </w:rPr>
              <w:t>Nuk ka tarifë</w:t>
            </w:r>
          </w:p>
        </w:tc>
      </w:tr>
      <w:tr w:rsidR="0086003C" w:rsidRPr="00A34E0C" w:rsidTr="00A34E0C">
        <w:trPr>
          <w:trHeight w:val="323"/>
        </w:trPr>
        <w:tc>
          <w:tcPr>
            <w:tcW w:w="64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223</w:t>
            </w:r>
          </w:p>
        </w:tc>
        <w:tc>
          <w:tcPr>
            <w:tcW w:w="1260" w:type="dxa"/>
            <w:shd w:val="clear" w:color="auto" w:fill="auto"/>
            <w:vAlign w:val="center"/>
          </w:tcPr>
          <w:p w:rsidR="0086003C" w:rsidRPr="00A34E0C" w:rsidRDefault="0086003C" w:rsidP="00A34E0C">
            <w:pPr>
              <w:rPr>
                <w:color w:val="000000"/>
                <w:sz w:val="22"/>
                <w:szCs w:val="22"/>
              </w:rPr>
            </w:pPr>
            <w:r w:rsidRPr="00A34E0C">
              <w:rPr>
                <w:color w:val="000000"/>
                <w:sz w:val="22"/>
                <w:szCs w:val="22"/>
              </w:rPr>
              <w:t>19-Mar-21</w:t>
            </w:r>
          </w:p>
        </w:tc>
        <w:tc>
          <w:tcPr>
            <w:tcW w:w="2924" w:type="dxa"/>
            <w:shd w:val="clear" w:color="auto" w:fill="auto"/>
            <w:vAlign w:val="center"/>
          </w:tcPr>
          <w:p w:rsidR="0086003C" w:rsidRPr="00A34E0C" w:rsidRDefault="0086003C" w:rsidP="00A34E0C">
            <w:pPr>
              <w:rPr>
                <w:color w:val="000000"/>
                <w:sz w:val="22"/>
                <w:szCs w:val="22"/>
              </w:rPr>
            </w:pPr>
            <w:r w:rsidRPr="00A34E0C">
              <w:rPr>
                <w:color w:val="000000"/>
                <w:sz w:val="22"/>
                <w:szCs w:val="22"/>
              </w:rPr>
              <w:t>Transporti dhe Aksidentet</w:t>
            </w:r>
          </w:p>
        </w:tc>
        <w:tc>
          <w:tcPr>
            <w:tcW w:w="148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3/19/2021</w:t>
            </w:r>
          </w:p>
        </w:tc>
        <w:tc>
          <w:tcPr>
            <w:tcW w:w="4408" w:type="dxa"/>
            <w:shd w:val="clear" w:color="auto" w:fill="auto"/>
          </w:tcPr>
          <w:p w:rsidR="0086003C" w:rsidRPr="00A34E0C" w:rsidRDefault="0086003C" w:rsidP="00A34E0C">
            <w:pPr>
              <w:rPr>
                <w:sz w:val="22"/>
                <w:szCs w:val="22"/>
              </w:rPr>
            </w:pPr>
            <w:r w:rsidRPr="00A34E0C">
              <w:rPr>
                <w:color w:val="FF0000"/>
                <w:sz w:val="22"/>
                <w:szCs w:val="22"/>
              </w:rPr>
              <w:t>Përgjigje</w:t>
            </w:r>
          </w:p>
        </w:tc>
        <w:tc>
          <w:tcPr>
            <w:tcW w:w="1260" w:type="dxa"/>
            <w:shd w:val="clear" w:color="auto" w:fill="auto"/>
          </w:tcPr>
          <w:p w:rsidR="0086003C" w:rsidRPr="00A34E0C" w:rsidRDefault="0086003C" w:rsidP="00A34E0C">
            <w:pPr>
              <w:rPr>
                <w:sz w:val="22"/>
                <w:szCs w:val="22"/>
              </w:rPr>
            </w:pPr>
            <w:r w:rsidRPr="00A34E0C">
              <w:rPr>
                <w:sz w:val="22"/>
                <w:szCs w:val="22"/>
              </w:rPr>
              <w:t>E plotë</w:t>
            </w:r>
          </w:p>
        </w:tc>
        <w:tc>
          <w:tcPr>
            <w:tcW w:w="1399" w:type="dxa"/>
            <w:shd w:val="clear" w:color="auto" w:fill="auto"/>
          </w:tcPr>
          <w:p w:rsidR="0086003C" w:rsidRPr="00A34E0C" w:rsidRDefault="0086003C" w:rsidP="00A34E0C">
            <w:pPr>
              <w:rPr>
                <w:sz w:val="22"/>
                <w:szCs w:val="22"/>
              </w:rPr>
            </w:pPr>
            <w:r w:rsidRPr="00A34E0C">
              <w:rPr>
                <w:sz w:val="22"/>
                <w:szCs w:val="22"/>
              </w:rPr>
              <w:t>Nuk ka tarifë</w:t>
            </w:r>
          </w:p>
        </w:tc>
      </w:tr>
      <w:tr w:rsidR="0086003C" w:rsidRPr="00A34E0C" w:rsidTr="00A34E0C">
        <w:trPr>
          <w:trHeight w:val="323"/>
        </w:trPr>
        <w:tc>
          <w:tcPr>
            <w:tcW w:w="64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224</w:t>
            </w:r>
          </w:p>
        </w:tc>
        <w:tc>
          <w:tcPr>
            <w:tcW w:w="1260" w:type="dxa"/>
            <w:shd w:val="clear" w:color="auto" w:fill="auto"/>
            <w:vAlign w:val="center"/>
          </w:tcPr>
          <w:p w:rsidR="0086003C" w:rsidRPr="00A34E0C" w:rsidRDefault="0086003C" w:rsidP="00A34E0C">
            <w:pPr>
              <w:rPr>
                <w:color w:val="000000"/>
                <w:sz w:val="22"/>
                <w:szCs w:val="22"/>
              </w:rPr>
            </w:pPr>
            <w:r w:rsidRPr="00A34E0C">
              <w:rPr>
                <w:color w:val="000000"/>
                <w:sz w:val="22"/>
                <w:szCs w:val="22"/>
              </w:rPr>
              <w:t>19-Mar-21</w:t>
            </w:r>
          </w:p>
        </w:tc>
        <w:tc>
          <w:tcPr>
            <w:tcW w:w="2924" w:type="dxa"/>
            <w:shd w:val="clear" w:color="auto" w:fill="auto"/>
            <w:vAlign w:val="center"/>
          </w:tcPr>
          <w:p w:rsidR="0086003C" w:rsidRPr="00A34E0C" w:rsidRDefault="0086003C"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24/03/2021</w:t>
            </w:r>
          </w:p>
        </w:tc>
        <w:tc>
          <w:tcPr>
            <w:tcW w:w="4408" w:type="dxa"/>
            <w:shd w:val="clear" w:color="auto" w:fill="auto"/>
          </w:tcPr>
          <w:p w:rsidR="0086003C" w:rsidRPr="00A34E0C" w:rsidRDefault="0086003C" w:rsidP="00A34E0C">
            <w:pPr>
              <w:rPr>
                <w:sz w:val="22"/>
                <w:szCs w:val="22"/>
              </w:rPr>
            </w:pPr>
            <w:r w:rsidRPr="00A34E0C">
              <w:rPr>
                <w:sz w:val="22"/>
                <w:szCs w:val="22"/>
              </w:rPr>
              <w:t xml:space="preserve">Pergjigje me Nr prot  </w:t>
            </w:r>
          </w:p>
        </w:tc>
        <w:tc>
          <w:tcPr>
            <w:tcW w:w="1260" w:type="dxa"/>
            <w:shd w:val="clear" w:color="auto" w:fill="auto"/>
          </w:tcPr>
          <w:p w:rsidR="0086003C" w:rsidRPr="00A34E0C" w:rsidRDefault="0086003C" w:rsidP="00A34E0C">
            <w:pPr>
              <w:rPr>
                <w:sz w:val="22"/>
                <w:szCs w:val="22"/>
              </w:rPr>
            </w:pPr>
            <w:r w:rsidRPr="00A34E0C">
              <w:rPr>
                <w:sz w:val="22"/>
                <w:szCs w:val="22"/>
              </w:rPr>
              <w:t>E plotë</w:t>
            </w:r>
          </w:p>
        </w:tc>
        <w:tc>
          <w:tcPr>
            <w:tcW w:w="1399" w:type="dxa"/>
            <w:shd w:val="clear" w:color="auto" w:fill="auto"/>
          </w:tcPr>
          <w:p w:rsidR="0086003C" w:rsidRPr="00A34E0C" w:rsidRDefault="0086003C" w:rsidP="00A34E0C">
            <w:pPr>
              <w:rPr>
                <w:sz w:val="22"/>
                <w:szCs w:val="22"/>
              </w:rPr>
            </w:pPr>
            <w:r w:rsidRPr="00A34E0C">
              <w:rPr>
                <w:sz w:val="22"/>
                <w:szCs w:val="22"/>
              </w:rPr>
              <w:t>Nuk ka tarifë</w:t>
            </w:r>
          </w:p>
        </w:tc>
      </w:tr>
      <w:tr w:rsidR="0086003C" w:rsidRPr="00A34E0C" w:rsidTr="00A34E0C">
        <w:trPr>
          <w:trHeight w:val="323"/>
        </w:trPr>
        <w:tc>
          <w:tcPr>
            <w:tcW w:w="64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225</w:t>
            </w:r>
          </w:p>
        </w:tc>
        <w:tc>
          <w:tcPr>
            <w:tcW w:w="1260" w:type="dxa"/>
            <w:shd w:val="clear" w:color="auto" w:fill="auto"/>
            <w:vAlign w:val="center"/>
          </w:tcPr>
          <w:p w:rsidR="0086003C" w:rsidRPr="00A34E0C" w:rsidRDefault="0086003C" w:rsidP="00A34E0C">
            <w:pPr>
              <w:rPr>
                <w:color w:val="000000"/>
                <w:sz w:val="22"/>
                <w:szCs w:val="22"/>
              </w:rPr>
            </w:pPr>
            <w:r w:rsidRPr="00A34E0C">
              <w:rPr>
                <w:color w:val="000000"/>
                <w:sz w:val="22"/>
                <w:szCs w:val="22"/>
              </w:rPr>
              <w:t>19-Mar-21</w:t>
            </w:r>
          </w:p>
        </w:tc>
        <w:tc>
          <w:tcPr>
            <w:tcW w:w="2924" w:type="dxa"/>
            <w:shd w:val="clear" w:color="auto" w:fill="auto"/>
            <w:vAlign w:val="center"/>
          </w:tcPr>
          <w:p w:rsidR="0086003C" w:rsidRPr="00A34E0C" w:rsidRDefault="0086003C"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24/03/2021</w:t>
            </w:r>
          </w:p>
        </w:tc>
        <w:tc>
          <w:tcPr>
            <w:tcW w:w="4408" w:type="dxa"/>
            <w:shd w:val="clear" w:color="auto" w:fill="auto"/>
          </w:tcPr>
          <w:p w:rsidR="0086003C" w:rsidRPr="00A34E0C" w:rsidRDefault="0086003C" w:rsidP="00A34E0C">
            <w:pPr>
              <w:rPr>
                <w:sz w:val="22"/>
                <w:szCs w:val="22"/>
              </w:rPr>
            </w:pPr>
            <w:r w:rsidRPr="00A34E0C">
              <w:rPr>
                <w:sz w:val="22"/>
                <w:szCs w:val="22"/>
              </w:rPr>
              <w:t xml:space="preserve">Pergjigje me Nr prot  </w:t>
            </w:r>
          </w:p>
        </w:tc>
        <w:tc>
          <w:tcPr>
            <w:tcW w:w="1260" w:type="dxa"/>
            <w:shd w:val="clear" w:color="auto" w:fill="auto"/>
          </w:tcPr>
          <w:p w:rsidR="0086003C" w:rsidRPr="00A34E0C" w:rsidRDefault="0086003C" w:rsidP="00A34E0C">
            <w:pPr>
              <w:rPr>
                <w:sz w:val="22"/>
                <w:szCs w:val="22"/>
              </w:rPr>
            </w:pPr>
            <w:r w:rsidRPr="00A34E0C">
              <w:rPr>
                <w:sz w:val="22"/>
                <w:szCs w:val="22"/>
              </w:rPr>
              <w:t>E plotë</w:t>
            </w:r>
          </w:p>
        </w:tc>
        <w:tc>
          <w:tcPr>
            <w:tcW w:w="1399" w:type="dxa"/>
            <w:shd w:val="clear" w:color="auto" w:fill="auto"/>
          </w:tcPr>
          <w:p w:rsidR="0086003C" w:rsidRPr="00A34E0C" w:rsidRDefault="0086003C" w:rsidP="00A34E0C">
            <w:pPr>
              <w:rPr>
                <w:sz w:val="22"/>
                <w:szCs w:val="22"/>
              </w:rPr>
            </w:pPr>
            <w:r w:rsidRPr="00A34E0C">
              <w:rPr>
                <w:sz w:val="22"/>
                <w:szCs w:val="22"/>
              </w:rPr>
              <w:t>Nuk ka tarifë</w:t>
            </w:r>
          </w:p>
        </w:tc>
      </w:tr>
      <w:tr w:rsidR="0086003C" w:rsidRPr="00A34E0C" w:rsidTr="00A34E0C">
        <w:trPr>
          <w:trHeight w:val="323"/>
        </w:trPr>
        <w:tc>
          <w:tcPr>
            <w:tcW w:w="64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226</w:t>
            </w:r>
          </w:p>
        </w:tc>
        <w:tc>
          <w:tcPr>
            <w:tcW w:w="1260"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23-Mar-21</w:t>
            </w:r>
          </w:p>
        </w:tc>
        <w:tc>
          <w:tcPr>
            <w:tcW w:w="2924" w:type="dxa"/>
            <w:shd w:val="clear" w:color="auto" w:fill="auto"/>
            <w:vAlign w:val="center"/>
          </w:tcPr>
          <w:p w:rsidR="0086003C" w:rsidRPr="00A34E0C" w:rsidRDefault="0086003C" w:rsidP="00A34E0C">
            <w:pPr>
              <w:rPr>
                <w:color w:val="000000"/>
                <w:sz w:val="22"/>
                <w:szCs w:val="22"/>
              </w:rPr>
            </w:pPr>
            <w:r w:rsidRPr="00A34E0C">
              <w:rPr>
                <w:color w:val="000000"/>
                <w:sz w:val="22"/>
                <w:szCs w:val="22"/>
              </w:rPr>
              <w:t>Tregtia e Jashtme e Mallrave</w:t>
            </w:r>
          </w:p>
        </w:tc>
        <w:tc>
          <w:tcPr>
            <w:tcW w:w="148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3/24/2021</w:t>
            </w:r>
          </w:p>
        </w:tc>
        <w:tc>
          <w:tcPr>
            <w:tcW w:w="4408" w:type="dxa"/>
            <w:shd w:val="clear" w:color="auto" w:fill="auto"/>
          </w:tcPr>
          <w:p w:rsidR="0086003C" w:rsidRPr="00A34E0C" w:rsidRDefault="0086003C" w:rsidP="00A34E0C">
            <w:pPr>
              <w:rPr>
                <w:sz w:val="22"/>
                <w:szCs w:val="22"/>
              </w:rPr>
            </w:pPr>
            <w:r w:rsidRPr="00A34E0C">
              <w:rPr>
                <w:color w:val="FF0000"/>
                <w:sz w:val="22"/>
                <w:szCs w:val="22"/>
              </w:rPr>
              <w:t>Përgjigje</w:t>
            </w:r>
          </w:p>
        </w:tc>
        <w:tc>
          <w:tcPr>
            <w:tcW w:w="1260" w:type="dxa"/>
            <w:shd w:val="clear" w:color="auto" w:fill="auto"/>
          </w:tcPr>
          <w:p w:rsidR="0086003C" w:rsidRPr="00A34E0C" w:rsidRDefault="0086003C" w:rsidP="00A34E0C">
            <w:pPr>
              <w:rPr>
                <w:sz w:val="22"/>
                <w:szCs w:val="22"/>
              </w:rPr>
            </w:pPr>
            <w:r w:rsidRPr="00A34E0C">
              <w:rPr>
                <w:sz w:val="22"/>
                <w:szCs w:val="22"/>
              </w:rPr>
              <w:t>E plotë</w:t>
            </w:r>
          </w:p>
        </w:tc>
        <w:tc>
          <w:tcPr>
            <w:tcW w:w="1399" w:type="dxa"/>
            <w:shd w:val="clear" w:color="auto" w:fill="auto"/>
          </w:tcPr>
          <w:p w:rsidR="0086003C" w:rsidRPr="00A34E0C" w:rsidRDefault="0086003C" w:rsidP="00A34E0C">
            <w:pPr>
              <w:rPr>
                <w:sz w:val="22"/>
                <w:szCs w:val="22"/>
              </w:rPr>
            </w:pPr>
            <w:r w:rsidRPr="00A34E0C">
              <w:rPr>
                <w:sz w:val="22"/>
                <w:szCs w:val="22"/>
              </w:rPr>
              <w:t>Nuk ka tarifë</w:t>
            </w:r>
          </w:p>
        </w:tc>
      </w:tr>
      <w:tr w:rsidR="0086003C" w:rsidRPr="00A34E0C" w:rsidTr="00A34E0C">
        <w:trPr>
          <w:trHeight w:val="323"/>
        </w:trPr>
        <w:tc>
          <w:tcPr>
            <w:tcW w:w="64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227</w:t>
            </w:r>
          </w:p>
        </w:tc>
        <w:tc>
          <w:tcPr>
            <w:tcW w:w="1260"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23-Mar-21</w:t>
            </w:r>
          </w:p>
        </w:tc>
        <w:tc>
          <w:tcPr>
            <w:tcW w:w="2924" w:type="dxa"/>
            <w:shd w:val="clear" w:color="auto" w:fill="auto"/>
            <w:vAlign w:val="center"/>
          </w:tcPr>
          <w:p w:rsidR="0086003C" w:rsidRPr="00A34E0C" w:rsidRDefault="0086003C"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3/24/2021</w:t>
            </w:r>
          </w:p>
        </w:tc>
        <w:tc>
          <w:tcPr>
            <w:tcW w:w="4408" w:type="dxa"/>
            <w:shd w:val="clear" w:color="auto" w:fill="auto"/>
          </w:tcPr>
          <w:p w:rsidR="0086003C" w:rsidRPr="00A34E0C" w:rsidRDefault="0086003C" w:rsidP="00A34E0C">
            <w:pPr>
              <w:rPr>
                <w:sz w:val="22"/>
                <w:szCs w:val="22"/>
              </w:rPr>
            </w:pPr>
            <w:r w:rsidRPr="00A34E0C">
              <w:rPr>
                <w:color w:val="FF0000"/>
                <w:sz w:val="22"/>
                <w:szCs w:val="22"/>
              </w:rPr>
              <w:t>Përgjigje</w:t>
            </w:r>
          </w:p>
        </w:tc>
        <w:tc>
          <w:tcPr>
            <w:tcW w:w="1260" w:type="dxa"/>
            <w:shd w:val="clear" w:color="auto" w:fill="auto"/>
          </w:tcPr>
          <w:p w:rsidR="0086003C" w:rsidRPr="00A34E0C" w:rsidRDefault="0086003C" w:rsidP="00A34E0C">
            <w:pPr>
              <w:rPr>
                <w:sz w:val="22"/>
                <w:szCs w:val="22"/>
              </w:rPr>
            </w:pPr>
            <w:r w:rsidRPr="00A34E0C">
              <w:rPr>
                <w:sz w:val="22"/>
                <w:szCs w:val="22"/>
              </w:rPr>
              <w:t>E plotë</w:t>
            </w:r>
          </w:p>
        </w:tc>
        <w:tc>
          <w:tcPr>
            <w:tcW w:w="1399" w:type="dxa"/>
            <w:shd w:val="clear" w:color="auto" w:fill="auto"/>
          </w:tcPr>
          <w:p w:rsidR="0086003C" w:rsidRPr="00A34E0C" w:rsidRDefault="0086003C" w:rsidP="00A34E0C">
            <w:pPr>
              <w:rPr>
                <w:sz w:val="22"/>
                <w:szCs w:val="22"/>
              </w:rPr>
            </w:pPr>
            <w:r w:rsidRPr="00A34E0C">
              <w:rPr>
                <w:sz w:val="22"/>
                <w:szCs w:val="22"/>
              </w:rPr>
              <w:t>Nuk ka tarifë</w:t>
            </w:r>
          </w:p>
        </w:tc>
      </w:tr>
      <w:tr w:rsidR="0086003C" w:rsidRPr="00A34E0C" w:rsidTr="00A34E0C">
        <w:trPr>
          <w:trHeight w:val="323"/>
        </w:trPr>
        <w:tc>
          <w:tcPr>
            <w:tcW w:w="64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228</w:t>
            </w:r>
          </w:p>
        </w:tc>
        <w:tc>
          <w:tcPr>
            <w:tcW w:w="1260"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23-Mar-21</w:t>
            </w:r>
          </w:p>
        </w:tc>
        <w:tc>
          <w:tcPr>
            <w:tcW w:w="2924" w:type="dxa"/>
            <w:shd w:val="clear" w:color="auto" w:fill="auto"/>
            <w:vAlign w:val="center"/>
          </w:tcPr>
          <w:p w:rsidR="0086003C" w:rsidRPr="00A34E0C" w:rsidRDefault="0086003C"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3/23/2021</w:t>
            </w:r>
          </w:p>
        </w:tc>
        <w:tc>
          <w:tcPr>
            <w:tcW w:w="4408" w:type="dxa"/>
            <w:shd w:val="clear" w:color="auto" w:fill="auto"/>
          </w:tcPr>
          <w:p w:rsidR="0086003C" w:rsidRPr="00A34E0C" w:rsidRDefault="0086003C" w:rsidP="00A34E0C">
            <w:pPr>
              <w:rPr>
                <w:sz w:val="22"/>
                <w:szCs w:val="22"/>
              </w:rPr>
            </w:pPr>
            <w:r w:rsidRPr="00A34E0C">
              <w:rPr>
                <w:color w:val="FF0000"/>
                <w:sz w:val="22"/>
                <w:szCs w:val="22"/>
              </w:rPr>
              <w:t>Përgjigje</w:t>
            </w:r>
          </w:p>
        </w:tc>
        <w:tc>
          <w:tcPr>
            <w:tcW w:w="1260" w:type="dxa"/>
            <w:shd w:val="clear" w:color="auto" w:fill="auto"/>
          </w:tcPr>
          <w:p w:rsidR="0086003C" w:rsidRPr="00A34E0C" w:rsidRDefault="0086003C" w:rsidP="00A34E0C">
            <w:pPr>
              <w:rPr>
                <w:sz w:val="22"/>
                <w:szCs w:val="22"/>
              </w:rPr>
            </w:pPr>
            <w:r w:rsidRPr="00A34E0C">
              <w:rPr>
                <w:sz w:val="22"/>
                <w:szCs w:val="22"/>
              </w:rPr>
              <w:t>E plotë</w:t>
            </w:r>
          </w:p>
        </w:tc>
        <w:tc>
          <w:tcPr>
            <w:tcW w:w="1399" w:type="dxa"/>
            <w:shd w:val="clear" w:color="auto" w:fill="auto"/>
          </w:tcPr>
          <w:p w:rsidR="0086003C" w:rsidRPr="00A34E0C" w:rsidRDefault="0086003C" w:rsidP="00A34E0C">
            <w:pPr>
              <w:rPr>
                <w:sz w:val="22"/>
                <w:szCs w:val="22"/>
              </w:rPr>
            </w:pPr>
            <w:r w:rsidRPr="00A34E0C">
              <w:rPr>
                <w:sz w:val="22"/>
                <w:szCs w:val="22"/>
              </w:rPr>
              <w:t>Nuk ka tarifë</w:t>
            </w:r>
          </w:p>
        </w:tc>
      </w:tr>
      <w:tr w:rsidR="0086003C" w:rsidRPr="00A34E0C" w:rsidTr="00A34E0C">
        <w:trPr>
          <w:trHeight w:val="323"/>
        </w:trPr>
        <w:tc>
          <w:tcPr>
            <w:tcW w:w="64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229</w:t>
            </w:r>
          </w:p>
        </w:tc>
        <w:tc>
          <w:tcPr>
            <w:tcW w:w="1260"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23-Mar-21</w:t>
            </w:r>
          </w:p>
        </w:tc>
        <w:tc>
          <w:tcPr>
            <w:tcW w:w="2924" w:type="dxa"/>
            <w:shd w:val="clear" w:color="auto" w:fill="auto"/>
            <w:vAlign w:val="center"/>
          </w:tcPr>
          <w:p w:rsidR="0086003C" w:rsidRPr="00A34E0C" w:rsidRDefault="0086003C" w:rsidP="00A34E0C">
            <w:pPr>
              <w:rPr>
                <w:color w:val="000000"/>
                <w:sz w:val="22"/>
                <w:szCs w:val="22"/>
              </w:rPr>
            </w:pPr>
            <w:r w:rsidRPr="00A34E0C">
              <w:rPr>
                <w:color w:val="000000"/>
                <w:sz w:val="22"/>
                <w:szCs w:val="22"/>
              </w:rPr>
              <w:t>Popullsia</w:t>
            </w:r>
          </w:p>
        </w:tc>
        <w:tc>
          <w:tcPr>
            <w:tcW w:w="148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3/29/2021</w:t>
            </w:r>
          </w:p>
        </w:tc>
        <w:tc>
          <w:tcPr>
            <w:tcW w:w="4408" w:type="dxa"/>
            <w:shd w:val="clear" w:color="auto" w:fill="auto"/>
          </w:tcPr>
          <w:p w:rsidR="0086003C" w:rsidRPr="00A34E0C" w:rsidRDefault="0086003C" w:rsidP="00A34E0C">
            <w:pPr>
              <w:rPr>
                <w:sz w:val="22"/>
                <w:szCs w:val="22"/>
              </w:rPr>
            </w:pPr>
            <w:r w:rsidRPr="00A34E0C">
              <w:rPr>
                <w:color w:val="FF0000"/>
                <w:sz w:val="22"/>
                <w:szCs w:val="22"/>
              </w:rPr>
              <w:t>Përgjigje</w:t>
            </w:r>
          </w:p>
        </w:tc>
        <w:tc>
          <w:tcPr>
            <w:tcW w:w="1260" w:type="dxa"/>
            <w:shd w:val="clear" w:color="auto" w:fill="auto"/>
          </w:tcPr>
          <w:p w:rsidR="0086003C" w:rsidRPr="00A34E0C" w:rsidRDefault="0086003C" w:rsidP="00A34E0C">
            <w:pPr>
              <w:rPr>
                <w:sz w:val="22"/>
                <w:szCs w:val="22"/>
              </w:rPr>
            </w:pPr>
            <w:r w:rsidRPr="00A34E0C">
              <w:rPr>
                <w:sz w:val="22"/>
                <w:szCs w:val="22"/>
              </w:rPr>
              <w:t>E plotë</w:t>
            </w:r>
          </w:p>
        </w:tc>
        <w:tc>
          <w:tcPr>
            <w:tcW w:w="1399" w:type="dxa"/>
            <w:shd w:val="clear" w:color="auto" w:fill="auto"/>
          </w:tcPr>
          <w:p w:rsidR="0086003C" w:rsidRPr="00A34E0C" w:rsidRDefault="0086003C" w:rsidP="00A34E0C">
            <w:pPr>
              <w:rPr>
                <w:sz w:val="22"/>
                <w:szCs w:val="22"/>
              </w:rPr>
            </w:pPr>
            <w:r w:rsidRPr="00A34E0C">
              <w:rPr>
                <w:sz w:val="22"/>
                <w:szCs w:val="22"/>
              </w:rPr>
              <w:t>Nuk ka tarifë</w:t>
            </w:r>
          </w:p>
        </w:tc>
      </w:tr>
      <w:tr w:rsidR="0086003C" w:rsidRPr="00A34E0C" w:rsidTr="00A34E0C">
        <w:trPr>
          <w:trHeight w:val="323"/>
        </w:trPr>
        <w:tc>
          <w:tcPr>
            <w:tcW w:w="64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230</w:t>
            </w:r>
          </w:p>
        </w:tc>
        <w:tc>
          <w:tcPr>
            <w:tcW w:w="1260"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23-Mar-21</w:t>
            </w:r>
          </w:p>
        </w:tc>
        <w:tc>
          <w:tcPr>
            <w:tcW w:w="2924" w:type="dxa"/>
            <w:shd w:val="clear" w:color="auto" w:fill="auto"/>
            <w:vAlign w:val="center"/>
          </w:tcPr>
          <w:p w:rsidR="0086003C" w:rsidRPr="00A34E0C" w:rsidRDefault="0086003C" w:rsidP="00A34E0C">
            <w:pPr>
              <w:rPr>
                <w:color w:val="000000"/>
                <w:sz w:val="22"/>
                <w:szCs w:val="22"/>
              </w:rPr>
            </w:pPr>
            <w:r w:rsidRPr="00A34E0C">
              <w:rPr>
                <w:color w:val="000000"/>
                <w:sz w:val="22"/>
                <w:szCs w:val="22"/>
              </w:rPr>
              <w:t>Popullsia</w:t>
            </w:r>
          </w:p>
        </w:tc>
        <w:tc>
          <w:tcPr>
            <w:tcW w:w="148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3/29/2021</w:t>
            </w:r>
          </w:p>
        </w:tc>
        <w:tc>
          <w:tcPr>
            <w:tcW w:w="4408" w:type="dxa"/>
            <w:shd w:val="clear" w:color="auto" w:fill="auto"/>
          </w:tcPr>
          <w:p w:rsidR="0086003C" w:rsidRPr="00A34E0C" w:rsidRDefault="0086003C" w:rsidP="00A34E0C">
            <w:pPr>
              <w:rPr>
                <w:sz w:val="22"/>
                <w:szCs w:val="22"/>
              </w:rPr>
            </w:pPr>
            <w:r w:rsidRPr="00A34E0C">
              <w:rPr>
                <w:color w:val="FF0000"/>
                <w:sz w:val="22"/>
                <w:szCs w:val="22"/>
              </w:rPr>
              <w:t>Përgjigje</w:t>
            </w:r>
          </w:p>
        </w:tc>
        <w:tc>
          <w:tcPr>
            <w:tcW w:w="1260" w:type="dxa"/>
            <w:shd w:val="clear" w:color="auto" w:fill="auto"/>
          </w:tcPr>
          <w:p w:rsidR="0086003C" w:rsidRPr="00A34E0C" w:rsidRDefault="0086003C" w:rsidP="00A34E0C">
            <w:pPr>
              <w:rPr>
                <w:sz w:val="22"/>
                <w:szCs w:val="22"/>
              </w:rPr>
            </w:pPr>
            <w:r w:rsidRPr="00A34E0C">
              <w:rPr>
                <w:sz w:val="22"/>
                <w:szCs w:val="22"/>
              </w:rPr>
              <w:t>E plotë</w:t>
            </w:r>
          </w:p>
        </w:tc>
        <w:tc>
          <w:tcPr>
            <w:tcW w:w="1399" w:type="dxa"/>
            <w:shd w:val="clear" w:color="auto" w:fill="auto"/>
          </w:tcPr>
          <w:p w:rsidR="0086003C" w:rsidRPr="00A34E0C" w:rsidRDefault="0086003C" w:rsidP="00A34E0C">
            <w:pPr>
              <w:rPr>
                <w:sz w:val="22"/>
                <w:szCs w:val="22"/>
              </w:rPr>
            </w:pPr>
            <w:r w:rsidRPr="00A34E0C">
              <w:rPr>
                <w:sz w:val="22"/>
                <w:szCs w:val="22"/>
              </w:rPr>
              <w:t>Nuk ka tarifë</w:t>
            </w:r>
          </w:p>
        </w:tc>
      </w:tr>
      <w:tr w:rsidR="0086003C" w:rsidRPr="00A34E0C" w:rsidTr="00A34E0C">
        <w:trPr>
          <w:trHeight w:val="323"/>
        </w:trPr>
        <w:tc>
          <w:tcPr>
            <w:tcW w:w="64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231</w:t>
            </w:r>
          </w:p>
        </w:tc>
        <w:tc>
          <w:tcPr>
            <w:tcW w:w="1260"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23-Mar-21</w:t>
            </w:r>
          </w:p>
        </w:tc>
        <w:tc>
          <w:tcPr>
            <w:tcW w:w="2924" w:type="dxa"/>
            <w:shd w:val="clear" w:color="auto" w:fill="auto"/>
            <w:vAlign w:val="center"/>
          </w:tcPr>
          <w:p w:rsidR="0086003C" w:rsidRPr="00A34E0C" w:rsidRDefault="0086003C"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3/30/2021</w:t>
            </w:r>
          </w:p>
        </w:tc>
        <w:tc>
          <w:tcPr>
            <w:tcW w:w="4408" w:type="dxa"/>
            <w:shd w:val="clear" w:color="auto" w:fill="auto"/>
          </w:tcPr>
          <w:p w:rsidR="0086003C" w:rsidRPr="00A34E0C" w:rsidRDefault="0086003C" w:rsidP="00A34E0C">
            <w:pPr>
              <w:rPr>
                <w:sz w:val="22"/>
                <w:szCs w:val="22"/>
              </w:rPr>
            </w:pPr>
            <w:r w:rsidRPr="00A34E0C">
              <w:rPr>
                <w:color w:val="FF0000"/>
                <w:sz w:val="22"/>
                <w:szCs w:val="22"/>
              </w:rPr>
              <w:t>Përgjigje</w:t>
            </w:r>
          </w:p>
        </w:tc>
        <w:tc>
          <w:tcPr>
            <w:tcW w:w="1260" w:type="dxa"/>
            <w:shd w:val="clear" w:color="auto" w:fill="auto"/>
          </w:tcPr>
          <w:p w:rsidR="0086003C" w:rsidRPr="00A34E0C" w:rsidRDefault="0086003C" w:rsidP="00A34E0C">
            <w:pPr>
              <w:rPr>
                <w:sz w:val="22"/>
                <w:szCs w:val="22"/>
              </w:rPr>
            </w:pPr>
            <w:r w:rsidRPr="00A34E0C">
              <w:rPr>
                <w:sz w:val="22"/>
                <w:szCs w:val="22"/>
              </w:rPr>
              <w:t>E plotë</w:t>
            </w:r>
          </w:p>
        </w:tc>
        <w:tc>
          <w:tcPr>
            <w:tcW w:w="1399" w:type="dxa"/>
            <w:shd w:val="clear" w:color="auto" w:fill="auto"/>
          </w:tcPr>
          <w:p w:rsidR="0086003C" w:rsidRPr="00A34E0C" w:rsidRDefault="0086003C" w:rsidP="00A34E0C">
            <w:pPr>
              <w:rPr>
                <w:sz w:val="22"/>
                <w:szCs w:val="22"/>
              </w:rPr>
            </w:pPr>
            <w:r w:rsidRPr="00A34E0C">
              <w:rPr>
                <w:sz w:val="22"/>
                <w:szCs w:val="22"/>
              </w:rPr>
              <w:t>Nuk ka tarifë</w:t>
            </w:r>
          </w:p>
        </w:tc>
      </w:tr>
      <w:tr w:rsidR="0086003C" w:rsidRPr="00A34E0C" w:rsidTr="00A34E0C">
        <w:trPr>
          <w:trHeight w:val="323"/>
        </w:trPr>
        <w:tc>
          <w:tcPr>
            <w:tcW w:w="64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232</w:t>
            </w:r>
          </w:p>
        </w:tc>
        <w:tc>
          <w:tcPr>
            <w:tcW w:w="1260"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23-Mar-21</w:t>
            </w:r>
          </w:p>
        </w:tc>
        <w:tc>
          <w:tcPr>
            <w:tcW w:w="2924" w:type="dxa"/>
            <w:shd w:val="clear" w:color="auto" w:fill="auto"/>
            <w:vAlign w:val="center"/>
          </w:tcPr>
          <w:p w:rsidR="0086003C" w:rsidRPr="00A34E0C" w:rsidRDefault="0086003C" w:rsidP="00A34E0C">
            <w:pPr>
              <w:rPr>
                <w:color w:val="000000"/>
                <w:sz w:val="22"/>
                <w:szCs w:val="22"/>
              </w:rPr>
            </w:pPr>
            <w:r w:rsidRPr="00A34E0C">
              <w:rPr>
                <w:color w:val="000000"/>
                <w:sz w:val="22"/>
                <w:szCs w:val="22"/>
              </w:rPr>
              <w:t>Rajonet</w:t>
            </w:r>
          </w:p>
        </w:tc>
        <w:tc>
          <w:tcPr>
            <w:tcW w:w="148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3/30/2021</w:t>
            </w:r>
          </w:p>
        </w:tc>
        <w:tc>
          <w:tcPr>
            <w:tcW w:w="4408" w:type="dxa"/>
            <w:shd w:val="clear" w:color="auto" w:fill="auto"/>
          </w:tcPr>
          <w:p w:rsidR="0086003C" w:rsidRPr="00A34E0C" w:rsidRDefault="0086003C" w:rsidP="00A34E0C">
            <w:pPr>
              <w:rPr>
                <w:sz w:val="22"/>
                <w:szCs w:val="22"/>
              </w:rPr>
            </w:pPr>
            <w:r w:rsidRPr="00A34E0C">
              <w:rPr>
                <w:color w:val="FF0000"/>
                <w:sz w:val="22"/>
                <w:szCs w:val="22"/>
              </w:rPr>
              <w:t>Përgjigje</w:t>
            </w:r>
          </w:p>
        </w:tc>
        <w:tc>
          <w:tcPr>
            <w:tcW w:w="1260" w:type="dxa"/>
            <w:shd w:val="clear" w:color="auto" w:fill="auto"/>
          </w:tcPr>
          <w:p w:rsidR="0086003C" w:rsidRPr="00A34E0C" w:rsidRDefault="0086003C" w:rsidP="00A34E0C">
            <w:pPr>
              <w:rPr>
                <w:sz w:val="22"/>
                <w:szCs w:val="22"/>
              </w:rPr>
            </w:pPr>
            <w:r w:rsidRPr="00A34E0C">
              <w:rPr>
                <w:sz w:val="22"/>
                <w:szCs w:val="22"/>
              </w:rPr>
              <w:t>E plotë</w:t>
            </w:r>
          </w:p>
        </w:tc>
        <w:tc>
          <w:tcPr>
            <w:tcW w:w="1399" w:type="dxa"/>
            <w:shd w:val="clear" w:color="auto" w:fill="auto"/>
          </w:tcPr>
          <w:p w:rsidR="0086003C" w:rsidRPr="00A34E0C" w:rsidRDefault="0086003C" w:rsidP="00A34E0C">
            <w:pPr>
              <w:rPr>
                <w:sz w:val="22"/>
                <w:szCs w:val="22"/>
              </w:rPr>
            </w:pPr>
            <w:r w:rsidRPr="00A34E0C">
              <w:rPr>
                <w:sz w:val="22"/>
                <w:szCs w:val="22"/>
              </w:rPr>
              <w:t>Nuk ka tarifë</w:t>
            </w:r>
          </w:p>
        </w:tc>
      </w:tr>
      <w:tr w:rsidR="0086003C" w:rsidRPr="00A34E0C" w:rsidTr="00A34E0C">
        <w:trPr>
          <w:trHeight w:val="323"/>
        </w:trPr>
        <w:tc>
          <w:tcPr>
            <w:tcW w:w="64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233</w:t>
            </w:r>
          </w:p>
        </w:tc>
        <w:tc>
          <w:tcPr>
            <w:tcW w:w="1260"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24-Mar-21</w:t>
            </w:r>
          </w:p>
        </w:tc>
        <w:tc>
          <w:tcPr>
            <w:tcW w:w="2924" w:type="dxa"/>
            <w:shd w:val="clear" w:color="auto" w:fill="auto"/>
            <w:vAlign w:val="center"/>
          </w:tcPr>
          <w:p w:rsidR="0086003C" w:rsidRPr="00A34E0C" w:rsidRDefault="0086003C"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3/24/2021</w:t>
            </w:r>
          </w:p>
        </w:tc>
        <w:tc>
          <w:tcPr>
            <w:tcW w:w="4408" w:type="dxa"/>
            <w:shd w:val="clear" w:color="auto" w:fill="auto"/>
          </w:tcPr>
          <w:p w:rsidR="0086003C" w:rsidRPr="00A34E0C" w:rsidRDefault="0086003C" w:rsidP="00A34E0C">
            <w:pPr>
              <w:rPr>
                <w:sz w:val="22"/>
                <w:szCs w:val="22"/>
              </w:rPr>
            </w:pPr>
            <w:r w:rsidRPr="00A34E0C">
              <w:rPr>
                <w:color w:val="FF0000"/>
                <w:sz w:val="22"/>
                <w:szCs w:val="22"/>
              </w:rPr>
              <w:t>Përgjigje</w:t>
            </w:r>
          </w:p>
        </w:tc>
        <w:tc>
          <w:tcPr>
            <w:tcW w:w="1260" w:type="dxa"/>
            <w:shd w:val="clear" w:color="auto" w:fill="auto"/>
          </w:tcPr>
          <w:p w:rsidR="0086003C" w:rsidRPr="00A34E0C" w:rsidRDefault="0086003C" w:rsidP="00A34E0C">
            <w:pPr>
              <w:rPr>
                <w:sz w:val="22"/>
                <w:szCs w:val="22"/>
              </w:rPr>
            </w:pPr>
            <w:r w:rsidRPr="00A34E0C">
              <w:rPr>
                <w:sz w:val="22"/>
                <w:szCs w:val="22"/>
              </w:rPr>
              <w:t>E plotë</w:t>
            </w:r>
          </w:p>
        </w:tc>
        <w:tc>
          <w:tcPr>
            <w:tcW w:w="1399" w:type="dxa"/>
            <w:shd w:val="clear" w:color="auto" w:fill="auto"/>
          </w:tcPr>
          <w:p w:rsidR="0086003C" w:rsidRPr="00A34E0C" w:rsidRDefault="0086003C" w:rsidP="00A34E0C">
            <w:pPr>
              <w:rPr>
                <w:sz w:val="22"/>
                <w:szCs w:val="22"/>
              </w:rPr>
            </w:pPr>
            <w:r w:rsidRPr="00A34E0C">
              <w:rPr>
                <w:sz w:val="22"/>
                <w:szCs w:val="22"/>
              </w:rPr>
              <w:t>Nuk ka tarifë</w:t>
            </w:r>
          </w:p>
        </w:tc>
      </w:tr>
      <w:tr w:rsidR="0086003C" w:rsidRPr="00A34E0C" w:rsidTr="00A34E0C">
        <w:trPr>
          <w:trHeight w:val="323"/>
        </w:trPr>
        <w:tc>
          <w:tcPr>
            <w:tcW w:w="64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234</w:t>
            </w:r>
          </w:p>
        </w:tc>
        <w:tc>
          <w:tcPr>
            <w:tcW w:w="1260"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24-Mar-21</w:t>
            </w:r>
          </w:p>
        </w:tc>
        <w:tc>
          <w:tcPr>
            <w:tcW w:w="2924" w:type="dxa"/>
            <w:shd w:val="clear" w:color="auto" w:fill="auto"/>
            <w:vAlign w:val="center"/>
          </w:tcPr>
          <w:p w:rsidR="0086003C" w:rsidRPr="00A34E0C" w:rsidRDefault="0086003C" w:rsidP="00A34E0C">
            <w:pPr>
              <w:rPr>
                <w:color w:val="000000"/>
                <w:sz w:val="22"/>
                <w:szCs w:val="22"/>
              </w:rPr>
            </w:pPr>
            <w:r w:rsidRPr="00A34E0C">
              <w:rPr>
                <w:color w:val="000000"/>
                <w:sz w:val="22"/>
                <w:szCs w:val="22"/>
              </w:rPr>
              <w:t>Anketa e Matjes së Nivelit të Jetesës</w:t>
            </w:r>
          </w:p>
        </w:tc>
        <w:tc>
          <w:tcPr>
            <w:tcW w:w="148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3/24/2021</w:t>
            </w:r>
          </w:p>
        </w:tc>
        <w:tc>
          <w:tcPr>
            <w:tcW w:w="4408" w:type="dxa"/>
            <w:shd w:val="clear" w:color="auto" w:fill="auto"/>
          </w:tcPr>
          <w:p w:rsidR="0086003C" w:rsidRPr="00A34E0C" w:rsidRDefault="0086003C" w:rsidP="00A34E0C">
            <w:pPr>
              <w:rPr>
                <w:sz w:val="22"/>
                <w:szCs w:val="22"/>
              </w:rPr>
            </w:pPr>
            <w:r w:rsidRPr="00A34E0C">
              <w:rPr>
                <w:color w:val="FF0000"/>
                <w:sz w:val="22"/>
                <w:szCs w:val="22"/>
              </w:rPr>
              <w:t>Përgjigje</w:t>
            </w:r>
          </w:p>
        </w:tc>
        <w:tc>
          <w:tcPr>
            <w:tcW w:w="1260" w:type="dxa"/>
            <w:shd w:val="clear" w:color="auto" w:fill="auto"/>
          </w:tcPr>
          <w:p w:rsidR="0086003C" w:rsidRPr="00A34E0C" w:rsidRDefault="0086003C" w:rsidP="00A34E0C">
            <w:pPr>
              <w:rPr>
                <w:sz w:val="22"/>
                <w:szCs w:val="22"/>
              </w:rPr>
            </w:pPr>
            <w:r w:rsidRPr="00A34E0C">
              <w:rPr>
                <w:sz w:val="22"/>
                <w:szCs w:val="22"/>
              </w:rPr>
              <w:t>E plotë</w:t>
            </w:r>
          </w:p>
        </w:tc>
        <w:tc>
          <w:tcPr>
            <w:tcW w:w="1399" w:type="dxa"/>
            <w:shd w:val="clear" w:color="auto" w:fill="auto"/>
          </w:tcPr>
          <w:p w:rsidR="0086003C" w:rsidRPr="00A34E0C" w:rsidRDefault="0086003C" w:rsidP="00A34E0C">
            <w:pPr>
              <w:rPr>
                <w:sz w:val="22"/>
                <w:szCs w:val="22"/>
              </w:rPr>
            </w:pPr>
            <w:r w:rsidRPr="00A34E0C">
              <w:rPr>
                <w:sz w:val="22"/>
                <w:szCs w:val="22"/>
              </w:rPr>
              <w:t>Nuk ka tarifë</w:t>
            </w:r>
          </w:p>
        </w:tc>
      </w:tr>
      <w:tr w:rsidR="0086003C" w:rsidRPr="00A34E0C" w:rsidTr="00A34E0C">
        <w:trPr>
          <w:trHeight w:val="323"/>
        </w:trPr>
        <w:tc>
          <w:tcPr>
            <w:tcW w:w="64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235</w:t>
            </w:r>
          </w:p>
        </w:tc>
        <w:tc>
          <w:tcPr>
            <w:tcW w:w="1260"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24-Mar-21</w:t>
            </w:r>
          </w:p>
        </w:tc>
        <w:tc>
          <w:tcPr>
            <w:tcW w:w="2924" w:type="dxa"/>
            <w:shd w:val="clear" w:color="auto" w:fill="auto"/>
            <w:vAlign w:val="center"/>
          </w:tcPr>
          <w:p w:rsidR="0086003C" w:rsidRPr="00A34E0C" w:rsidRDefault="0086003C"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3/24/2021</w:t>
            </w:r>
          </w:p>
        </w:tc>
        <w:tc>
          <w:tcPr>
            <w:tcW w:w="4408" w:type="dxa"/>
            <w:shd w:val="clear" w:color="auto" w:fill="auto"/>
          </w:tcPr>
          <w:p w:rsidR="0086003C" w:rsidRPr="00A34E0C" w:rsidRDefault="0086003C" w:rsidP="00A34E0C">
            <w:pPr>
              <w:rPr>
                <w:sz w:val="22"/>
                <w:szCs w:val="22"/>
              </w:rPr>
            </w:pPr>
            <w:r w:rsidRPr="00A34E0C">
              <w:rPr>
                <w:color w:val="FF0000"/>
                <w:sz w:val="22"/>
                <w:szCs w:val="22"/>
              </w:rPr>
              <w:t>Përgjigje</w:t>
            </w:r>
          </w:p>
        </w:tc>
        <w:tc>
          <w:tcPr>
            <w:tcW w:w="1260" w:type="dxa"/>
            <w:shd w:val="clear" w:color="auto" w:fill="auto"/>
          </w:tcPr>
          <w:p w:rsidR="0086003C" w:rsidRPr="00A34E0C" w:rsidRDefault="0086003C" w:rsidP="00A34E0C">
            <w:pPr>
              <w:rPr>
                <w:sz w:val="22"/>
                <w:szCs w:val="22"/>
              </w:rPr>
            </w:pPr>
            <w:r w:rsidRPr="00A34E0C">
              <w:rPr>
                <w:sz w:val="22"/>
                <w:szCs w:val="22"/>
              </w:rPr>
              <w:t>E plotë</w:t>
            </w:r>
          </w:p>
        </w:tc>
        <w:tc>
          <w:tcPr>
            <w:tcW w:w="1399" w:type="dxa"/>
            <w:shd w:val="clear" w:color="auto" w:fill="auto"/>
          </w:tcPr>
          <w:p w:rsidR="0086003C" w:rsidRPr="00A34E0C" w:rsidRDefault="0086003C" w:rsidP="00A34E0C">
            <w:pPr>
              <w:rPr>
                <w:sz w:val="22"/>
                <w:szCs w:val="22"/>
              </w:rPr>
            </w:pPr>
            <w:r w:rsidRPr="00A34E0C">
              <w:rPr>
                <w:sz w:val="22"/>
                <w:szCs w:val="22"/>
              </w:rPr>
              <w:t>Nuk ka tarifë</w:t>
            </w:r>
          </w:p>
        </w:tc>
      </w:tr>
      <w:tr w:rsidR="0086003C" w:rsidRPr="00A34E0C" w:rsidTr="00A34E0C">
        <w:trPr>
          <w:trHeight w:val="323"/>
        </w:trPr>
        <w:tc>
          <w:tcPr>
            <w:tcW w:w="648" w:type="dxa"/>
            <w:shd w:val="clear" w:color="auto" w:fill="auto"/>
            <w:vAlign w:val="center"/>
          </w:tcPr>
          <w:p w:rsidR="0086003C" w:rsidRPr="00A34E0C" w:rsidRDefault="0086003C" w:rsidP="00A34E0C">
            <w:pPr>
              <w:rPr>
                <w:color w:val="000000"/>
                <w:sz w:val="22"/>
                <w:szCs w:val="22"/>
              </w:rPr>
            </w:pPr>
            <w:r w:rsidRPr="00A34E0C">
              <w:rPr>
                <w:color w:val="000000"/>
                <w:sz w:val="22"/>
                <w:szCs w:val="22"/>
              </w:rPr>
              <w:lastRenderedPageBreak/>
              <w:t>236</w:t>
            </w:r>
          </w:p>
        </w:tc>
        <w:tc>
          <w:tcPr>
            <w:tcW w:w="1260"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25-Mar-21</w:t>
            </w:r>
          </w:p>
        </w:tc>
        <w:tc>
          <w:tcPr>
            <w:tcW w:w="2924" w:type="dxa"/>
            <w:shd w:val="clear" w:color="auto" w:fill="auto"/>
            <w:vAlign w:val="center"/>
          </w:tcPr>
          <w:p w:rsidR="0086003C" w:rsidRPr="00A34E0C" w:rsidRDefault="0086003C"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3/25/2021</w:t>
            </w:r>
          </w:p>
        </w:tc>
        <w:tc>
          <w:tcPr>
            <w:tcW w:w="4408" w:type="dxa"/>
            <w:shd w:val="clear" w:color="auto" w:fill="auto"/>
          </w:tcPr>
          <w:p w:rsidR="0086003C" w:rsidRPr="00A34E0C" w:rsidRDefault="0086003C" w:rsidP="00A34E0C">
            <w:pPr>
              <w:rPr>
                <w:sz w:val="22"/>
                <w:szCs w:val="22"/>
              </w:rPr>
            </w:pPr>
            <w:r w:rsidRPr="00A34E0C">
              <w:rPr>
                <w:color w:val="FF0000"/>
                <w:sz w:val="22"/>
                <w:szCs w:val="22"/>
              </w:rPr>
              <w:t>Përgjigje</w:t>
            </w:r>
          </w:p>
        </w:tc>
        <w:tc>
          <w:tcPr>
            <w:tcW w:w="1260" w:type="dxa"/>
            <w:shd w:val="clear" w:color="auto" w:fill="auto"/>
          </w:tcPr>
          <w:p w:rsidR="0086003C" w:rsidRPr="00A34E0C" w:rsidRDefault="0086003C" w:rsidP="00A34E0C">
            <w:pPr>
              <w:rPr>
                <w:sz w:val="22"/>
                <w:szCs w:val="22"/>
              </w:rPr>
            </w:pPr>
            <w:r w:rsidRPr="00A34E0C">
              <w:rPr>
                <w:sz w:val="22"/>
                <w:szCs w:val="22"/>
              </w:rPr>
              <w:t>E plotë</w:t>
            </w:r>
          </w:p>
        </w:tc>
        <w:tc>
          <w:tcPr>
            <w:tcW w:w="1399" w:type="dxa"/>
            <w:shd w:val="clear" w:color="auto" w:fill="auto"/>
          </w:tcPr>
          <w:p w:rsidR="0086003C" w:rsidRPr="00A34E0C" w:rsidRDefault="0086003C" w:rsidP="00A34E0C">
            <w:pPr>
              <w:rPr>
                <w:sz w:val="22"/>
                <w:szCs w:val="22"/>
              </w:rPr>
            </w:pPr>
            <w:r w:rsidRPr="00A34E0C">
              <w:rPr>
                <w:sz w:val="22"/>
                <w:szCs w:val="22"/>
              </w:rPr>
              <w:t>Nuk ka tarifë</w:t>
            </w:r>
          </w:p>
        </w:tc>
      </w:tr>
      <w:tr w:rsidR="0086003C" w:rsidRPr="00A34E0C" w:rsidTr="00A34E0C">
        <w:trPr>
          <w:trHeight w:val="323"/>
        </w:trPr>
        <w:tc>
          <w:tcPr>
            <w:tcW w:w="64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237</w:t>
            </w:r>
          </w:p>
        </w:tc>
        <w:tc>
          <w:tcPr>
            <w:tcW w:w="1260"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25-Mar-21</w:t>
            </w:r>
          </w:p>
        </w:tc>
        <w:tc>
          <w:tcPr>
            <w:tcW w:w="2924" w:type="dxa"/>
            <w:shd w:val="clear" w:color="auto" w:fill="auto"/>
            <w:vAlign w:val="center"/>
          </w:tcPr>
          <w:p w:rsidR="0086003C" w:rsidRPr="00A34E0C" w:rsidRDefault="0086003C"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3/25/2021</w:t>
            </w:r>
          </w:p>
        </w:tc>
        <w:tc>
          <w:tcPr>
            <w:tcW w:w="4408" w:type="dxa"/>
            <w:shd w:val="clear" w:color="auto" w:fill="auto"/>
          </w:tcPr>
          <w:p w:rsidR="0086003C" w:rsidRPr="00A34E0C" w:rsidRDefault="0086003C" w:rsidP="00A34E0C">
            <w:pPr>
              <w:rPr>
                <w:sz w:val="22"/>
                <w:szCs w:val="22"/>
              </w:rPr>
            </w:pPr>
            <w:r w:rsidRPr="00A34E0C">
              <w:rPr>
                <w:color w:val="FF0000"/>
                <w:sz w:val="22"/>
                <w:szCs w:val="22"/>
              </w:rPr>
              <w:t>Përgjigje</w:t>
            </w:r>
          </w:p>
        </w:tc>
        <w:tc>
          <w:tcPr>
            <w:tcW w:w="1260" w:type="dxa"/>
            <w:shd w:val="clear" w:color="auto" w:fill="auto"/>
          </w:tcPr>
          <w:p w:rsidR="0086003C" w:rsidRPr="00A34E0C" w:rsidRDefault="0086003C" w:rsidP="00A34E0C">
            <w:pPr>
              <w:rPr>
                <w:sz w:val="22"/>
                <w:szCs w:val="22"/>
              </w:rPr>
            </w:pPr>
            <w:r w:rsidRPr="00A34E0C">
              <w:rPr>
                <w:sz w:val="22"/>
                <w:szCs w:val="22"/>
              </w:rPr>
              <w:t>E plotë</w:t>
            </w:r>
          </w:p>
        </w:tc>
        <w:tc>
          <w:tcPr>
            <w:tcW w:w="1399" w:type="dxa"/>
            <w:shd w:val="clear" w:color="auto" w:fill="auto"/>
          </w:tcPr>
          <w:p w:rsidR="0086003C" w:rsidRPr="00A34E0C" w:rsidRDefault="0086003C" w:rsidP="00A34E0C">
            <w:pPr>
              <w:rPr>
                <w:sz w:val="22"/>
                <w:szCs w:val="22"/>
              </w:rPr>
            </w:pPr>
            <w:r w:rsidRPr="00A34E0C">
              <w:rPr>
                <w:sz w:val="22"/>
                <w:szCs w:val="22"/>
              </w:rPr>
              <w:t>Nuk ka tarifë</w:t>
            </w:r>
          </w:p>
        </w:tc>
      </w:tr>
      <w:tr w:rsidR="0086003C" w:rsidRPr="00A34E0C" w:rsidTr="00A34E0C">
        <w:trPr>
          <w:trHeight w:val="323"/>
        </w:trPr>
        <w:tc>
          <w:tcPr>
            <w:tcW w:w="64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238</w:t>
            </w:r>
          </w:p>
        </w:tc>
        <w:tc>
          <w:tcPr>
            <w:tcW w:w="1260"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26-Mar-21</w:t>
            </w:r>
          </w:p>
        </w:tc>
        <w:tc>
          <w:tcPr>
            <w:tcW w:w="2924" w:type="dxa"/>
            <w:shd w:val="clear" w:color="auto" w:fill="auto"/>
            <w:vAlign w:val="center"/>
          </w:tcPr>
          <w:p w:rsidR="0086003C" w:rsidRPr="00A34E0C" w:rsidRDefault="0086003C" w:rsidP="00A34E0C">
            <w:pPr>
              <w:rPr>
                <w:color w:val="000000"/>
                <w:sz w:val="22"/>
                <w:szCs w:val="22"/>
              </w:rPr>
            </w:pPr>
            <w:r w:rsidRPr="00A34E0C">
              <w:rPr>
                <w:color w:val="000000"/>
                <w:sz w:val="22"/>
                <w:szCs w:val="22"/>
              </w:rPr>
              <w:t>Anketa e Matjes së Nivelit të Jetesës</w:t>
            </w:r>
          </w:p>
        </w:tc>
        <w:tc>
          <w:tcPr>
            <w:tcW w:w="148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3/29/2021</w:t>
            </w:r>
          </w:p>
        </w:tc>
        <w:tc>
          <w:tcPr>
            <w:tcW w:w="4408" w:type="dxa"/>
            <w:shd w:val="clear" w:color="auto" w:fill="auto"/>
          </w:tcPr>
          <w:p w:rsidR="0086003C" w:rsidRPr="00A34E0C" w:rsidRDefault="0086003C" w:rsidP="00A34E0C">
            <w:pPr>
              <w:rPr>
                <w:sz w:val="22"/>
                <w:szCs w:val="22"/>
              </w:rPr>
            </w:pPr>
            <w:r w:rsidRPr="00A34E0C">
              <w:rPr>
                <w:color w:val="FF0000"/>
                <w:sz w:val="22"/>
                <w:szCs w:val="22"/>
              </w:rPr>
              <w:t>Përgjigje</w:t>
            </w:r>
          </w:p>
        </w:tc>
        <w:tc>
          <w:tcPr>
            <w:tcW w:w="1260" w:type="dxa"/>
            <w:shd w:val="clear" w:color="auto" w:fill="auto"/>
          </w:tcPr>
          <w:p w:rsidR="0086003C" w:rsidRPr="00A34E0C" w:rsidRDefault="0086003C" w:rsidP="00A34E0C">
            <w:pPr>
              <w:rPr>
                <w:sz w:val="22"/>
                <w:szCs w:val="22"/>
              </w:rPr>
            </w:pPr>
            <w:r w:rsidRPr="00A34E0C">
              <w:rPr>
                <w:sz w:val="22"/>
                <w:szCs w:val="22"/>
              </w:rPr>
              <w:t>E plotë</w:t>
            </w:r>
          </w:p>
        </w:tc>
        <w:tc>
          <w:tcPr>
            <w:tcW w:w="1399" w:type="dxa"/>
            <w:shd w:val="clear" w:color="auto" w:fill="auto"/>
          </w:tcPr>
          <w:p w:rsidR="0086003C" w:rsidRPr="00A34E0C" w:rsidRDefault="0086003C" w:rsidP="00A34E0C">
            <w:pPr>
              <w:rPr>
                <w:sz w:val="22"/>
                <w:szCs w:val="22"/>
              </w:rPr>
            </w:pPr>
            <w:r w:rsidRPr="00A34E0C">
              <w:rPr>
                <w:sz w:val="22"/>
                <w:szCs w:val="22"/>
              </w:rPr>
              <w:t>Nuk ka tarifë</w:t>
            </w:r>
          </w:p>
        </w:tc>
      </w:tr>
      <w:tr w:rsidR="0086003C" w:rsidRPr="00A34E0C" w:rsidTr="00A34E0C">
        <w:trPr>
          <w:trHeight w:val="323"/>
        </w:trPr>
        <w:tc>
          <w:tcPr>
            <w:tcW w:w="64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239</w:t>
            </w:r>
          </w:p>
        </w:tc>
        <w:tc>
          <w:tcPr>
            <w:tcW w:w="1260"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26-Mar-21</w:t>
            </w:r>
          </w:p>
        </w:tc>
        <w:tc>
          <w:tcPr>
            <w:tcW w:w="2924" w:type="dxa"/>
            <w:shd w:val="clear" w:color="auto" w:fill="auto"/>
            <w:vAlign w:val="center"/>
          </w:tcPr>
          <w:p w:rsidR="0086003C" w:rsidRPr="00A34E0C" w:rsidRDefault="0086003C" w:rsidP="00A34E0C">
            <w:pPr>
              <w:rPr>
                <w:color w:val="000000"/>
                <w:sz w:val="22"/>
                <w:szCs w:val="22"/>
              </w:rPr>
            </w:pPr>
            <w:r w:rsidRPr="00A34E0C">
              <w:rPr>
                <w:color w:val="000000"/>
                <w:sz w:val="22"/>
                <w:szCs w:val="22"/>
              </w:rPr>
              <w:t>Punësimi dhe papunësia</w:t>
            </w:r>
          </w:p>
        </w:tc>
        <w:tc>
          <w:tcPr>
            <w:tcW w:w="148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3/31/2021</w:t>
            </w:r>
          </w:p>
        </w:tc>
        <w:tc>
          <w:tcPr>
            <w:tcW w:w="4408" w:type="dxa"/>
            <w:shd w:val="clear" w:color="auto" w:fill="auto"/>
          </w:tcPr>
          <w:p w:rsidR="0086003C" w:rsidRPr="00A34E0C" w:rsidRDefault="0086003C" w:rsidP="00A34E0C">
            <w:pPr>
              <w:rPr>
                <w:sz w:val="22"/>
                <w:szCs w:val="22"/>
              </w:rPr>
            </w:pPr>
            <w:r w:rsidRPr="00A34E0C">
              <w:rPr>
                <w:color w:val="FF0000"/>
                <w:sz w:val="22"/>
                <w:szCs w:val="22"/>
              </w:rPr>
              <w:t>Përgjigje</w:t>
            </w:r>
          </w:p>
        </w:tc>
        <w:tc>
          <w:tcPr>
            <w:tcW w:w="1260" w:type="dxa"/>
            <w:shd w:val="clear" w:color="auto" w:fill="auto"/>
          </w:tcPr>
          <w:p w:rsidR="0086003C" w:rsidRPr="00A34E0C" w:rsidRDefault="0086003C" w:rsidP="00A34E0C">
            <w:pPr>
              <w:rPr>
                <w:sz w:val="22"/>
                <w:szCs w:val="22"/>
              </w:rPr>
            </w:pPr>
            <w:r w:rsidRPr="00A34E0C">
              <w:rPr>
                <w:sz w:val="22"/>
                <w:szCs w:val="22"/>
              </w:rPr>
              <w:t>E plotë</w:t>
            </w:r>
          </w:p>
        </w:tc>
        <w:tc>
          <w:tcPr>
            <w:tcW w:w="1399" w:type="dxa"/>
            <w:shd w:val="clear" w:color="auto" w:fill="auto"/>
          </w:tcPr>
          <w:p w:rsidR="0086003C" w:rsidRPr="00A34E0C" w:rsidRDefault="0086003C" w:rsidP="00A34E0C">
            <w:pPr>
              <w:rPr>
                <w:sz w:val="22"/>
                <w:szCs w:val="22"/>
              </w:rPr>
            </w:pPr>
            <w:r w:rsidRPr="00A34E0C">
              <w:rPr>
                <w:sz w:val="22"/>
                <w:szCs w:val="22"/>
              </w:rPr>
              <w:t>Nuk ka tarifë</w:t>
            </w:r>
          </w:p>
        </w:tc>
      </w:tr>
      <w:tr w:rsidR="0086003C" w:rsidRPr="00A34E0C" w:rsidTr="00A34E0C">
        <w:trPr>
          <w:trHeight w:val="323"/>
        </w:trPr>
        <w:tc>
          <w:tcPr>
            <w:tcW w:w="64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240</w:t>
            </w:r>
          </w:p>
        </w:tc>
        <w:tc>
          <w:tcPr>
            <w:tcW w:w="1260"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26-Mar-21</w:t>
            </w:r>
          </w:p>
        </w:tc>
        <w:tc>
          <w:tcPr>
            <w:tcW w:w="2924" w:type="dxa"/>
            <w:shd w:val="clear" w:color="auto" w:fill="auto"/>
            <w:vAlign w:val="center"/>
          </w:tcPr>
          <w:p w:rsidR="0086003C" w:rsidRPr="00A34E0C" w:rsidRDefault="0086003C"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3/26/2021</w:t>
            </w:r>
          </w:p>
        </w:tc>
        <w:tc>
          <w:tcPr>
            <w:tcW w:w="4408" w:type="dxa"/>
            <w:shd w:val="clear" w:color="auto" w:fill="auto"/>
          </w:tcPr>
          <w:p w:rsidR="0086003C" w:rsidRPr="00A34E0C" w:rsidRDefault="0086003C" w:rsidP="00A34E0C">
            <w:pPr>
              <w:rPr>
                <w:sz w:val="22"/>
                <w:szCs w:val="22"/>
              </w:rPr>
            </w:pPr>
            <w:r w:rsidRPr="00A34E0C">
              <w:rPr>
                <w:color w:val="FF0000"/>
                <w:sz w:val="22"/>
                <w:szCs w:val="22"/>
              </w:rPr>
              <w:t>Përgjigje</w:t>
            </w:r>
          </w:p>
        </w:tc>
        <w:tc>
          <w:tcPr>
            <w:tcW w:w="1260" w:type="dxa"/>
            <w:shd w:val="clear" w:color="auto" w:fill="auto"/>
          </w:tcPr>
          <w:p w:rsidR="0086003C" w:rsidRPr="00A34E0C" w:rsidRDefault="0086003C" w:rsidP="00A34E0C">
            <w:pPr>
              <w:rPr>
                <w:sz w:val="22"/>
                <w:szCs w:val="22"/>
              </w:rPr>
            </w:pPr>
            <w:r w:rsidRPr="00A34E0C">
              <w:rPr>
                <w:sz w:val="22"/>
                <w:szCs w:val="22"/>
              </w:rPr>
              <w:t>E plotë</w:t>
            </w:r>
          </w:p>
        </w:tc>
        <w:tc>
          <w:tcPr>
            <w:tcW w:w="1399" w:type="dxa"/>
            <w:shd w:val="clear" w:color="auto" w:fill="auto"/>
          </w:tcPr>
          <w:p w:rsidR="0086003C" w:rsidRPr="00A34E0C" w:rsidRDefault="0086003C" w:rsidP="00A34E0C">
            <w:pPr>
              <w:rPr>
                <w:sz w:val="22"/>
                <w:szCs w:val="22"/>
              </w:rPr>
            </w:pPr>
            <w:r w:rsidRPr="00A34E0C">
              <w:rPr>
                <w:sz w:val="22"/>
                <w:szCs w:val="22"/>
              </w:rPr>
              <w:t>Nuk ka tarifë</w:t>
            </w:r>
          </w:p>
        </w:tc>
      </w:tr>
      <w:tr w:rsidR="0086003C" w:rsidRPr="00A34E0C" w:rsidTr="00A34E0C">
        <w:trPr>
          <w:trHeight w:val="323"/>
        </w:trPr>
        <w:tc>
          <w:tcPr>
            <w:tcW w:w="64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241</w:t>
            </w:r>
          </w:p>
        </w:tc>
        <w:tc>
          <w:tcPr>
            <w:tcW w:w="1260"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26-Mar-21</w:t>
            </w:r>
          </w:p>
        </w:tc>
        <w:tc>
          <w:tcPr>
            <w:tcW w:w="2924" w:type="dxa"/>
            <w:shd w:val="clear" w:color="auto" w:fill="auto"/>
            <w:vAlign w:val="center"/>
          </w:tcPr>
          <w:p w:rsidR="0086003C" w:rsidRPr="00A34E0C" w:rsidRDefault="0086003C"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3/26/2021</w:t>
            </w:r>
          </w:p>
        </w:tc>
        <w:tc>
          <w:tcPr>
            <w:tcW w:w="4408" w:type="dxa"/>
            <w:shd w:val="clear" w:color="auto" w:fill="auto"/>
          </w:tcPr>
          <w:p w:rsidR="0086003C" w:rsidRPr="00A34E0C" w:rsidRDefault="0086003C" w:rsidP="00A34E0C">
            <w:pPr>
              <w:rPr>
                <w:sz w:val="22"/>
                <w:szCs w:val="22"/>
              </w:rPr>
            </w:pPr>
            <w:r w:rsidRPr="00A34E0C">
              <w:rPr>
                <w:color w:val="FF0000"/>
                <w:sz w:val="22"/>
                <w:szCs w:val="22"/>
              </w:rPr>
              <w:t>Përgjigje</w:t>
            </w:r>
          </w:p>
        </w:tc>
        <w:tc>
          <w:tcPr>
            <w:tcW w:w="1260" w:type="dxa"/>
            <w:shd w:val="clear" w:color="auto" w:fill="auto"/>
          </w:tcPr>
          <w:p w:rsidR="0086003C" w:rsidRPr="00A34E0C" w:rsidRDefault="0086003C" w:rsidP="00A34E0C">
            <w:pPr>
              <w:rPr>
                <w:sz w:val="22"/>
                <w:szCs w:val="22"/>
              </w:rPr>
            </w:pPr>
            <w:r w:rsidRPr="00A34E0C">
              <w:rPr>
                <w:sz w:val="22"/>
                <w:szCs w:val="22"/>
              </w:rPr>
              <w:t>E plotë</w:t>
            </w:r>
          </w:p>
        </w:tc>
        <w:tc>
          <w:tcPr>
            <w:tcW w:w="1399" w:type="dxa"/>
            <w:shd w:val="clear" w:color="auto" w:fill="auto"/>
          </w:tcPr>
          <w:p w:rsidR="0086003C" w:rsidRPr="00A34E0C" w:rsidRDefault="0086003C" w:rsidP="00A34E0C">
            <w:pPr>
              <w:rPr>
                <w:sz w:val="22"/>
                <w:szCs w:val="22"/>
              </w:rPr>
            </w:pPr>
            <w:r w:rsidRPr="00A34E0C">
              <w:rPr>
                <w:sz w:val="22"/>
                <w:szCs w:val="22"/>
              </w:rPr>
              <w:t>Nuk ka tarifë</w:t>
            </w:r>
          </w:p>
        </w:tc>
      </w:tr>
      <w:tr w:rsidR="0086003C" w:rsidRPr="00A34E0C" w:rsidTr="00A34E0C">
        <w:trPr>
          <w:trHeight w:val="323"/>
        </w:trPr>
        <w:tc>
          <w:tcPr>
            <w:tcW w:w="64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242</w:t>
            </w:r>
          </w:p>
        </w:tc>
        <w:tc>
          <w:tcPr>
            <w:tcW w:w="1260"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26-Mar-21</w:t>
            </w:r>
          </w:p>
        </w:tc>
        <w:tc>
          <w:tcPr>
            <w:tcW w:w="2924" w:type="dxa"/>
            <w:shd w:val="clear" w:color="auto" w:fill="auto"/>
            <w:vAlign w:val="center"/>
          </w:tcPr>
          <w:p w:rsidR="0086003C" w:rsidRPr="00A34E0C" w:rsidRDefault="0086003C" w:rsidP="00A34E0C">
            <w:pPr>
              <w:rPr>
                <w:color w:val="000000"/>
                <w:sz w:val="22"/>
                <w:szCs w:val="22"/>
              </w:rPr>
            </w:pPr>
            <w:r w:rsidRPr="00A34E0C">
              <w:rPr>
                <w:color w:val="000000"/>
                <w:sz w:val="22"/>
                <w:szCs w:val="22"/>
              </w:rPr>
              <w:t>Statistikat Financiare</w:t>
            </w:r>
          </w:p>
        </w:tc>
        <w:tc>
          <w:tcPr>
            <w:tcW w:w="148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3/30/2021</w:t>
            </w:r>
          </w:p>
        </w:tc>
        <w:tc>
          <w:tcPr>
            <w:tcW w:w="4408" w:type="dxa"/>
            <w:shd w:val="clear" w:color="auto" w:fill="auto"/>
          </w:tcPr>
          <w:p w:rsidR="0086003C" w:rsidRPr="00A34E0C" w:rsidRDefault="0086003C" w:rsidP="00A34E0C">
            <w:pPr>
              <w:rPr>
                <w:sz w:val="22"/>
                <w:szCs w:val="22"/>
              </w:rPr>
            </w:pPr>
            <w:r w:rsidRPr="00A34E0C">
              <w:rPr>
                <w:color w:val="FF0000"/>
                <w:sz w:val="22"/>
                <w:szCs w:val="22"/>
              </w:rPr>
              <w:t>Përgjigje</w:t>
            </w:r>
          </w:p>
        </w:tc>
        <w:tc>
          <w:tcPr>
            <w:tcW w:w="1260" w:type="dxa"/>
            <w:shd w:val="clear" w:color="auto" w:fill="auto"/>
          </w:tcPr>
          <w:p w:rsidR="0086003C" w:rsidRPr="00A34E0C" w:rsidRDefault="0086003C" w:rsidP="00A34E0C">
            <w:pPr>
              <w:rPr>
                <w:sz w:val="22"/>
                <w:szCs w:val="22"/>
              </w:rPr>
            </w:pPr>
            <w:r w:rsidRPr="00A34E0C">
              <w:rPr>
                <w:sz w:val="22"/>
                <w:szCs w:val="22"/>
              </w:rPr>
              <w:t>E plotë</w:t>
            </w:r>
          </w:p>
        </w:tc>
        <w:tc>
          <w:tcPr>
            <w:tcW w:w="1399" w:type="dxa"/>
            <w:shd w:val="clear" w:color="auto" w:fill="auto"/>
          </w:tcPr>
          <w:p w:rsidR="0086003C" w:rsidRPr="00A34E0C" w:rsidRDefault="0086003C" w:rsidP="00A34E0C">
            <w:pPr>
              <w:rPr>
                <w:sz w:val="22"/>
                <w:szCs w:val="22"/>
              </w:rPr>
            </w:pPr>
            <w:r w:rsidRPr="00A34E0C">
              <w:rPr>
                <w:sz w:val="22"/>
                <w:szCs w:val="22"/>
              </w:rPr>
              <w:t>Nuk ka tarifë</w:t>
            </w:r>
          </w:p>
        </w:tc>
      </w:tr>
      <w:tr w:rsidR="0086003C" w:rsidRPr="00A34E0C" w:rsidTr="00A34E0C">
        <w:trPr>
          <w:trHeight w:val="323"/>
        </w:trPr>
        <w:tc>
          <w:tcPr>
            <w:tcW w:w="64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243</w:t>
            </w:r>
          </w:p>
        </w:tc>
        <w:tc>
          <w:tcPr>
            <w:tcW w:w="1260"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29-Mar-21</w:t>
            </w:r>
          </w:p>
        </w:tc>
        <w:tc>
          <w:tcPr>
            <w:tcW w:w="2924" w:type="dxa"/>
            <w:shd w:val="clear" w:color="auto" w:fill="auto"/>
            <w:vAlign w:val="center"/>
          </w:tcPr>
          <w:p w:rsidR="0086003C" w:rsidRPr="00A34E0C" w:rsidRDefault="0086003C"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3/30/2021</w:t>
            </w:r>
          </w:p>
        </w:tc>
        <w:tc>
          <w:tcPr>
            <w:tcW w:w="4408" w:type="dxa"/>
            <w:shd w:val="clear" w:color="auto" w:fill="auto"/>
          </w:tcPr>
          <w:p w:rsidR="0086003C" w:rsidRPr="00A34E0C" w:rsidRDefault="0086003C" w:rsidP="00A34E0C">
            <w:pPr>
              <w:rPr>
                <w:sz w:val="22"/>
                <w:szCs w:val="22"/>
              </w:rPr>
            </w:pPr>
            <w:r w:rsidRPr="00A34E0C">
              <w:rPr>
                <w:color w:val="FF0000"/>
                <w:sz w:val="22"/>
                <w:szCs w:val="22"/>
              </w:rPr>
              <w:t>Përgjigje</w:t>
            </w:r>
          </w:p>
        </w:tc>
        <w:tc>
          <w:tcPr>
            <w:tcW w:w="1260" w:type="dxa"/>
            <w:shd w:val="clear" w:color="auto" w:fill="auto"/>
          </w:tcPr>
          <w:p w:rsidR="0086003C" w:rsidRPr="00A34E0C" w:rsidRDefault="0086003C" w:rsidP="00A34E0C">
            <w:pPr>
              <w:rPr>
                <w:sz w:val="22"/>
                <w:szCs w:val="22"/>
              </w:rPr>
            </w:pPr>
            <w:r w:rsidRPr="00A34E0C">
              <w:rPr>
                <w:sz w:val="22"/>
                <w:szCs w:val="22"/>
              </w:rPr>
              <w:t>E plotë</w:t>
            </w:r>
          </w:p>
        </w:tc>
        <w:tc>
          <w:tcPr>
            <w:tcW w:w="1399" w:type="dxa"/>
            <w:shd w:val="clear" w:color="auto" w:fill="auto"/>
          </w:tcPr>
          <w:p w:rsidR="0086003C" w:rsidRPr="00A34E0C" w:rsidRDefault="0086003C" w:rsidP="00A34E0C">
            <w:pPr>
              <w:rPr>
                <w:sz w:val="22"/>
                <w:szCs w:val="22"/>
              </w:rPr>
            </w:pPr>
            <w:r w:rsidRPr="00A34E0C">
              <w:rPr>
                <w:sz w:val="22"/>
                <w:szCs w:val="22"/>
              </w:rPr>
              <w:t>Nuk ka tarifë</w:t>
            </w:r>
          </w:p>
        </w:tc>
      </w:tr>
      <w:tr w:rsidR="0086003C" w:rsidRPr="00A34E0C" w:rsidTr="00A34E0C">
        <w:trPr>
          <w:trHeight w:val="323"/>
        </w:trPr>
        <w:tc>
          <w:tcPr>
            <w:tcW w:w="64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244</w:t>
            </w:r>
          </w:p>
        </w:tc>
        <w:tc>
          <w:tcPr>
            <w:tcW w:w="1260"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29-Mar-21</w:t>
            </w:r>
          </w:p>
        </w:tc>
        <w:tc>
          <w:tcPr>
            <w:tcW w:w="2924" w:type="dxa"/>
            <w:shd w:val="clear" w:color="auto" w:fill="auto"/>
            <w:vAlign w:val="center"/>
          </w:tcPr>
          <w:p w:rsidR="0086003C" w:rsidRPr="00A34E0C" w:rsidRDefault="0086003C" w:rsidP="00A34E0C">
            <w:pPr>
              <w:rPr>
                <w:color w:val="000000"/>
                <w:sz w:val="22"/>
                <w:szCs w:val="22"/>
              </w:rPr>
            </w:pPr>
            <w:r w:rsidRPr="00A34E0C">
              <w:rPr>
                <w:color w:val="000000"/>
                <w:sz w:val="22"/>
                <w:szCs w:val="22"/>
              </w:rPr>
              <w:t>Popullsia</w:t>
            </w:r>
          </w:p>
        </w:tc>
        <w:tc>
          <w:tcPr>
            <w:tcW w:w="148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4/6/2021</w:t>
            </w:r>
          </w:p>
        </w:tc>
        <w:tc>
          <w:tcPr>
            <w:tcW w:w="4408" w:type="dxa"/>
            <w:shd w:val="clear" w:color="auto" w:fill="auto"/>
          </w:tcPr>
          <w:p w:rsidR="0086003C" w:rsidRPr="00A34E0C" w:rsidRDefault="0086003C" w:rsidP="00A34E0C">
            <w:pPr>
              <w:rPr>
                <w:sz w:val="22"/>
                <w:szCs w:val="22"/>
              </w:rPr>
            </w:pPr>
            <w:r w:rsidRPr="00A34E0C">
              <w:rPr>
                <w:color w:val="FF0000"/>
                <w:sz w:val="22"/>
                <w:szCs w:val="22"/>
              </w:rPr>
              <w:t>Përgjigje</w:t>
            </w:r>
          </w:p>
        </w:tc>
        <w:tc>
          <w:tcPr>
            <w:tcW w:w="1260" w:type="dxa"/>
            <w:shd w:val="clear" w:color="auto" w:fill="auto"/>
          </w:tcPr>
          <w:p w:rsidR="0086003C" w:rsidRPr="00A34E0C" w:rsidRDefault="0086003C" w:rsidP="00A34E0C">
            <w:pPr>
              <w:rPr>
                <w:sz w:val="22"/>
                <w:szCs w:val="22"/>
              </w:rPr>
            </w:pPr>
            <w:r w:rsidRPr="00A34E0C">
              <w:rPr>
                <w:sz w:val="22"/>
                <w:szCs w:val="22"/>
              </w:rPr>
              <w:t>E plotë</w:t>
            </w:r>
          </w:p>
        </w:tc>
        <w:tc>
          <w:tcPr>
            <w:tcW w:w="1399" w:type="dxa"/>
            <w:shd w:val="clear" w:color="auto" w:fill="auto"/>
          </w:tcPr>
          <w:p w:rsidR="0086003C" w:rsidRPr="00A34E0C" w:rsidRDefault="0086003C" w:rsidP="00A34E0C">
            <w:pPr>
              <w:rPr>
                <w:sz w:val="22"/>
                <w:szCs w:val="22"/>
              </w:rPr>
            </w:pPr>
            <w:r w:rsidRPr="00A34E0C">
              <w:rPr>
                <w:sz w:val="22"/>
                <w:szCs w:val="22"/>
              </w:rPr>
              <w:t>Nuk ka tarifë</w:t>
            </w:r>
          </w:p>
        </w:tc>
      </w:tr>
      <w:tr w:rsidR="0086003C" w:rsidRPr="00A34E0C" w:rsidTr="00A34E0C">
        <w:trPr>
          <w:trHeight w:val="323"/>
        </w:trPr>
        <w:tc>
          <w:tcPr>
            <w:tcW w:w="64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245</w:t>
            </w:r>
          </w:p>
        </w:tc>
        <w:tc>
          <w:tcPr>
            <w:tcW w:w="1260"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29-Mar-21</w:t>
            </w:r>
          </w:p>
        </w:tc>
        <w:tc>
          <w:tcPr>
            <w:tcW w:w="2924" w:type="dxa"/>
            <w:shd w:val="clear" w:color="auto" w:fill="auto"/>
            <w:vAlign w:val="center"/>
          </w:tcPr>
          <w:p w:rsidR="0086003C" w:rsidRPr="00A34E0C" w:rsidRDefault="0086003C" w:rsidP="00A34E0C">
            <w:pPr>
              <w:rPr>
                <w:color w:val="000000"/>
                <w:sz w:val="22"/>
                <w:szCs w:val="22"/>
              </w:rPr>
            </w:pPr>
            <w:r w:rsidRPr="00A34E0C">
              <w:rPr>
                <w:color w:val="000000"/>
                <w:sz w:val="22"/>
                <w:szCs w:val="22"/>
              </w:rPr>
              <w:t>Anketa e Buxhetit të Familjes</w:t>
            </w:r>
          </w:p>
        </w:tc>
        <w:tc>
          <w:tcPr>
            <w:tcW w:w="148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4/6/2021</w:t>
            </w:r>
          </w:p>
        </w:tc>
        <w:tc>
          <w:tcPr>
            <w:tcW w:w="4408" w:type="dxa"/>
            <w:shd w:val="clear" w:color="auto" w:fill="auto"/>
          </w:tcPr>
          <w:p w:rsidR="0086003C" w:rsidRPr="00A34E0C" w:rsidRDefault="0086003C" w:rsidP="00A34E0C">
            <w:pPr>
              <w:rPr>
                <w:sz w:val="22"/>
                <w:szCs w:val="22"/>
              </w:rPr>
            </w:pPr>
            <w:r w:rsidRPr="00A34E0C">
              <w:rPr>
                <w:sz w:val="22"/>
                <w:szCs w:val="22"/>
              </w:rPr>
              <w:t xml:space="preserve">Pergjigje me Nr prot  </w:t>
            </w:r>
          </w:p>
        </w:tc>
        <w:tc>
          <w:tcPr>
            <w:tcW w:w="1260" w:type="dxa"/>
            <w:shd w:val="clear" w:color="auto" w:fill="auto"/>
          </w:tcPr>
          <w:p w:rsidR="0086003C" w:rsidRPr="00A34E0C" w:rsidRDefault="0086003C" w:rsidP="00A34E0C">
            <w:pPr>
              <w:rPr>
                <w:sz w:val="22"/>
                <w:szCs w:val="22"/>
              </w:rPr>
            </w:pPr>
            <w:r w:rsidRPr="00A34E0C">
              <w:rPr>
                <w:sz w:val="22"/>
                <w:szCs w:val="22"/>
              </w:rPr>
              <w:t>E plotë</w:t>
            </w:r>
          </w:p>
        </w:tc>
        <w:tc>
          <w:tcPr>
            <w:tcW w:w="1399" w:type="dxa"/>
            <w:shd w:val="clear" w:color="auto" w:fill="auto"/>
          </w:tcPr>
          <w:p w:rsidR="0086003C" w:rsidRPr="00A34E0C" w:rsidRDefault="0086003C" w:rsidP="00A34E0C">
            <w:pPr>
              <w:rPr>
                <w:sz w:val="22"/>
                <w:szCs w:val="22"/>
              </w:rPr>
            </w:pPr>
            <w:r w:rsidRPr="00A34E0C">
              <w:rPr>
                <w:sz w:val="22"/>
                <w:szCs w:val="22"/>
              </w:rPr>
              <w:t>Nuk ka tarifë</w:t>
            </w:r>
          </w:p>
        </w:tc>
      </w:tr>
      <w:tr w:rsidR="0086003C" w:rsidRPr="00A34E0C" w:rsidTr="00A34E0C">
        <w:trPr>
          <w:trHeight w:val="323"/>
        </w:trPr>
        <w:tc>
          <w:tcPr>
            <w:tcW w:w="64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246</w:t>
            </w:r>
          </w:p>
        </w:tc>
        <w:tc>
          <w:tcPr>
            <w:tcW w:w="1260"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29-Mar-21</w:t>
            </w:r>
          </w:p>
        </w:tc>
        <w:tc>
          <w:tcPr>
            <w:tcW w:w="2924" w:type="dxa"/>
            <w:shd w:val="clear" w:color="auto" w:fill="auto"/>
            <w:vAlign w:val="center"/>
          </w:tcPr>
          <w:p w:rsidR="0086003C" w:rsidRPr="00A34E0C" w:rsidRDefault="0086003C" w:rsidP="00A34E0C">
            <w:pPr>
              <w:rPr>
                <w:color w:val="000000"/>
                <w:sz w:val="22"/>
                <w:szCs w:val="22"/>
              </w:rPr>
            </w:pPr>
            <w:r w:rsidRPr="00A34E0C">
              <w:rPr>
                <w:color w:val="000000"/>
                <w:sz w:val="22"/>
                <w:szCs w:val="22"/>
              </w:rPr>
              <w:t>Anketa e Buxhetit të Familjes</w:t>
            </w:r>
          </w:p>
        </w:tc>
        <w:tc>
          <w:tcPr>
            <w:tcW w:w="148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30/03/2021</w:t>
            </w:r>
          </w:p>
        </w:tc>
        <w:tc>
          <w:tcPr>
            <w:tcW w:w="4408" w:type="dxa"/>
            <w:shd w:val="clear" w:color="auto" w:fill="auto"/>
          </w:tcPr>
          <w:p w:rsidR="0086003C" w:rsidRPr="00A34E0C" w:rsidRDefault="0086003C" w:rsidP="00A34E0C">
            <w:pPr>
              <w:rPr>
                <w:sz w:val="22"/>
                <w:szCs w:val="22"/>
              </w:rPr>
            </w:pPr>
            <w:r w:rsidRPr="00A34E0C">
              <w:rPr>
                <w:sz w:val="22"/>
                <w:szCs w:val="22"/>
              </w:rPr>
              <w:t xml:space="preserve">Pergjigje me Nr prot  </w:t>
            </w:r>
          </w:p>
        </w:tc>
        <w:tc>
          <w:tcPr>
            <w:tcW w:w="1260" w:type="dxa"/>
            <w:shd w:val="clear" w:color="auto" w:fill="auto"/>
          </w:tcPr>
          <w:p w:rsidR="0086003C" w:rsidRPr="00A34E0C" w:rsidRDefault="0086003C" w:rsidP="00A34E0C">
            <w:pPr>
              <w:rPr>
                <w:sz w:val="22"/>
                <w:szCs w:val="22"/>
              </w:rPr>
            </w:pPr>
            <w:r w:rsidRPr="00A34E0C">
              <w:rPr>
                <w:sz w:val="22"/>
                <w:szCs w:val="22"/>
              </w:rPr>
              <w:t>E plotë</w:t>
            </w:r>
          </w:p>
        </w:tc>
        <w:tc>
          <w:tcPr>
            <w:tcW w:w="1399" w:type="dxa"/>
            <w:shd w:val="clear" w:color="auto" w:fill="auto"/>
          </w:tcPr>
          <w:p w:rsidR="0086003C" w:rsidRPr="00A34E0C" w:rsidRDefault="0086003C" w:rsidP="00A34E0C">
            <w:pPr>
              <w:rPr>
                <w:sz w:val="22"/>
                <w:szCs w:val="22"/>
              </w:rPr>
            </w:pPr>
            <w:r w:rsidRPr="00A34E0C">
              <w:rPr>
                <w:sz w:val="22"/>
                <w:szCs w:val="22"/>
              </w:rPr>
              <w:t>Nuk ka tarifë</w:t>
            </w:r>
          </w:p>
        </w:tc>
      </w:tr>
      <w:tr w:rsidR="0086003C" w:rsidRPr="00A34E0C" w:rsidTr="00A34E0C">
        <w:trPr>
          <w:trHeight w:val="323"/>
        </w:trPr>
        <w:tc>
          <w:tcPr>
            <w:tcW w:w="64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247</w:t>
            </w:r>
          </w:p>
        </w:tc>
        <w:tc>
          <w:tcPr>
            <w:tcW w:w="1260" w:type="dxa"/>
            <w:shd w:val="clear" w:color="auto" w:fill="auto"/>
            <w:vAlign w:val="center"/>
          </w:tcPr>
          <w:p w:rsidR="0086003C" w:rsidRPr="00A34E0C" w:rsidRDefault="0086003C" w:rsidP="00A34E0C">
            <w:pPr>
              <w:rPr>
                <w:color w:val="000000"/>
                <w:sz w:val="22"/>
                <w:szCs w:val="22"/>
              </w:rPr>
            </w:pPr>
            <w:r w:rsidRPr="00A34E0C">
              <w:rPr>
                <w:color w:val="000000"/>
                <w:sz w:val="22"/>
                <w:szCs w:val="22"/>
              </w:rPr>
              <w:t>30-Mar-21</w:t>
            </w:r>
          </w:p>
        </w:tc>
        <w:tc>
          <w:tcPr>
            <w:tcW w:w="2924" w:type="dxa"/>
            <w:shd w:val="clear" w:color="auto" w:fill="auto"/>
            <w:vAlign w:val="center"/>
          </w:tcPr>
          <w:p w:rsidR="0086003C" w:rsidRPr="00A34E0C" w:rsidRDefault="0086003C" w:rsidP="00A34E0C">
            <w:pPr>
              <w:rPr>
                <w:color w:val="000000"/>
                <w:sz w:val="22"/>
                <w:szCs w:val="22"/>
              </w:rPr>
            </w:pPr>
            <w:r w:rsidRPr="00A34E0C">
              <w:rPr>
                <w:color w:val="000000"/>
                <w:sz w:val="22"/>
                <w:szCs w:val="22"/>
              </w:rPr>
              <w:t>Popullsia</w:t>
            </w:r>
          </w:p>
        </w:tc>
        <w:tc>
          <w:tcPr>
            <w:tcW w:w="1488" w:type="dxa"/>
            <w:shd w:val="clear" w:color="auto" w:fill="auto"/>
            <w:vAlign w:val="center"/>
          </w:tcPr>
          <w:p w:rsidR="0086003C" w:rsidRPr="00A34E0C" w:rsidRDefault="0086003C" w:rsidP="00A34E0C">
            <w:pPr>
              <w:rPr>
                <w:color w:val="000000"/>
                <w:sz w:val="22"/>
                <w:szCs w:val="22"/>
              </w:rPr>
            </w:pPr>
            <w:r w:rsidRPr="00A34E0C">
              <w:rPr>
                <w:sz w:val="22"/>
                <w:szCs w:val="22"/>
              </w:rPr>
              <w:t>09/04/2021</w:t>
            </w:r>
          </w:p>
        </w:tc>
        <w:tc>
          <w:tcPr>
            <w:tcW w:w="4408" w:type="dxa"/>
            <w:shd w:val="clear" w:color="auto" w:fill="auto"/>
          </w:tcPr>
          <w:p w:rsidR="0086003C" w:rsidRPr="00A34E0C" w:rsidRDefault="0086003C" w:rsidP="00A34E0C">
            <w:pPr>
              <w:rPr>
                <w:sz w:val="22"/>
                <w:szCs w:val="22"/>
              </w:rPr>
            </w:pPr>
            <w:r w:rsidRPr="00A34E0C">
              <w:rPr>
                <w:sz w:val="22"/>
                <w:szCs w:val="22"/>
              </w:rPr>
              <w:t xml:space="preserve">Në përgjigje të kërkesës suaj, ju bëjmë me dije se bashkëlidhur gjeni të dhënat që INSTAT disponon </w:t>
            </w:r>
            <w:r w:rsidRPr="00A34E0C">
              <w:rPr>
                <w:sz w:val="22"/>
                <w:szCs w:val="22"/>
                <w:lang w:val="en-GB"/>
              </w:rPr>
              <w:t>mbi  të huajt me leje qëndrimi aktive sipas vendit te origjinës për 10 vendet e kryesore, 2005-2019.</w:t>
            </w:r>
          </w:p>
          <w:p w:rsidR="0086003C" w:rsidRPr="00A34E0C" w:rsidRDefault="0086003C" w:rsidP="00A34E0C">
            <w:pPr>
              <w:rPr>
                <w:sz w:val="22"/>
                <w:szCs w:val="22"/>
              </w:rPr>
            </w:pPr>
            <w:r w:rsidRPr="00A34E0C">
              <w:rPr>
                <w:sz w:val="22"/>
                <w:szCs w:val="22"/>
              </w:rPr>
              <w:t>Më poshtë gjeni të dhënat e hyrjeve të shtetasve të huaj sipas shteteve të përcaktuara.</w:t>
            </w:r>
          </w:p>
          <w:p w:rsidR="0086003C" w:rsidRPr="00A34E0C" w:rsidRDefault="0086003C" w:rsidP="00A34E0C">
            <w:pPr>
              <w:rPr>
                <w:sz w:val="22"/>
                <w:szCs w:val="22"/>
              </w:rPr>
            </w:pPr>
            <w:r w:rsidRPr="00A34E0C">
              <w:rPr>
                <w:sz w:val="22"/>
                <w:szCs w:val="22"/>
              </w:rPr>
              <w:t xml:space="preserve">Ju bëjmë me dije se të dhënat disponohen </w:t>
            </w:r>
            <w:r w:rsidRPr="00A34E0C">
              <w:rPr>
                <w:b/>
                <w:bCs/>
                <w:sz w:val="22"/>
                <w:szCs w:val="22"/>
              </w:rPr>
              <w:t>vjetore nga viti 2002 deri në 2015</w:t>
            </w:r>
            <w:r w:rsidRPr="00A34E0C">
              <w:rPr>
                <w:sz w:val="22"/>
                <w:szCs w:val="22"/>
              </w:rPr>
              <w:t>.</w:t>
            </w:r>
          </w:p>
        </w:tc>
        <w:tc>
          <w:tcPr>
            <w:tcW w:w="1260" w:type="dxa"/>
            <w:shd w:val="clear" w:color="auto" w:fill="auto"/>
          </w:tcPr>
          <w:p w:rsidR="0086003C" w:rsidRPr="00A34E0C" w:rsidRDefault="0086003C" w:rsidP="00A34E0C">
            <w:pPr>
              <w:rPr>
                <w:sz w:val="22"/>
                <w:szCs w:val="22"/>
              </w:rPr>
            </w:pPr>
            <w:r w:rsidRPr="00A34E0C">
              <w:rPr>
                <w:sz w:val="22"/>
                <w:szCs w:val="22"/>
              </w:rPr>
              <w:t>E plotë</w:t>
            </w:r>
          </w:p>
        </w:tc>
        <w:tc>
          <w:tcPr>
            <w:tcW w:w="1399" w:type="dxa"/>
            <w:shd w:val="clear" w:color="auto" w:fill="auto"/>
          </w:tcPr>
          <w:p w:rsidR="0086003C" w:rsidRPr="00A34E0C" w:rsidRDefault="0086003C" w:rsidP="00A34E0C">
            <w:pPr>
              <w:rPr>
                <w:sz w:val="22"/>
                <w:szCs w:val="22"/>
              </w:rPr>
            </w:pPr>
            <w:r w:rsidRPr="00A34E0C">
              <w:rPr>
                <w:sz w:val="22"/>
                <w:szCs w:val="22"/>
              </w:rPr>
              <w:t>Nuk ka tarifë</w:t>
            </w:r>
          </w:p>
        </w:tc>
      </w:tr>
      <w:tr w:rsidR="0086003C" w:rsidRPr="00A34E0C" w:rsidTr="00A34E0C">
        <w:trPr>
          <w:trHeight w:val="323"/>
        </w:trPr>
        <w:tc>
          <w:tcPr>
            <w:tcW w:w="64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248</w:t>
            </w:r>
          </w:p>
        </w:tc>
        <w:tc>
          <w:tcPr>
            <w:tcW w:w="1260" w:type="dxa"/>
            <w:shd w:val="clear" w:color="auto" w:fill="auto"/>
            <w:vAlign w:val="center"/>
          </w:tcPr>
          <w:p w:rsidR="0086003C" w:rsidRPr="00A34E0C" w:rsidRDefault="0086003C" w:rsidP="00A34E0C">
            <w:pPr>
              <w:rPr>
                <w:color w:val="000000"/>
                <w:sz w:val="22"/>
                <w:szCs w:val="22"/>
              </w:rPr>
            </w:pPr>
            <w:r w:rsidRPr="00A34E0C">
              <w:rPr>
                <w:color w:val="000000"/>
                <w:sz w:val="22"/>
                <w:szCs w:val="22"/>
              </w:rPr>
              <w:t>30-Mar-21</w:t>
            </w:r>
          </w:p>
        </w:tc>
        <w:tc>
          <w:tcPr>
            <w:tcW w:w="2924" w:type="dxa"/>
            <w:shd w:val="clear" w:color="auto" w:fill="auto"/>
            <w:vAlign w:val="center"/>
          </w:tcPr>
          <w:p w:rsidR="0086003C" w:rsidRPr="00A34E0C" w:rsidRDefault="0086003C"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3/30/2021</w:t>
            </w:r>
          </w:p>
        </w:tc>
        <w:tc>
          <w:tcPr>
            <w:tcW w:w="4408" w:type="dxa"/>
            <w:shd w:val="clear" w:color="auto" w:fill="auto"/>
          </w:tcPr>
          <w:p w:rsidR="0086003C" w:rsidRPr="00A34E0C" w:rsidRDefault="0086003C" w:rsidP="00A34E0C">
            <w:pPr>
              <w:rPr>
                <w:color w:val="1F497D"/>
                <w:sz w:val="22"/>
                <w:szCs w:val="22"/>
              </w:rPr>
            </w:pPr>
            <w:r w:rsidRPr="00A34E0C">
              <w:rPr>
                <w:color w:val="212121"/>
                <w:sz w:val="22"/>
                <w:szCs w:val="22"/>
              </w:rPr>
              <w:t>Në përgjigje të kërkesës suaj, ju bëjmë me dije se INSTAT nuk disponon çmime</w:t>
            </w:r>
            <w:r w:rsidRPr="00A34E0C">
              <w:rPr>
                <w:color w:val="000000"/>
                <w:sz w:val="22"/>
                <w:szCs w:val="22"/>
              </w:rPr>
              <w:t xml:space="preserve"> për procedurën</w:t>
            </w:r>
            <w:r w:rsidRPr="00A34E0C">
              <w:rPr>
                <w:color w:val="212121"/>
                <w:sz w:val="22"/>
                <w:szCs w:val="22"/>
              </w:rPr>
              <w:t>“</w:t>
            </w:r>
            <w:r w:rsidRPr="00A34E0C">
              <w:rPr>
                <w:b/>
                <w:bCs/>
                <w:color w:val="212121"/>
                <w:sz w:val="22"/>
                <w:szCs w:val="22"/>
              </w:rPr>
              <w:t>“Blerje Materiale Specifike për Shërbimin e Neurokirurgjisë për vitin 2021-2022” (24 muaj)</w:t>
            </w:r>
            <w:r w:rsidRPr="00A34E0C">
              <w:rPr>
                <w:color w:val="212121"/>
                <w:sz w:val="22"/>
                <w:szCs w:val="22"/>
              </w:rPr>
              <w:t>”.</w:t>
            </w:r>
          </w:p>
        </w:tc>
        <w:tc>
          <w:tcPr>
            <w:tcW w:w="1260" w:type="dxa"/>
            <w:shd w:val="clear" w:color="auto" w:fill="auto"/>
          </w:tcPr>
          <w:p w:rsidR="0086003C" w:rsidRPr="00A34E0C" w:rsidRDefault="0086003C" w:rsidP="00A34E0C">
            <w:pPr>
              <w:rPr>
                <w:sz w:val="22"/>
                <w:szCs w:val="22"/>
              </w:rPr>
            </w:pPr>
            <w:r w:rsidRPr="00A34E0C">
              <w:rPr>
                <w:sz w:val="22"/>
                <w:szCs w:val="22"/>
              </w:rPr>
              <w:t>E plotë</w:t>
            </w:r>
          </w:p>
        </w:tc>
        <w:tc>
          <w:tcPr>
            <w:tcW w:w="1399" w:type="dxa"/>
            <w:shd w:val="clear" w:color="auto" w:fill="auto"/>
          </w:tcPr>
          <w:p w:rsidR="0086003C" w:rsidRPr="00A34E0C" w:rsidRDefault="0086003C" w:rsidP="00A34E0C">
            <w:pPr>
              <w:rPr>
                <w:sz w:val="22"/>
                <w:szCs w:val="22"/>
              </w:rPr>
            </w:pPr>
            <w:r w:rsidRPr="00A34E0C">
              <w:rPr>
                <w:sz w:val="22"/>
                <w:szCs w:val="22"/>
              </w:rPr>
              <w:t>Nuk ka tarifë</w:t>
            </w:r>
          </w:p>
        </w:tc>
      </w:tr>
      <w:tr w:rsidR="0086003C" w:rsidRPr="00A34E0C" w:rsidTr="00A34E0C">
        <w:trPr>
          <w:trHeight w:val="323"/>
        </w:trPr>
        <w:tc>
          <w:tcPr>
            <w:tcW w:w="648" w:type="dxa"/>
            <w:shd w:val="clear" w:color="auto" w:fill="auto"/>
            <w:vAlign w:val="center"/>
          </w:tcPr>
          <w:p w:rsidR="0086003C" w:rsidRPr="00A34E0C" w:rsidRDefault="0086003C" w:rsidP="00A34E0C">
            <w:pPr>
              <w:rPr>
                <w:color w:val="000000"/>
                <w:sz w:val="22"/>
                <w:szCs w:val="22"/>
              </w:rPr>
            </w:pPr>
            <w:r w:rsidRPr="00A34E0C">
              <w:rPr>
                <w:color w:val="000000"/>
                <w:sz w:val="22"/>
                <w:szCs w:val="22"/>
              </w:rPr>
              <w:lastRenderedPageBreak/>
              <w:t>249</w:t>
            </w:r>
          </w:p>
        </w:tc>
        <w:tc>
          <w:tcPr>
            <w:tcW w:w="1260" w:type="dxa"/>
            <w:shd w:val="clear" w:color="auto" w:fill="auto"/>
            <w:vAlign w:val="center"/>
          </w:tcPr>
          <w:p w:rsidR="0086003C" w:rsidRPr="00A34E0C" w:rsidRDefault="0086003C" w:rsidP="00A34E0C">
            <w:pPr>
              <w:rPr>
                <w:color w:val="000000"/>
                <w:sz w:val="22"/>
                <w:szCs w:val="22"/>
              </w:rPr>
            </w:pPr>
            <w:r w:rsidRPr="00A34E0C">
              <w:rPr>
                <w:color w:val="000000"/>
                <w:sz w:val="22"/>
                <w:szCs w:val="22"/>
              </w:rPr>
              <w:t>31-Mar-21</w:t>
            </w:r>
          </w:p>
        </w:tc>
        <w:tc>
          <w:tcPr>
            <w:tcW w:w="2924" w:type="dxa"/>
            <w:shd w:val="clear" w:color="auto" w:fill="auto"/>
            <w:vAlign w:val="center"/>
          </w:tcPr>
          <w:p w:rsidR="0086003C" w:rsidRPr="00A34E0C" w:rsidRDefault="0086003C"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3/31/2021</w:t>
            </w:r>
          </w:p>
        </w:tc>
        <w:tc>
          <w:tcPr>
            <w:tcW w:w="4408" w:type="dxa"/>
            <w:shd w:val="clear" w:color="auto" w:fill="auto"/>
          </w:tcPr>
          <w:p w:rsidR="0086003C" w:rsidRPr="00A34E0C" w:rsidRDefault="0086003C" w:rsidP="00A34E0C">
            <w:pPr>
              <w:rPr>
                <w:sz w:val="22"/>
                <w:szCs w:val="22"/>
              </w:rPr>
            </w:pPr>
            <w:r w:rsidRPr="00A34E0C">
              <w:rPr>
                <w:sz w:val="22"/>
                <w:szCs w:val="22"/>
              </w:rPr>
              <w:t xml:space="preserve">Të dhëna për çmimet reference. INSTAT ka të publikuar listën e çmimeve të konsumit. Të publikuar edhe në linkun: </w:t>
            </w:r>
            <w:hyperlink r:id="rId52" w:history="1">
              <w:r w:rsidRPr="00A34E0C">
                <w:rPr>
                  <w:rStyle w:val="Hyperlink"/>
                  <w:sz w:val="22"/>
                  <w:szCs w:val="22"/>
                </w:rPr>
                <w:t>http://www.instat.gov.al/al/covid-19-statistikat/</w:t>
              </w:r>
            </w:hyperlink>
            <w:r w:rsidRPr="00A34E0C">
              <w:rPr>
                <w:sz w:val="22"/>
                <w:szCs w:val="22"/>
              </w:rPr>
              <w:t xml:space="preserve"> </w:t>
            </w:r>
          </w:p>
        </w:tc>
        <w:tc>
          <w:tcPr>
            <w:tcW w:w="1260" w:type="dxa"/>
            <w:shd w:val="clear" w:color="auto" w:fill="auto"/>
          </w:tcPr>
          <w:p w:rsidR="0086003C" w:rsidRPr="00A34E0C" w:rsidRDefault="0086003C" w:rsidP="00A34E0C">
            <w:pPr>
              <w:rPr>
                <w:sz w:val="22"/>
                <w:szCs w:val="22"/>
              </w:rPr>
            </w:pPr>
            <w:r w:rsidRPr="00A34E0C">
              <w:rPr>
                <w:sz w:val="22"/>
                <w:szCs w:val="22"/>
              </w:rPr>
              <w:t>E plotë</w:t>
            </w:r>
          </w:p>
        </w:tc>
        <w:tc>
          <w:tcPr>
            <w:tcW w:w="1399" w:type="dxa"/>
            <w:shd w:val="clear" w:color="auto" w:fill="auto"/>
          </w:tcPr>
          <w:p w:rsidR="0086003C" w:rsidRPr="00A34E0C" w:rsidRDefault="0086003C" w:rsidP="00A34E0C">
            <w:pPr>
              <w:rPr>
                <w:sz w:val="22"/>
                <w:szCs w:val="22"/>
              </w:rPr>
            </w:pPr>
            <w:r w:rsidRPr="00A34E0C">
              <w:rPr>
                <w:sz w:val="22"/>
                <w:szCs w:val="22"/>
              </w:rPr>
              <w:t>Nuk ka tarifë</w:t>
            </w:r>
          </w:p>
        </w:tc>
      </w:tr>
      <w:tr w:rsidR="0086003C" w:rsidRPr="00A34E0C" w:rsidTr="00A34E0C">
        <w:trPr>
          <w:trHeight w:val="323"/>
        </w:trPr>
        <w:tc>
          <w:tcPr>
            <w:tcW w:w="648" w:type="dxa"/>
            <w:shd w:val="clear" w:color="auto" w:fill="auto"/>
            <w:vAlign w:val="center"/>
          </w:tcPr>
          <w:p w:rsidR="0086003C" w:rsidRPr="00A34E0C" w:rsidRDefault="0086003C" w:rsidP="00A34E0C">
            <w:pPr>
              <w:rPr>
                <w:color w:val="000000"/>
                <w:sz w:val="22"/>
                <w:szCs w:val="22"/>
              </w:rPr>
            </w:pPr>
            <w:r w:rsidRPr="00A34E0C">
              <w:rPr>
                <w:color w:val="000000"/>
                <w:sz w:val="22"/>
                <w:szCs w:val="22"/>
              </w:rPr>
              <w:t>250</w:t>
            </w:r>
          </w:p>
        </w:tc>
        <w:tc>
          <w:tcPr>
            <w:tcW w:w="1260" w:type="dxa"/>
            <w:shd w:val="clear" w:color="auto" w:fill="auto"/>
            <w:vAlign w:val="center"/>
          </w:tcPr>
          <w:p w:rsidR="0086003C" w:rsidRPr="00A34E0C" w:rsidRDefault="0086003C" w:rsidP="00A34E0C">
            <w:pPr>
              <w:rPr>
                <w:color w:val="000000"/>
                <w:sz w:val="22"/>
                <w:szCs w:val="22"/>
              </w:rPr>
            </w:pPr>
            <w:r w:rsidRPr="00A34E0C">
              <w:rPr>
                <w:color w:val="000000"/>
                <w:sz w:val="22"/>
                <w:szCs w:val="22"/>
              </w:rPr>
              <w:t>31-Mar-21</w:t>
            </w:r>
          </w:p>
        </w:tc>
        <w:tc>
          <w:tcPr>
            <w:tcW w:w="2924" w:type="dxa"/>
            <w:shd w:val="clear" w:color="auto" w:fill="auto"/>
            <w:vAlign w:val="center"/>
          </w:tcPr>
          <w:p w:rsidR="0086003C" w:rsidRPr="00A34E0C" w:rsidRDefault="0086003C" w:rsidP="00A34E0C">
            <w:pPr>
              <w:rPr>
                <w:color w:val="000000"/>
                <w:sz w:val="22"/>
                <w:szCs w:val="22"/>
              </w:rPr>
            </w:pPr>
            <w:r w:rsidRPr="00A34E0C">
              <w:rPr>
                <w:color w:val="000000"/>
                <w:sz w:val="22"/>
                <w:szCs w:val="22"/>
              </w:rPr>
              <w:t>Indeksi i Çmimeve të Konsumit</w:t>
            </w:r>
          </w:p>
        </w:tc>
        <w:tc>
          <w:tcPr>
            <w:tcW w:w="1488" w:type="dxa"/>
            <w:shd w:val="clear" w:color="auto" w:fill="auto"/>
            <w:vAlign w:val="center"/>
          </w:tcPr>
          <w:p w:rsidR="0086003C" w:rsidRPr="00A34E0C" w:rsidRDefault="0086003C" w:rsidP="00A34E0C">
            <w:pPr>
              <w:rPr>
                <w:color w:val="000000"/>
                <w:sz w:val="22"/>
                <w:szCs w:val="22"/>
              </w:rPr>
            </w:pPr>
            <w:r w:rsidRPr="00A34E0C">
              <w:rPr>
                <w:sz w:val="22"/>
                <w:szCs w:val="22"/>
              </w:rPr>
              <w:t>02/04/2021</w:t>
            </w:r>
          </w:p>
        </w:tc>
        <w:tc>
          <w:tcPr>
            <w:tcW w:w="4408" w:type="dxa"/>
            <w:shd w:val="clear" w:color="auto" w:fill="auto"/>
          </w:tcPr>
          <w:p w:rsidR="0086003C" w:rsidRPr="00A34E0C" w:rsidRDefault="00814086" w:rsidP="00A34E0C">
            <w:pPr>
              <w:rPr>
                <w:sz w:val="22"/>
                <w:szCs w:val="22"/>
              </w:rPr>
            </w:pPr>
            <w:r>
              <w:rPr>
                <w:sz w:val="22"/>
                <w:szCs w:val="22"/>
              </w:rPr>
              <w:t>Pergjigje me shkrese zyrtare</w:t>
            </w:r>
          </w:p>
        </w:tc>
        <w:tc>
          <w:tcPr>
            <w:tcW w:w="1260" w:type="dxa"/>
            <w:shd w:val="clear" w:color="auto" w:fill="auto"/>
          </w:tcPr>
          <w:p w:rsidR="0086003C" w:rsidRPr="00A34E0C" w:rsidRDefault="0086003C" w:rsidP="00A34E0C">
            <w:pPr>
              <w:rPr>
                <w:sz w:val="22"/>
                <w:szCs w:val="22"/>
              </w:rPr>
            </w:pPr>
            <w:r w:rsidRPr="00A34E0C">
              <w:rPr>
                <w:sz w:val="22"/>
                <w:szCs w:val="22"/>
              </w:rPr>
              <w:t>E plotë</w:t>
            </w:r>
          </w:p>
        </w:tc>
        <w:tc>
          <w:tcPr>
            <w:tcW w:w="1399" w:type="dxa"/>
            <w:shd w:val="clear" w:color="auto" w:fill="auto"/>
          </w:tcPr>
          <w:p w:rsidR="0086003C" w:rsidRPr="00A34E0C" w:rsidRDefault="0086003C" w:rsidP="00A34E0C">
            <w:pPr>
              <w:rPr>
                <w:sz w:val="22"/>
                <w:szCs w:val="22"/>
              </w:rPr>
            </w:pPr>
            <w:r w:rsidRPr="00A34E0C">
              <w:rPr>
                <w:sz w:val="22"/>
                <w:szCs w:val="22"/>
              </w:rPr>
              <w:t>Nuk ka tarifë</w:t>
            </w:r>
          </w:p>
        </w:tc>
      </w:tr>
    </w:tbl>
    <w:p w:rsidR="00F81D9C" w:rsidRPr="00A34E0C" w:rsidRDefault="00F81D9C" w:rsidP="00A34E0C">
      <w:pPr>
        <w:rPr>
          <w:sz w:val="22"/>
          <w:szCs w:val="22"/>
        </w:rPr>
      </w:pPr>
    </w:p>
    <w:p w:rsidR="00F81D9C" w:rsidRPr="00A34E0C" w:rsidRDefault="00F81D9C" w:rsidP="00A34E0C">
      <w:pPr>
        <w:jc w:val="both"/>
        <w:rPr>
          <w:i/>
          <w:sz w:val="22"/>
          <w:szCs w:val="22"/>
        </w:rPr>
      </w:pPr>
    </w:p>
    <w:p w:rsidR="00F81D9C" w:rsidRPr="00A34E0C" w:rsidRDefault="00F81D9C" w:rsidP="00A34E0C">
      <w:pPr>
        <w:tabs>
          <w:tab w:val="left" w:pos="6030"/>
        </w:tabs>
        <w:jc w:val="both"/>
        <w:rPr>
          <w:i/>
          <w:sz w:val="22"/>
          <w:szCs w:val="22"/>
        </w:rPr>
      </w:pPr>
      <w:bookmarkStart w:id="1" w:name="_GoBack"/>
      <w:bookmarkEnd w:id="1"/>
    </w:p>
    <w:sectPr w:rsidR="00F81D9C" w:rsidRPr="00A34E0C" w:rsidSect="000B42BF">
      <w:footerReference w:type="default" r:id="rId53"/>
      <w:pgSz w:w="16838" w:h="11906" w:orient="landscape" w:code="9"/>
      <w:pgMar w:top="1699" w:right="1440" w:bottom="1699" w:left="1440" w:header="720" w:footer="53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CE4" w:rsidRDefault="00511CE4" w:rsidP="00F81D9C">
      <w:r>
        <w:separator/>
      </w:r>
    </w:p>
  </w:endnote>
  <w:endnote w:type="continuationSeparator" w:id="0">
    <w:p w:rsidR="00511CE4" w:rsidRDefault="00511CE4" w:rsidP="00F81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E0C" w:rsidRPr="00AA65B7" w:rsidRDefault="00A34E0C" w:rsidP="000B42BF">
    <w:pPr>
      <w:tabs>
        <w:tab w:val="center" w:pos="4513"/>
        <w:tab w:val="right" w:pos="9026"/>
      </w:tabs>
      <w:rPr>
        <w:sz w:val="16"/>
        <w:szCs w:val="16"/>
      </w:rPr>
    </w:pPr>
    <w:r w:rsidRPr="00B37DAC">
      <w:rPr>
        <w:noProof/>
        <w:lang w:val="en-US" w:eastAsia="en-US"/>
      </w:rPr>
      <mc:AlternateContent>
        <mc:Choice Requires="wps">
          <w:drawing>
            <wp:anchor distT="4294967295" distB="4294967295" distL="114300" distR="114300" simplePos="0" relativeHeight="251659264" behindDoc="0" locked="0" layoutInCell="1" allowOverlap="1" wp14:anchorId="5168F8B3" wp14:editId="4319DA25">
              <wp:simplePos x="0" y="0"/>
              <wp:positionH relativeFrom="column">
                <wp:posOffset>-51435</wp:posOffset>
              </wp:positionH>
              <wp:positionV relativeFrom="paragraph">
                <wp:posOffset>-29846</wp:posOffset>
              </wp:positionV>
              <wp:extent cx="5471795" cy="0"/>
              <wp:effectExtent l="0" t="0" r="33655" b="19050"/>
              <wp:wrapNone/>
              <wp:docPr id="1" name="Straight Connector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5471795" cy="0"/>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0763B064"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05pt,-2.35pt" to="42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" strokeweight="1.5pt">
              <v:stroke joinstyle="miter"/>
              <v:path arrowok="f"/>
              <o:lock v:ext="edit" aspectratio="t" verticies="t"/>
            </v:line>
          </w:pict>
        </mc:Fallback>
      </mc:AlternateContent>
    </w:r>
    <w:r w:rsidRPr="00AA65B7">
      <w:rPr>
        <w:sz w:val="16"/>
        <w:szCs w:val="16"/>
        <w:lang w:val="it-IT"/>
      </w:rPr>
      <w:t>Adresa:</w:t>
    </w:r>
    <w:r w:rsidRPr="00AA65B7">
      <w:rPr>
        <w:bCs/>
        <w:sz w:val="16"/>
        <w:szCs w:val="16"/>
      </w:rPr>
      <w:t xml:space="preserve"> “Rr. Abdi Toptani, Nd.5 Tirane”. </w:t>
    </w:r>
    <w:r w:rsidRPr="00AA65B7">
      <w:rPr>
        <w:sz w:val="16"/>
        <w:szCs w:val="16"/>
      </w:rPr>
      <w:t xml:space="preserve">                              Telefon:00355 42237200                                  </w:t>
    </w:r>
    <w:hyperlink r:id="rId1" w:history="1">
      <w:r w:rsidRPr="00AA65B7">
        <w:rPr>
          <w:color w:val="0000FF"/>
          <w:sz w:val="16"/>
          <w:szCs w:val="16"/>
          <w:u w:val="single"/>
        </w:rPr>
        <w:t>www.idp.al</w:t>
      </w:r>
    </w:hyperlink>
    <w:r w:rsidRPr="00AA65B7">
      <w:rPr>
        <w:color w:val="2F5496"/>
        <w:sz w:val="16"/>
        <w:szCs w:val="16"/>
        <w:u w:val="single"/>
      </w:rPr>
      <w:t xml:space="preserve"> info@idp.al</w:t>
    </w:r>
    <w:r w:rsidRPr="00AA65B7">
      <w:rPr>
        <w:color w:val="0070C0"/>
        <w:sz w:val="16"/>
        <w:szCs w:val="16"/>
      </w:rPr>
      <w:tab/>
    </w:r>
  </w:p>
  <w:p w:rsidR="00A34E0C" w:rsidRPr="009715F2" w:rsidRDefault="00A34E0C">
    <w:pPr>
      <w:pStyle w:val="Footer"/>
      <w:rPr>
        <w:sz w:val="22"/>
        <w:szCs w:val="22"/>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CE4" w:rsidRDefault="00511CE4" w:rsidP="00F81D9C">
      <w:r>
        <w:separator/>
      </w:r>
    </w:p>
  </w:footnote>
  <w:footnote w:type="continuationSeparator" w:id="0">
    <w:p w:rsidR="00511CE4" w:rsidRDefault="00511CE4" w:rsidP="00F81D9C">
      <w:r>
        <w:continuationSeparator/>
      </w:r>
    </w:p>
  </w:footnote>
  <w:footnote w:id="1">
    <w:p w:rsidR="00A34E0C" w:rsidRPr="00DF38D5" w:rsidRDefault="00A34E0C" w:rsidP="00F81D9C">
      <w:pPr>
        <w:pStyle w:val="FootnoteText"/>
        <w:rPr>
          <w:rFonts w:ascii="Times New Roman" w:hAnsi="Times New Roman"/>
        </w:rPr>
      </w:pPr>
      <w:r w:rsidRPr="00DF38D5">
        <w:rPr>
          <w:rStyle w:val="FootnoteReference"/>
          <w:rFonts w:ascii="Times New Roman" w:hAnsi="Times New Roman"/>
        </w:rPr>
        <w:footnoteRef/>
      </w:r>
      <w:r w:rsidRPr="00DF38D5">
        <w:rPr>
          <w:rFonts w:ascii="Times New Roman" w:hAnsi="Times New Roman"/>
        </w:rPr>
        <w:t xml:space="preserve"> Numri rendor i k</w:t>
      </w:r>
      <w:r>
        <w:rPr>
          <w:rFonts w:ascii="Times New Roman" w:hAnsi="Times New Roman"/>
        </w:rPr>
        <w:t>ë</w:t>
      </w:r>
      <w:r w:rsidRPr="00DF38D5">
        <w:rPr>
          <w:rFonts w:ascii="Times New Roman" w:hAnsi="Times New Roman"/>
        </w:rPr>
        <w:t>rkesave t</w:t>
      </w:r>
      <w:r>
        <w:rPr>
          <w:rFonts w:ascii="Times New Roman" w:hAnsi="Times New Roman"/>
        </w:rPr>
        <w:t>ë</w:t>
      </w:r>
      <w:r w:rsidRPr="00DF38D5">
        <w:rPr>
          <w:rFonts w:ascii="Times New Roman" w:hAnsi="Times New Roman"/>
        </w:rPr>
        <w:t xml:space="preserve"> regjistruara n</w:t>
      </w:r>
      <w:r>
        <w:rPr>
          <w:rFonts w:ascii="Times New Roman" w:hAnsi="Times New Roman"/>
        </w:rPr>
        <w:t>ë</w:t>
      </w:r>
      <w:r w:rsidRPr="00DF38D5">
        <w:rPr>
          <w:rFonts w:ascii="Times New Roman" w:hAnsi="Times New Roman"/>
        </w:rPr>
        <w:t xml:space="preserve"> </w:t>
      </w:r>
      <w:r>
        <w:rPr>
          <w:rFonts w:ascii="Times New Roman" w:hAnsi="Times New Roman"/>
        </w:rPr>
        <w:t>R</w:t>
      </w:r>
      <w:r w:rsidRPr="00DF38D5">
        <w:rPr>
          <w:rFonts w:ascii="Times New Roman" w:hAnsi="Times New Roman"/>
        </w:rPr>
        <w:t xml:space="preserve">egjistrin e </w:t>
      </w:r>
      <w:r>
        <w:rPr>
          <w:rFonts w:ascii="Times New Roman" w:hAnsi="Times New Roman"/>
        </w:rPr>
        <w:t>Kë</w:t>
      </w:r>
      <w:r w:rsidRPr="00DF38D5">
        <w:rPr>
          <w:rFonts w:ascii="Times New Roman" w:hAnsi="Times New Roman"/>
        </w:rPr>
        <w:t xml:space="preserve">rkesave dhe </w:t>
      </w:r>
      <w:r>
        <w:rPr>
          <w:rFonts w:ascii="Times New Roman" w:hAnsi="Times New Roman"/>
        </w:rPr>
        <w:t>Pë</w:t>
      </w:r>
      <w:r w:rsidRPr="00DF38D5">
        <w:rPr>
          <w:rFonts w:ascii="Times New Roman" w:hAnsi="Times New Roman"/>
        </w:rPr>
        <w:t>rgjigjeve</w:t>
      </w:r>
    </w:p>
  </w:footnote>
  <w:footnote w:id="2">
    <w:p w:rsidR="00A34E0C" w:rsidRPr="00DF38D5" w:rsidRDefault="00A34E0C" w:rsidP="00F81D9C">
      <w:pPr>
        <w:pStyle w:val="FootnoteText"/>
        <w:rPr>
          <w:rFonts w:ascii="Times New Roman" w:hAnsi="Times New Roman"/>
        </w:rPr>
      </w:pPr>
      <w:r w:rsidRPr="00DF38D5">
        <w:rPr>
          <w:rStyle w:val="FootnoteReference"/>
          <w:rFonts w:ascii="Times New Roman" w:hAnsi="Times New Roman"/>
        </w:rPr>
        <w:footnoteRef/>
      </w:r>
      <w:r w:rsidRPr="00DF38D5">
        <w:rPr>
          <w:rFonts w:ascii="Times New Roman" w:hAnsi="Times New Roman"/>
        </w:rPr>
        <w:t xml:space="preserve"> </w:t>
      </w:r>
      <w:r w:rsidRPr="00DF38D5">
        <w:rPr>
          <w:rFonts w:ascii="Times New Roman" w:hAnsi="Times New Roman"/>
          <w:bCs/>
        </w:rPr>
        <w:t>Data e regjistrimit të kërkesës</w:t>
      </w:r>
    </w:p>
  </w:footnote>
  <w:footnote w:id="3">
    <w:p w:rsidR="00A34E0C" w:rsidRPr="00DF38D5" w:rsidRDefault="00A34E0C" w:rsidP="00F81D9C">
      <w:pPr>
        <w:pStyle w:val="FootnoteText"/>
        <w:rPr>
          <w:rFonts w:ascii="Times New Roman" w:hAnsi="Times New Roman"/>
        </w:rPr>
      </w:pPr>
      <w:r w:rsidRPr="00DF38D5">
        <w:rPr>
          <w:rStyle w:val="FootnoteReference"/>
          <w:rFonts w:ascii="Times New Roman" w:hAnsi="Times New Roman"/>
        </w:rPr>
        <w:footnoteRef/>
      </w:r>
      <w:r w:rsidRPr="00DF38D5">
        <w:rPr>
          <w:rFonts w:ascii="Times New Roman" w:hAnsi="Times New Roman"/>
        </w:rPr>
        <w:t xml:space="preserve"> </w:t>
      </w:r>
      <w:r w:rsidRPr="00DF38D5">
        <w:rPr>
          <w:rFonts w:ascii="Times New Roman" w:hAnsi="Times New Roman"/>
          <w:bCs/>
        </w:rPr>
        <w:t xml:space="preserve">Përmbledhje e objektit të kërkesës duke </w:t>
      </w:r>
      <w:r>
        <w:rPr>
          <w:rFonts w:ascii="Times New Roman" w:hAnsi="Times New Roman"/>
          <w:bCs/>
        </w:rPr>
        <w:t xml:space="preserve">u </w:t>
      </w:r>
      <w:r w:rsidRPr="00DF38D5">
        <w:rPr>
          <w:rFonts w:ascii="Times New Roman" w:hAnsi="Times New Roman"/>
          <w:bCs/>
        </w:rPr>
        <w:t xml:space="preserve">anonimizuar </w:t>
      </w:r>
      <w:r>
        <w:rPr>
          <w:rFonts w:ascii="Times New Roman" w:hAnsi="Times New Roman"/>
          <w:bCs/>
        </w:rPr>
        <w:t>sipas parashikimeve ligjore në fuqi</w:t>
      </w:r>
    </w:p>
  </w:footnote>
  <w:footnote w:id="4">
    <w:p w:rsidR="00A34E0C" w:rsidRPr="00DF38D5" w:rsidRDefault="00A34E0C" w:rsidP="00F81D9C">
      <w:pPr>
        <w:pStyle w:val="FootnoteText"/>
        <w:rPr>
          <w:rFonts w:ascii="Times New Roman" w:hAnsi="Times New Roman"/>
        </w:rPr>
      </w:pPr>
      <w:r w:rsidRPr="00DF38D5">
        <w:rPr>
          <w:rStyle w:val="FootnoteReference"/>
          <w:rFonts w:ascii="Times New Roman" w:hAnsi="Times New Roman"/>
        </w:rPr>
        <w:footnoteRef/>
      </w:r>
      <w:r w:rsidRPr="00DF38D5">
        <w:rPr>
          <w:rFonts w:ascii="Times New Roman" w:hAnsi="Times New Roman"/>
        </w:rPr>
        <w:t xml:space="preserve"> </w:t>
      </w:r>
      <w:r w:rsidRPr="00DF38D5">
        <w:rPr>
          <w:rFonts w:ascii="Times New Roman" w:hAnsi="Times New Roman"/>
          <w:bCs/>
        </w:rPr>
        <w:t>Data e kthimit të përgjigjes</w:t>
      </w:r>
    </w:p>
  </w:footnote>
  <w:footnote w:id="5">
    <w:p w:rsidR="00A34E0C" w:rsidRPr="00DF38D5" w:rsidRDefault="00A34E0C" w:rsidP="00F81D9C">
      <w:pPr>
        <w:pStyle w:val="FootnoteText"/>
        <w:rPr>
          <w:rFonts w:ascii="Times New Roman" w:hAnsi="Times New Roman"/>
        </w:rPr>
      </w:pPr>
      <w:r w:rsidRPr="00DF38D5">
        <w:rPr>
          <w:rStyle w:val="FootnoteReference"/>
          <w:rFonts w:ascii="Times New Roman" w:hAnsi="Times New Roman"/>
        </w:rPr>
        <w:footnoteRef/>
      </w:r>
      <w:r w:rsidRPr="00DF38D5">
        <w:rPr>
          <w:rFonts w:ascii="Times New Roman" w:hAnsi="Times New Roman"/>
        </w:rPr>
        <w:t xml:space="preserve"> </w:t>
      </w:r>
      <w:r>
        <w:rPr>
          <w:rFonts w:ascii="Times New Roman" w:hAnsi="Times New Roman"/>
        </w:rPr>
        <w:t xml:space="preserve">Përmbajtja e </w:t>
      </w:r>
      <w:r>
        <w:rPr>
          <w:rFonts w:ascii="Times New Roman" w:hAnsi="Times New Roman"/>
          <w:bCs/>
        </w:rPr>
        <w:t>pë</w:t>
      </w:r>
      <w:r w:rsidRPr="00DF38D5">
        <w:rPr>
          <w:rFonts w:ascii="Times New Roman" w:hAnsi="Times New Roman"/>
          <w:bCs/>
        </w:rPr>
        <w:t>rgjigj</w:t>
      </w:r>
      <w:r>
        <w:rPr>
          <w:rFonts w:ascii="Times New Roman" w:hAnsi="Times New Roman"/>
          <w:bCs/>
        </w:rPr>
        <w:t>es duke</w:t>
      </w:r>
      <w:r w:rsidRPr="00DF38D5">
        <w:rPr>
          <w:rFonts w:ascii="Times New Roman" w:hAnsi="Times New Roman"/>
          <w:bCs/>
        </w:rPr>
        <w:t xml:space="preserve"> </w:t>
      </w:r>
      <w:r>
        <w:rPr>
          <w:rFonts w:ascii="Times New Roman" w:hAnsi="Times New Roman"/>
          <w:bCs/>
        </w:rPr>
        <w:t xml:space="preserve">u </w:t>
      </w:r>
      <w:r w:rsidRPr="00DF38D5">
        <w:rPr>
          <w:rFonts w:ascii="Times New Roman" w:hAnsi="Times New Roman"/>
          <w:bCs/>
        </w:rPr>
        <w:t xml:space="preserve">anonimizuar </w:t>
      </w:r>
      <w:r>
        <w:rPr>
          <w:rFonts w:ascii="Times New Roman" w:hAnsi="Times New Roman"/>
          <w:bCs/>
        </w:rPr>
        <w:t>sipas parashikimeve ligjore në fuqi</w:t>
      </w:r>
    </w:p>
  </w:footnote>
  <w:footnote w:id="6">
    <w:p w:rsidR="00A34E0C" w:rsidRPr="00DF38D5" w:rsidRDefault="00A34E0C" w:rsidP="00F81D9C">
      <w:pPr>
        <w:pStyle w:val="FootnoteText"/>
        <w:rPr>
          <w:rFonts w:ascii="Times New Roman" w:hAnsi="Times New Roman"/>
        </w:rPr>
      </w:pPr>
      <w:r w:rsidRPr="00DF38D5">
        <w:rPr>
          <w:rStyle w:val="FootnoteReference"/>
          <w:rFonts w:ascii="Times New Roman" w:hAnsi="Times New Roman"/>
        </w:rPr>
        <w:footnoteRef/>
      </w:r>
      <w:r w:rsidRPr="00DF38D5">
        <w:rPr>
          <w:rFonts w:ascii="Times New Roman" w:hAnsi="Times New Roman"/>
        </w:rPr>
        <w:t xml:space="preserve"> </w:t>
      </w:r>
      <w:r>
        <w:rPr>
          <w:rFonts w:ascii="Times New Roman" w:hAnsi="Times New Roman"/>
        </w:rPr>
        <w:t xml:space="preserve">Përgjigja jepet </w:t>
      </w:r>
      <w:r w:rsidRPr="00DF38D5">
        <w:rPr>
          <w:rFonts w:ascii="Times New Roman" w:hAnsi="Times New Roman"/>
        </w:rPr>
        <w:t xml:space="preserve">E </w:t>
      </w:r>
      <w:r>
        <w:rPr>
          <w:rFonts w:ascii="Times New Roman" w:hAnsi="Times New Roman"/>
        </w:rPr>
        <w:t>plotë</w:t>
      </w:r>
      <w:r w:rsidRPr="00DF38D5">
        <w:rPr>
          <w:rFonts w:ascii="Times New Roman" w:hAnsi="Times New Roman"/>
        </w:rPr>
        <w:t>/ E kufizuar/</w:t>
      </w:r>
      <w:r>
        <w:rPr>
          <w:rFonts w:ascii="Times New Roman" w:hAnsi="Times New Roman"/>
        </w:rPr>
        <w:t xml:space="preserve"> </w:t>
      </w:r>
      <w:r w:rsidRPr="00DF38D5">
        <w:rPr>
          <w:rFonts w:ascii="Times New Roman" w:hAnsi="Times New Roman"/>
        </w:rPr>
        <w:t>E refuzuar/E deleguar</w:t>
      </w:r>
    </w:p>
  </w:footnote>
  <w:footnote w:id="7">
    <w:p w:rsidR="00A34E0C" w:rsidRDefault="00A34E0C" w:rsidP="00F81D9C">
      <w:pPr>
        <w:pStyle w:val="FootnoteText"/>
      </w:pPr>
      <w:r w:rsidRPr="00DF38D5">
        <w:rPr>
          <w:rStyle w:val="FootnoteReference"/>
          <w:rFonts w:ascii="Times New Roman" w:hAnsi="Times New Roman"/>
        </w:rPr>
        <w:footnoteRef/>
      </w:r>
      <w:r w:rsidRPr="00DF38D5">
        <w:rPr>
          <w:rFonts w:ascii="Times New Roman" w:hAnsi="Times New Roman"/>
        </w:rPr>
        <w:t xml:space="preserve"> </w:t>
      </w:r>
      <w:r w:rsidRPr="00DF38D5">
        <w:rPr>
          <w:rFonts w:ascii="Times New Roman" w:hAnsi="Times New Roman"/>
          <w:lang w:val="it-IT"/>
        </w:rPr>
        <w:t xml:space="preserve">Kosto monetare e riprodhimit (kur </w:t>
      </w:r>
      <w:r>
        <w:rPr>
          <w:rFonts w:ascii="Times New Roman" w:hAnsi="Times New Roman"/>
          <w:lang w:val="it-IT"/>
        </w:rPr>
        <w:t>ë</w:t>
      </w:r>
      <w:r w:rsidRPr="00DF38D5">
        <w:rPr>
          <w:rFonts w:ascii="Times New Roman" w:hAnsi="Times New Roman"/>
          <w:lang w:val="it-IT"/>
        </w:rPr>
        <w:t>sht</w:t>
      </w:r>
      <w:r>
        <w:rPr>
          <w:rFonts w:ascii="Times New Roman" w:hAnsi="Times New Roman"/>
          <w:lang w:val="it-IT"/>
        </w:rPr>
        <w:t>ë</w:t>
      </w:r>
      <w:r w:rsidRPr="00DF38D5">
        <w:rPr>
          <w:rFonts w:ascii="Times New Roman" w:hAnsi="Times New Roman"/>
          <w:lang w:val="it-IT"/>
        </w:rPr>
        <w:t xml:space="preserve"> rasti dhe </w:t>
      </w:r>
      <w:r>
        <w:rPr>
          <w:rFonts w:ascii="Times New Roman" w:hAnsi="Times New Roman"/>
          <w:lang w:val="it-IT"/>
        </w:rPr>
        <w:t>e</w:t>
      </w:r>
      <w:r w:rsidRPr="00DF38D5">
        <w:rPr>
          <w:rFonts w:ascii="Times New Roman" w:hAnsi="Times New Roman"/>
          <w:lang w:val="it-IT"/>
        </w:rPr>
        <w:t xml:space="preserve"> d</w:t>
      </w:r>
      <w:r>
        <w:rPr>
          <w:rFonts w:ascii="Times New Roman" w:hAnsi="Times New Roman"/>
          <w:lang w:val="it-IT"/>
        </w:rPr>
        <w:t>ërgimit)</w:t>
      </w:r>
      <w:r w:rsidRPr="00DF38D5">
        <w:rPr>
          <w:rFonts w:ascii="Times New Roman" w:hAnsi="Times New Roman"/>
          <w:lang w:val="it-IT"/>
        </w:rPr>
        <w:t xml:space="preserve"> t</w:t>
      </w:r>
      <w:r w:rsidRPr="00DF38D5">
        <w:rPr>
          <w:rFonts w:ascii="Times New Roman" w:eastAsia="MingLiU-ExtB" w:hAnsi="Times New Roman"/>
          <w:lang w:val="it-IT"/>
        </w:rPr>
        <w:t xml:space="preserve">ë </w:t>
      </w:r>
      <w:r w:rsidRPr="00DF38D5">
        <w:rPr>
          <w:rFonts w:ascii="Times New Roman" w:hAnsi="Times New Roman"/>
          <w:lang w:val="it-IT"/>
        </w:rPr>
        <w:t>informacionit t</w:t>
      </w:r>
      <w:r>
        <w:rPr>
          <w:rFonts w:ascii="Times New Roman" w:hAnsi="Times New Roman"/>
          <w:lang w:val="it-IT"/>
        </w:rPr>
        <w:t>ë</w:t>
      </w:r>
      <w:r w:rsidRPr="00DF38D5">
        <w:rPr>
          <w:rFonts w:ascii="Times New Roman" w:hAnsi="Times New Roman"/>
          <w:lang w:val="it-IT"/>
        </w:rPr>
        <w:t xml:space="preserve"> k</w:t>
      </w:r>
      <w:r>
        <w:rPr>
          <w:rFonts w:ascii="Times New Roman" w:hAnsi="Times New Roman"/>
          <w:lang w:val="it-IT"/>
        </w:rPr>
        <w:t>ë</w:t>
      </w:r>
      <w:r w:rsidRPr="00DF38D5">
        <w:rPr>
          <w:rFonts w:ascii="Times New Roman" w:hAnsi="Times New Roman"/>
          <w:lang w:val="it-IT"/>
        </w:rPr>
        <w:t>rkuar sipas tarifave t</w:t>
      </w:r>
      <w:r>
        <w:rPr>
          <w:rFonts w:ascii="Times New Roman" w:hAnsi="Times New Roman"/>
          <w:lang w:val="it-IT"/>
        </w:rPr>
        <w:t>ë</w:t>
      </w:r>
      <w:r w:rsidRPr="00DF38D5">
        <w:rPr>
          <w:rFonts w:ascii="Times New Roman" w:hAnsi="Times New Roman"/>
          <w:lang w:val="it-IT"/>
        </w:rPr>
        <w:t xml:space="preserve"> publikuar nga autoriteti publik.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22FA"/>
    <w:multiLevelType w:val="hybridMultilevel"/>
    <w:tmpl w:val="0AC230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0722743"/>
    <w:multiLevelType w:val="hybridMultilevel"/>
    <w:tmpl w:val="CE68E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8A9196E"/>
    <w:multiLevelType w:val="hybridMultilevel"/>
    <w:tmpl w:val="D4AA184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3">
    <w:nsid w:val="342B2221"/>
    <w:multiLevelType w:val="hybridMultilevel"/>
    <w:tmpl w:val="A85C4394"/>
    <w:lvl w:ilvl="0" w:tplc="3ECA32D0">
      <w:start w:val="2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6C67D13"/>
    <w:multiLevelType w:val="hybridMultilevel"/>
    <w:tmpl w:val="5CB63070"/>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5">
    <w:nsid w:val="3B8C276B"/>
    <w:multiLevelType w:val="hybridMultilevel"/>
    <w:tmpl w:val="D696D982"/>
    <w:lvl w:ilvl="0" w:tplc="37A4126A">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4A560B64"/>
    <w:multiLevelType w:val="multilevel"/>
    <w:tmpl w:val="3F6A3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BA37B3C"/>
    <w:multiLevelType w:val="multilevel"/>
    <w:tmpl w:val="F614DD8C"/>
    <w:lvl w:ilvl="0">
      <w:start w:val="1"/>
      <w:numFmt w:val="decimal"/>
      <w:lvlText w:val="%1."/>
      <w:lvlJc w:val="left"/>
      <w:pPr>
        <w:ind w:left="360" w:hanging="360"/>
      </w:pPr>
    </w:lvl>
    <w:lvl w:ilvl="1">
      <w:start w:val="1"/>
      <w:numFmt w:val="decimal"/>
      <w:isLgl/>
      <w:lvlText w:val="%1.%2"/>
      <w:lvlJc w:val="left"/>
      <w:pPr>
        <w:ind w:left="555" w:hanging="555"/>
      </w:pPr>
      <w:rPr>
        <w:rFonts w:ascii="Helvetica" w:hAnsi="Helvetica" w:cs="Helvetica" w:hint="default"/>
        <w:color w:val="3A89C9"/>
        <w:u w:val="single"/>
      </w:rPr>
    </w:lvl>
    <w:lvl w:ilvl="2">
      <w:start w:val="2"/>
      <w:numFmt w:val="decimal"/>
      <w:isLgl/>
      <w:lvlText w:val="%1.%2.%3"/>
      <w:lvlJc w:val="left"/>
      <w:pPr>
        <w:ind w:left="720" w:hanging="720"/>
      </w:pPr>
      <w:rPr>
        <w:rFonts w:ascii="Helvetica" w:hAnsi="Helvetica" w:cs="Helvetica" w:hint="default"/>
        <w:color w:val="3A89C9"/>
        <w:u w:val="single"/>
      </w:rPr>
    </w:lvl>
    <w:lvl w:ilvl="3">
      <w:start w:val="1"/>
      <w:numFmt w:val="decimal"/>
      <w:isLgl/>
      <w:lvlText w:val="%1.%2.%3.%4"/>
      <w:lvlJc w:val="left"/>
      <w:pPr>
        <w:ind w:left="720" w:hanging="720"/>
      </w:pPr>
      <w:rPr>
        <w:rFonts w:ascii="Helvetica" w:hAnsi="Helvetica" w:cs="Helvetica" w:hint="default"/>
        <w:color w:val="3A89C9"/>
        <w:u w:val="single"/>
      </w:rPr>
    </w:lvl>
    <w:lvl w:ilvl="4">
      <w:start w:val="1"/>
      <w:numFmt w:val="decimal"/>
      <w:isLgl/>
      <w:lvlText w:val="%1.%2.%3.%4.%5"/>
      <w:lvlJc w:val="left"/>
      <w:pPr>
        <w:ind w:left="1080" w:hanging="1080"/>
      </w:pPr>
      <w:rPr>
        <w:rFonts w:ascii="Helvetica" w:hAnsi="Helvetica" w:cs="Helvetica" w:hint="default"/>
        <w:color w:val="3A89C9"/>
        <w:u w:val="single"/>
      </w:rPr>
    </w:lvl>
    <w:lvl w:ilvl="5">
      <w:start w:val="1"/>
      <w:numFmt w:val="decimal"/>
      <w:isLgl/>
      <w:lvlText w:val="%1.%2.%3.%4.%5.%6"/>
      <w:lvlJc w:val="left"/>
      <w:pPr>
        <w:ind w:left="1080" w:hanging="1080"/>
      </w:pPr>
      <w:rPr>
        <w:rFonts w:ascii="Helvetica" w:hAnsi="Helvetica" w:cs="Helvetica" w:hint="default"/>
        <w:color w:val="3A89C9"/>
        <w:u w:val="single"/>
      </w:rPr>
    </w:lvl>
    <w:lvl w:ilvl="6">
      <w:start w:val="1"/>
      <w:numFmt w:val="decimal"/>
      <w:isLgl/>
      <w:lvlText w:val="%1.%2.%3.%4.%5.%6.%7"/>
      <w:lvlJc w:val="left"/>
      <w:pPr>
        <w:ind w:left="1440" w:hanging="1440"/>
      </w:pPr>
      <w:rPr>
        <w:rFonts w:ascii="Helvetica" w:hAnsi="Helvetica" w:cs="Helvetica" w:hint="default"/>
        <w:color w:val="3A89C9"/>
        <w:u w:val="single"/>
      </w:rPr>
    </w:lvl>
    <w:lvl w:ilvl="7">
      <w:start w:val="1"/>
      <w:numFmt w:val="decimal"/>
      <w:isLgl/>
      <w:lvlText w:val="%1.%2.%3.%4.%5.%6.%7.%8"/>
      <w:lvlJc w:val="left"/>
      <w:pPr>
        <w:ind w:left="1440" w:hanging="1440"/>
      </w:pPr>
      <w:rPr>
        <w:rFonts w:ascii="Helvetica" w:hAnsi="Helvetica" w:cs="Helvetica" w:hint="default"/>
        <w:color w:val="3A89C9"/>
        <w:u w:val="single"/>
      </w:rPr>
    </w:lvl>
    <w:lvl w:ilvl="8">
      <w:start w:val="1"/>
      <w:numFmt w:val="decimal"/>
      <w:isLgl/>
      <w:lvlText w:val="%1.%2.%3.%4.%5.%6.%7.%8.%9"/>
      <w:lvlJc w:val="left"/>
      <w:pPr>
        <w:ind w:left="1440" w:hanging="1440"/>
      </w:pPr>
      <w:rPr>
        <w:rFonts w:ascii="Helvetica" w:hAnsi="Helvetica" w:cs="Helvetica" w:hint="default"/>
        <w:color w:val="3A89C9"/>
        <w:u w:val="single"/>
      </w:rPr>
    </w:lvl>
  </w:abstractNum>
  <w:abstractNum w:abstractNumId="8">
    <w:nsid w:val="547C5968"/>
    <w:multiLevelType w:val="hybridMultilevel"/>
    <w:tmpl w:val="0AC230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B453028"/>
    <w:multiLevelType w:val="hybridMultilevel"/>
    <w:tmpl w:val="3118A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C6E25AB"/>
    <w:multiLevelType w:val="hybridMultilevel"/>
    <w:tmpl w:val="7CF8D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C676CCF"/>
    <w:multiLevelType w:val="hybridMultilevel"/>
    <w:tmpl w:val="26CA6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10"/>
    <w:lvlOverride w:ilvl="0"/>
    <w:lvlOverride w:ilvl="1"/>
    <w:lvlOverride w:ilvl="2"/>
    <w:lvlOverride w:ilvl="3"/>
    <w:lvlOverride w:ilvl="4"/>
    <w:lvlOverride w:ilvl="5"/>
    <w:lvlOverride w:ilvl="6"/>
    <w:lvlOverride w:ilvl="7"/>
    <w:lvlOverride w:ilvl="8"/>
  </w:num>
  <w:num w:numId="5">
    <w:abstractNumId w:val="11"/>
    <w:lvlOverride w:ilvl="0"/>
    <w:lvlOverride w:ilvl="1"/>
    <w:lvlOverride w:ilvl="2"/>
    <w:lvlOverride w:ilvl="3"/>
    <w:lvlOverride w:ilvl="4"/>
    <w:lvlOverride w:ilvl="5"/>
    <w:lvlOverride w:ilvl="6"/>
    <w:lvlOverride w:ilvl="7"/>
    <w:lvlOverride w:ilv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num>
  <w:num w:numId="9">
    <w:abstractNumId w:val="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lvlOverride w:ilvl="2"/>
    <w:lvlOverride w:ilvl="3"/>
    <w:lvlOverride w:ilvl="4"/>
    <w:lvlOverride w:ilvl="5"/>
    <w:lvlOverride w:ilvl="6"/>
    <w:lvlOverride w:ilvl="7"/>
    <w:lvlOverride w:ilvl="8"/>
  </w:num>
  <w:num w:numId="12">
    <w:abstractNumId w:val="2"/>
    <w:lvlOverride w:ilvl="0"/>
    <w:lvlOverride w:ilvl="1"/>
    <w:lvlOverride w:ilvl="2"/>
    <w:lvlOverride w:ilvl="3"/>
    <w:lvlOverride w:ilvl="4"/>
    <w:lvlOverride w:ilvl="5"/>
    <w:lvlOverride w:ilvl="6"/>
    <w:lvlOverride w:ilvl="7"/>
    <w:lvlOverride w:ilvl="8"/>
  </w:num>
  <w:num w:numId="13">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D9C"/>
    <w:rsid w:val="00007D56"/>
    <w:rsid w:val="000805D9"/>
    <w:rsid w:val="000A2087"/>
    <w:rsid w:val="000B42BF"/>
    <w:rsid w:val="000B4DFD"/>
    <w:rsid w:val="00111F40"/>
    <w:rsid w:val="00124CE8"/>
    <w:rsid w:val="00181092"/>
    <w:rsid w:val="001B26D0"/>
    <w:rsid w:val="001D7988"/>
    <w:rsid w:val="00216D23"/>
    <w:rsid w:val="002A11E7"/>
    <w:rsid w:val="002C753B"/>
    <w:rsid w:val="00313D58"/>
    <w:rsid w:val="003325D3"/>
    <w:rsid w:val="00353B6F"/>
    <w:rsid w:val="003A6AAA"/>
    <w:rsid w:val="0042349A"/>
    <w:rsid w:val="0043140D"/>
    <w:rsid w:val="004977DE"/>
    <w:rsid w:val="004D3CA1"/>
    <w:rsid w:val="004F0B5B"/>
    <w:rsid w:val="00511CE4"/>
    <w:rsid w:val="00571E48"/>
    <w:rsid w:val="005F5E7B"/>
    <w:rsid w:val="00690659"/>
    <w:rsid w:val="006A2360"/>
    <w:rsid w:val="007328B6"/>
    <w:rsid w:val="0075630A"/>
    <w:rsid w:val="00775A88"/>
    <w:rsid w:val="007E493B"/>
    <w:rsid w:val="00803D6C"/>
    <w:rsid w:val="00814086"/>
    <w:rsid w:val="00822F90"/>
    <w:rsid w:val="0086003C"/>
    <w:rsid w:val="008A51FB"/>
    <w:rsid w:val="008B56F9"/>
    <w:rsid w:val="008D404D"/>
    <w:rsid w:val="009704ED"/>
    <w:rsid w:val="009B2884"/>
    <w:rsid w:val="009C555D"/>
    <w:rsid w:val="00A34E0C"/>
    <w:rsid w:val="00B1482F"/>
    <w:rsid w:val="00B51D51"/>
    <w:rsid w:val="00B6026E"/>
    <w:rsid w:val="00B90545"/>
    <w:rsid w:val="00BE1E92"/>
    <w:rsid w:val="00C060DD"/>
    <w:rsid w:val="00C21342"/>
    <w:rsid w:val="00C35726"/>
    <w:rsid w:val="00C36AF5"/>
    <w:rsid w:val="00C461C6"/>
    <w:rsid w:val="00C47525"/>
    <w:rsid w:val="00C7393C"/>
    <w:rsid w:val="00C75058"/>
    <w:rsid w:val="00C84EF9"/>
    <w:rsid w:val="00CA2CC9"/>
    <w:rsid w:val="00CC0AEC"/>
    <w:rsid w:val="00D53AFC"/>
    <w:rsid w:val="00D73F9D"/>
    <w:rsid w:val="00E047E9"/>
    <w:rsid w:val="00F37267"/>
    <w:rsid w:val="00F67163"/>
    <w:rsid w:val="00F81D9C"/>
    <w:rsid w:val="00FA68B8"/>
    <w:rsid w:val="00FC37C3"/>
    <w:rsid w:val="00FE46E8"/>
    <w:rsid w:val="00FF06AE"/>
    <w:rsid w:val="00FF5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D9C"/>
    <w:pPr>
      <w:spacing w:after="0" w:line="240" w:lineRule="auto"/>
    </w:pPr>
    <w:rPr>
      <w:rFonts w:ascii="Times New Roman" w:eastAsia="Times New Roman" w:hAnsi="Times New Roman" w:cs="Times New Roman"/>
      <w:sz w:val="24"/>
      <w:szCs w:val="24"/>
      <w:lang w:val="sq-AL" w:eastAsia="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81D9C"/>
    <w:pPr>
      <w:tabs>
        <w:tab w:val="center" w:pos="4513"/>
        <w:tab w:val="right" w:pos="9026"/>
      </w:tabs>
    </w:pPr>
  </w:style>
  <w:style w:type="character" w:customStyle="1" w:styleId="FooterChar">
    <w:name w:val="Footer Char"/>
    <w:basedOn w:val="DefaultParagraphFont"/>
    <w:link w:val="Footer"/>
    <w:uiPriority w:val="99"/>
    <w:rsid w:val="00F81D9C"/>
    <w:rPr>
      <w:rFonts w:ascii="Times New Roman" w:eastAsia="Times New Roman" w:hAnsi="Times New Roman" w:cs="Times New Roman"/>
      <w:sz w:val="24"/>
      <w:szCs w:val="24"/>
      <w:lang w:val="sq-AL" w:eastAsia="sq-AL"/>
    </w:rPr>
  </w:style>
  <w:style w:type="paragraph" w:styleId="FootnoteText">
    <w:name w:val="footnote text"/>
    <w:basedOn w:val="Normal"/>
    <w:link w:val="FootnoteTextChar"/>
    <w:uiPriority w:val="99"/>
    <w:semiHidden/>
    <w:unhideWhenUsed/>
    <w:rsid w:val="00F81D9C"/>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semiHidden/>
    <w:rsid w:val="00F81D9C"/>
    <w:rPr>
      <w:rFonts w:ascii="Calibri" w:eastAsia="Calibri" w:hAnsi="Calibri" w:cs="Times New Roman"/>
      <w:sz w:val="20"/>
      <w:szCs w:val="20"/>
    </w:rPr>
  </w:style>
  <w:style w:type="character" w:styleId="FootnoteReference">
    <w:name w:val="footnote reference"/>
    <w:uiPriority w:val="99"/>
    <w:semiHidden/>
    <w:unhideWhenUsed/>
    <w:rsid w:val="00F81D9C"/>
    <w:rPr>
      <w:vertAlign w:val="superscript"/>
    </w:rPr>
  </w:style>
  <w:style w:type="character" w:styleId="Hyperlink">
    <w:name w:val="Hyperlink"/>
    <w:basedOn w:val="DefaultParagraphFont"/>
    <w:uiPriority w:val="99"/>
    <w:unhideWhenUsed/>
    <w:rsid w:val="000B4DFD"/>
    <w:rPr>
      <w:color w:val="0563C1" w:themeColor="hyperlink"/>
      <w:u w:val="single"/>
    </w:rPr>
  </w:style>
  <w:style w:type="paragraph" w:styleId="NormalWeb">
    <w:name w:val="Normal (Web)"/>
    <w:basedOn w:val="Normal"/>
    <w:uiPriority w:val="99"/>
    <w:unhideWhenUsed/>
    <w:rsid w:val="006A2360"/>
    <w:pPr>
      <w:spacing w:before="100" w:beforeAutospacing="1" w:after="100" w:afterAutospacing="1"/>
    </w:pPr>
    <w:rPr>
      <w:rFonts w:eastAsiaTheme="minorHAnsi"/>
      <w:lang w:val="en-US" w:eastAsia="en-US"/>
    </w:rPr>
  </w:style>
  <w:style w:type="paragraph" w:styleId="ListParagraph">
    <w:name w:val="List Paragraph"/>
    <w:basedOn w:val="Normal"/>
    <w:uiPriority w:val="34"/>
    <w:qFormat/>
    <w:rsid w:val="005F5E7B"/>
    <w:pPr>
      <w:ind w:left="720"/>
    </w:pPr>
    <w:rPr>
      <w:rFonts w:ascii="Calibri" w:eastAsiaTheme="minorHAnsi" w:hAnsi="Calibri" w:cs="Calibri"/>
      <w:sz w:val="22"/>
      <w:szCs w:val="22"/>
      <w:lang w:val="en-US" w:eastAsia="en-US"/>
    </w:rPr>
  </w:style>
  <w:style w:type="character" w:styleId="Strong">
    <w:name w:val="Strong"/>
    <w:basedOn w:val="DefaultParagraphFont"/>
    <w:uiPriority w:val="22"/>
    <w:qFormat/>
    <w:rsid w:val="00F67163"/>
    <w:rPr>
      <w:b/>
      <w:bCs/>
    </w:rPr>
  </w:style>
  <w:style w:type="paragraph" w:styleId="PlainText">
    <w:name w:val="Plain Text"/>
    <w:basedOn w:val="Normal"/>
    <w:link w:val="PlainTextChar"/>
    <w:uiPriority w:val="99"/>
    <w:unhideWhenUsed/>
    <w:rsid w:val="008B56F9"/>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8B56F9"/>
    <w:rPr>
      <w:rFonts w:ascii="Calibri" w:hAnsi="Calibri"/>
      <w:szCs w:val="21"/>
    </w:rPr>
  </w:style>
  <w:style w:type="paragraph" w:customStyle="1" w:styleId="ydp355ef5afyiv6951526727msonormal">
    <w:name w:val="ydp355ef5afyiv6951526727msonormal"/>
    <w:basedOn w:val="Normal"/>
    <w:uiPriority w:val="99"/>
    <w:rsid w:val="003325D3"/>
    <w:pPr>
      <w:spacing w:before="100" w:beforeAutospacing="1" w:after="100" w:afterAutospacing="1"/>
    </w:pPr>
    <w:rPr>
      <w:rFonts w:eastAsiaTheme="minorHAnsi"/>
      <w:lang w:val="en-US" w:eastAsia="en-US"/>
    </w:rPr>
  </w:style>
  <w:style w:type="paragraph" w:styleId="BalloonText">
    <w:name w:val="Balloon Text"/>
    <w:basedOn w:val="Normal"/>
    <w:link w:val="BalloonTextChar"/>
    <w:uiPriority w:val="99"/>
    <w:semiHidden/>
    <w:unhideWhenUsed/>
    <w:rsid w:val="0075630A"/>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75630A"/>
    <w:rPr>
      <w:rFonts w:ascii="Tahoma" w:hAnsi="Tahoma" w:cs="Tahoma"/>
      <w:sz w:val="16"/>
      <w:szCs w:val="16"/>
    </w:rPr>
  </w:style>
  <w:style w:type="paragraph" w:customStyle="1" w:styleId="xxxmsonormal">
    <w:name w:val="x_x_xmsonormal"/>
    <w:basedOn w:val="Normal"/>
    <w:uiPriority w:val="99"/>
    <w:semiHidden/>
    <w:rsid w:val="0075630A"/>
    <w:rPr>
      <w:rFonts w:eastAsiaTheme="minorHAnsi"/>
      <w:lang w:val="en-US" w:eastAsia="en-US"/>
    </w:rPr>
  </w:style>
  <w:style w:type="paragraph" w:customStyle="1" w:styleId="xmsonormal">
    <w:name w:val="x_msonormal"/>
    <w:basedOn w:val="Normal"/>
    <w:uiPriority w:val="99"/>
    <w:rsid w:val="0075630A"/>
    <w:rPr>
      <w:rFonts w:eastAsia="Calibri"/>
      <w:lang w:val="en-US" w:eastAsia="en-US"/>
    </w:rPr>
  </w:style>
  <w:style w:type="paragraph" w:customStyle="1" w:styleId="font5">
    <w:name w:val="font5"/>
    <w:basedOn w:val="Normal"/>
    <w:rsid w:val="0075630A"/>
    <w:pPr>
      <w:spacing w:before="100" w:beforeAutospacing="1" w:after="100" w:afterAutospacing="1"/>
    </w:pPr>
    <w:rPr>
      <w:rFonts w:ascii="Arial" w:hAnsi="Arial" w:cs="Arial"/>
      <w:sz w:val="16"/>
      <w:szCs w:val="16"/>
      <w:lang w:val="en-US" w:eastAsia="en-US"/>
    </w:rPr>
  </w:style>
  <w:style w:type="paragraph" w:customStyle="1" w:styleId="font6">
    <w:name w:val="font6"/>
    <w:basedOn w:val="Normal"/>
    <w:rsid w:val="0075630A"/>
    <w:pPr>
      <w:spacing w:before="100" w:beforeAutospacing="1" w:after="100" w:afterAutospacing="1"/>
    </w:pPr>
    <w:rPr>
      <w:rFonts w:ascii="Tahoma" w:hAnsi="Tahoma" w:cs="Tahoma"/>
      <w:b/>
      <w:bCs/>
      <w:color w:val="000000"/>
      <w:sz w:val="18"/>
      <w:szCs w:val="18"/>
      <w:lang w:val="en-US" w:eastAsia="en-US"/>
    </w:rPr>
  </w:style>
  <w:style w:type="paragraph" w:customStyle="1" w:styleId="font7">
    <w:name w:val="font7"/>
    <w:basedOn w:val="Normal"/>
    <w:rsid w:val="0075630A"/>
    <w:pPr>
      <w:spacing w:before="100" w:beforeAutospacing="1" w:after="100" w:afterAutospacing="1"/>
    </w:pPr>
    <w:rPr>
      <w:rFonts w:ascii="Tahoma" w:hAnsi="Tahoma" w:cs="Tahoma"/>
      <w:color w:val="000000"/>
      <w:sz w:val="18"/>
      <w:szCs w:val="18"/>
      <w:lang w:val="en-US" w:eastAsia="en-US"/>
    </w:rPr>
  </w:style>
  <w:style w:type="paragraph" w:customStyle="1" w:styleId="xl66">
    <w:name w:val="xl66"/>
    <w:basedOn w:val="Normal"/>
    <w:rsid w:val="0075630A"/>
    <w:pPr>
      <w:spacing w:before="100" w:beforeAutospacing="1" w:after="100" w:afterAutospacing="1"/>
      <w:textAlignment w:val="center"/>
    </w:pPr>
    <w:rPr>
      <w:lang w:val="en-US" w:eastAsia="en-US"/>
    </w:rPr>
  </w:style>
  <w:style w:type="paragraph" w:customStyle="1" w:styleId="xl67">
    <w:name w:val="xl67"/>
    <w:basedOn w:val="Normal"/>
    <w:rsid w:val="0075630A"/>
    <w:pPr>
      <w:spacing w:before="100" w:beforeAutospacing="1" w:after="100" w:afterAutospacing="1"/>
    </w:pPr>
    <w:rPr>
      <w:rFonts w:ascii="Arial" w:hAnsi="Arial" w:cs="Arial"/>
      <w:b/>
      <w:bCs/>
      <w:lang w:val="en-US" w:eastAsia="en-US"/>
    </w:rPr>
  </w:style>
  <w:style w:type="paragraph" w:customStyle="1" w:styleId="xl68">
    <w:name w:val="xl68"/>
    <w:basedOn w:val="Normal"/>
    <w:rsid w:val="0075630A"/>
    <w:pPr>
      <w:spacing w:before="100" w:beforeAutospacing="1" w:after="100" w:afterAutospacing="1"/>
    </w:pPr>
    <w:rPr>
      <w:rFonts w:ascii="Arial" w:hAnsi="Arial" w:cs="Arial"/>
      <w:lang w:val="en-US" w:eastAsia="en-US"/>
    </w:rPr>
  </w:style>
  <w:style w:type="paragraph" w:customStyle="1" w:styleId="xl69">
    <w:name w:val="xl69"/>
    <w:basedOn w:val="Normal"/>
    <w:rsid w:val="0075630A"/>
    <w:pPr>
      <w:spacing w:before="100" w:beforeAutospacing="1" w:after="100" w:afterAutospacing="1"/>
    </w:pPr>
    <w:rPr>
      <w:rFonts w:ascii="Arial" w:hAnsi="Arial" w:cs="Arial"/>
      <w:color w:val="0000FF"/>
      <w:lang w:val="en-US" w:eastAsia="en-US"/>
    </w:rPr>
  </w:style>
  <w:style w:type="paragraph" w:customStyle="1" w:styleId="xl70">
    <w:name w:val="xl70"/>
    <w:basedOn w:val="Normal"/>
    <w:rsid w:val="0075630A"/>
    <w:pPr>
      <w:spacing w:before="100" w:beforeAutospacing="1" w:after="100" w:afterAutospacing="1"/>
    </w:pPr>
    <w:rPr>
      <w:rFonts w:ascii="Arial" w:hAnsi="Arial" w:cs="Arial"/>
      <w:b/>
      <w:bCs/>
      <w:sz w:val="32"/>
      <w:szCs w:val="32"/>
      <w:lang w:val="en-US" w:eastAsia="en-US"/>
    </w:rPr>
  </w:style>
  <w:style w:type="paragraph" w:customStyle="1" w:styleId="xl71">
    <w:name w:val="xl71"/>
    <w:basedOn w:val="Normal"/>
    <w:rsid w:val="0075630A"/>
    <w:pPr>
      <w:spacing w:before="100" w:beforeAutospacing="1" w:after="100" w:afterAutospacing="1"/>
    </w:pPr>
    <w:rPr>
      <w:rFonts w:ascii="Arial" w:hAnsi="Arial" w:cs="Arial"/>
      <w:sz w:val="16"/>
      <w:szCs w:val="16"/>
      <w:lang w:val="en-US" w:eastAsia="en-US"/>
    </w:rPr>
  </w:style>
  <w:style w:type="paragraph" w:customStyle="1" w:styleId="xl72">
    <w:name w:val="xl72"/>
    <w:basedOn w:val="Normal"/>
    <w:rsid w:val="0075630A"/>
    <w:pPr>
      <w:spacing w:before="100" w:beforeAutospacing="1" w:after="100" w:afterAutospacing="1"/>
    </w:pPr>
    <w:rPr>
      <w:rFonts w:ascii="Arial" w:hAnsi="Arial" w:cs="Arial"/>
      <w:color w:val="0000FF"/>
      <w:sz w:val="16"/>
      <w:szCs w:val="16"/>
      <w:lang w:val="en-US" w:eastAsia="en-US"/>
    </w:rPr>
  </w:style>
  <w:style w:type="paragraph" w:customStyle="1" w:styleId="xl73">
    <w:name w:val="xl73"/>
    <w:basedOn w:val="Normal"/>
    <w:rsid w:val="0075630A"/>
    <w:pPr>
      <w:pBdr>
        <w:left w:val="single" w:sz="4" w:space="0" w:color="auto"/>
        <w:bottom w:val="single" w:sz="8" w:space="0" w:color="auto"/>
      </w:pBdr>
      <w:spacing w:before="100" w:beforeAutospacing="1" w:after="100" w:afterAutospacing="1"/>
    </w:pPr>
    <w:rPr>
      <w:rFonts w:ascii="Arial" w:hAnsi="Arial" w:cs="Arial"/>
      <w:color w:val="FF0000"/>
      <w:sz w:val="16"/>
      <w:szCs w:val="16"/>
      <w:lang w:val="en-US" w:eastAsia="en-US"/>
    </w:rPr>
  </w:style>
  <w:style w:type="paragraph" w:customStyle="1" w:styleId="xl74">
    <w:name w:val="xl74"/>
    <w:basedOn w:val="Normal"/>
    <w:rsid w:val="0075630A"/>
    <w:pPr>
      <w:spacing w:before="100" w:beforeAutospacing="1" w:after="100" w:afterAutospacing="1"/>
      <w:jc w:val="right"/>
    </w:pPr>
    <w:rPr>
      <w:rFonts w:ascii="Arial" w:hAnsi="Arial" w:cs="Arial"/>
      <w:b/>
      <w:bCs/>
      <w:sz w:val="16"/>
      <w:szCs w:val="16"/>
      <w:lang w:val="en-US" w:eastAsia="en-US"/>
    </w:rPr>
  </w:style>
  <w:style w:type="paragraph" w:customStyle="1" w:styleId="xl75">
    <w:name w:val="xl75"/>
    <w:basedOn w:val="Normal"/>
    <w:rsid w:val="0075630A"/>
    <w:pPr>
      <w:spacing w:before="100" w:beforeAutospacing="1" w:after="100" w:afterAutospacing="1"/>
      <w:textAlignment w:val="top"/>
    </w:pPr>
    <w:rPr>
      <w:rFonts w:ascii="Arial" w:hAnsi="Arial" w:cs="Arial"/>
      <w:b/>
      <w:bCs/>
      <w:sz w:val="32"/>
      <w:szCs w:val="32"/>
      <w:lang w:val="en-US" w:eastAsia="en-US"/>
    </w:rPr>
  </w:style>
  <w:style w:type="paragraph" w:customStyle="1" w:styleId="xl76">
    <w:name w:val="xl76"/>
    <w:basedOn w:val="Normal"/>
    <w:rsid w:val="0075630A"/>
    <w:pPr>
      <w:shd w:val="clear" w:color="000000" w:fill="F2DCDB"/>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77">
    <w:name w:val="xl77"/>
    <w:basedOn w:val="Normal"/>
    <w:rsid w:val="0075630A"/>
    <w:pPr>
      <w:spacing w:before="100" w:beforeAutospacing="1" w:after="100" w:afterAutospacing="1"/>
      <w:jc w:val="center"/>
      <w:textAlignment w:val="center"/>
    </w:pPr>
    <w:rPr>
      <w:rFonts w:ascii="Arial" w:hAnsi="Arial" w:cs="Arial"/>
      <w:b/>
      <w:bCs/>
      <w:color w:val="0000FF"/>
      <w:sz w:val="18"/>
      <w:szCs w:val="18"/>
      <w:lang w:val="en-US" w:eastAsia="en-US"/>
    </w:rPr>
  </w:style>
  <w:style w:type="paragraph" w:customStyle="1" w:styleId="xl78">
    <w:name w:val="xl78"/>
    <w:basedOn w:val="Normal"/>
    <w:rsid w:val="0075630A"/>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79">
    <w:name w:val="xl79"/>
    <w:basedOn w:val="Normal"/>
    <w:rsid w:val="0075630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80">
    <w:name w:val="xl80"/>
    <w:basedOn w:val="Normal"/>
    <w:rsid w:val="0075630A"/>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81">
    <w:name w:val="xl81"/>
    <w:basedOn w:val="Normal"/>
    <w:rsid w:val="0075630A"/>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82">
    <w:name w:val="xl82"/>
    <w:basedOn w:val="Normal"/>
    <w:rsid w:val="0075630A"/>
    <w:pPr>
      <w:pBdr>
        <w:top w:val="single" w:sz="8" w:space="0" w:color="auto"/>
        <w:left w:val="single" w:sz="8" w:space="0" w:color="auto"/>
        <w:bottom w:val="single" w:sz="8" w:space="0" w:color="auto"/>
      </w:pBdr>
      <w:shd w:val="clear" w:color="000000" w:fill="F2F2F2"/>
      <w:spacing w:before="100" w:beforeAutospacing="1" w:after="100" w:afterAutospacing="1"/>
    </w:pPr>
    <w:rPr>
      <w:rFonts w:ascii="Arial" w:hAnsi="Arial" w:cs="Arial"/>
      <w:b/>
      <w:bCs/>
      <w:sz w:val="18"/>
      <w:szCs w:val="18"/>
      <w:lang w:val="en-US" w:eastAsia="en-US"/>
    </w:rPr>
  </w:style>
  <w:style w:type="paragraph" w:customStyle="1" w:styleId="xl83">
    <w:name w:val="xl83"/>
    <w:basedOn w:val="Normal"/>
    <w:rsid w:val="0075630A"/>
    <w:pPr>
      <w:pBdr>
        <w:top w:val="single" w:sz="8" w:space="0" w:color="auto"/>
        <w:bottom w:val="single" w:sz="8" w:space="0" w:color="auto"/>
      </w:pBdr>
      <w:shd w:val="clear" w:color="000000" w:fill="F2F2F2"/>
      <w:spacing w:before="100" w:beforeAutospacing="1" w:after="100" w:afterAutospacing="1"/>
    </w:pPr>
    <w:rPr>
      <w:rFonts w:ascii="Arial" w:hAnsi="Arial" w:cs="Arial"/>
      <w:b/>
      <w:bCs/>
      <w:sz w:val="18"/>
      <w:szCs w:val="18"/>
      <w:lang w:val="en-US" w:eastAsia="en-US"/>
    </w:rPr>
  </w:style>
  <w:style w:type="paragraph" w:customStyle="1" w:styleId="xl84">
    <w:name w:val="xl84"/>
    <w:basedOn w:val="Normal"/>
    <w:rsid w:val="0075630A"/>
    <w:pPr>
      <w:pBdr>
        <w:top w:val="single" w:sz="8" w:space="0" w:color="auto"/>
      </w:pBdr>
      <w:shd w:val="clear" w:color="000000" w:fill="F2F2F2"/>
      <w:spacing w:before="100" w:beforeAutospacing="1" w:after="100" w:afterAutospacing="1"/>
    </w:pPr>
    <w:rPr>
      <w:rFonts w:ascii="Arial" w:hAnsi="Arial" w:cs="Arial"/>
      <w:b/>
      <w:bCs/>
      <w:sz w:val="18"/>
      <w:szCs w:val="18"/>
      <w:lang w:val="en-US" w:eastAsia="en-US"/>
    </w:rPr>
  </w:style>
  <w:style w:type="paragraph" w:customStyle="1" w:styleId="xl85">
    <w:name w:val="xl85"/>
    <w:basedOn w:val="Normal"/>
    <w:rsid w:val="0075630A"/>
    <w:pPr>
      <w:pBdr>
        <w:top w:val="single" w:sz="8" w:space="0" w:color="auto"/>
        <w:left w:val="single" w:sz="8" w:space="0" w:color="auto"/>
        <w:bottom w:val="single" w:sz="8" w:space="0" w:color="auto"/>
      </w:pBdr>
      <w:shd w:val="clear" w:color="000000" w:fill="F2F2F2"/>
      <w:spacing w:before="100" w:beforeAutospacing="1" w:after="100" w:afterAutospacing="1"/>
      <w:jc w:val="right"/>
    </w:pPr>
    <w:rPr>
      <w:rFonts w:ascii="Arial" w:hAnsi="Arial" w:cs="Arial"/>
      <w:b/>
      <w:bCs/>
      <w:sz w:val="18"/>
      <w:szCs w:val="18"/>
      <w:lang w:val="en-US" w:eastAsia="en-US"/>
    </w:rPr>
  </w:style>
  <w:style w:type="paragraph" w:customStyle="1" w:styleId="xl86">
    <w:name w:val="xl86"/>
    <w:basedOn w:val="Normal"/>
    <w:rsid w:val="0075630A"/>
    <w:pPr>
      <w:pBdr>
        <w:top w:val="single" w:sz="8" w:space="0" w:color="auto"/>
        <w:bottom w:val="single" w:sz="8" w:space="0" w:color="auto"/>
      </w:pBdr>
      <w:shd w:val="clear" w:color="000000" w:fill="F2F2F2"/>
      <w:spacing w:before="100" w:beforeAutospacing="1" w:after="100" w:afterAutospacing="1"/>
      <w:jc w:val="right"/>
    </w:pPr>
    <w:rPr>
      <w:rFonts w:ascii="Arial" w:hAnsi="Arial" w:cs="Arial"/>
      <w:b/>
      <w:bCs/>
      <w:sz w:val="18"/>
      <w:szCs w:val="18"/>
      <w:lang w:val="en-US" w:eastAsia="en-US"/>
    </w:rPr>
  </w:style>
  <w:style w:type="paragraph" w:customStyle="1" w:styleId="xl87">
    <w:name w:val="xl87"/>
    <w:basedOn w:val="Normal"/>
    <w:rsid w:val="0075630A"/>
    <w:pPr>
      <w:pBdr>
        <w:top w:val="single" w:sz="8" w:space="0" w:color="auto"/>
        <w:bottom w:val="single" w:sz="8" w:space="0" w:color="auto"/>
      </w:pBdr>
      <w:spacing w:before="100" w:beforeAutospacing="1" w:after="100" w:afterAutospacing="1"/>
      <w:jc w:val="right"/>
    </w:pPr>
    <w:rPr>
      <w:rFonts w:ascii="Arial" w:hAnsi="Arial" w:cs="Arial"/>
      <w:b/>
      <w:bCs/>
      <w:sz w:val="18"/>
      <w:szCs w:val="18"/>
      <w:lang w:val="en-US" w:eastAsia="en-US"/>
    </w:rPr>
  </w:style>
  <w:style w:type="paragraph" w:customStyle="1" w:styleId="xl88">
    <w:name w:val="xl88"/>
    <w:basedOn w:val="Normal"/>
    <w:rsid w:val="0075630A"/>
    <w:pPr>
      <w:pBdr>
        <w:top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lang w:val="en-US" w:eastAsia="en-US"/>
    </w:rPr>
  </w:style>
  <w:style w:type="paragraph" w:customStyle="1" w:styleId="xl89">
    <w:name w:val="xl89"/>
    <w:basedOn w:val="Normal"/>
    <w:rsid w:val="0075630A"/>
    <w:pPr>
      <w:spacing w:before="100" w:beforeAutospacing="1" w:after="100" w:afterAutospacing="1"/>
      <w:jc w:val="center"/>
    </w:pPr>
    <w:rPr>
      <w:rFonts w:ascii="Arial" w:hAnsi="Arial" w:cs="Arial"/>
      <w:color w:val="0000FF"/>
      <w:sz w:val="18"/>
      <w:szCs w:val="18"/>
      <w:lang w:val="en-US" w:eastAsia="en-US"/>
    </w:rPr>
  </w:style>
  <w:style w:type="paragraph" w:customStyle="1" w:styleId="xl90">
    <w:name w:val="xl90"/>
    <w:basedOn w:val="Normal"/>
    <w:rsid w:val="0075630A"/>
    <w:pPr>
      <w:pBdr>
        <w:top w:val="single" w:sz="8" w:space="0" w:color="auto"/>
        <w:left w:val="single" w:sz="8" w:space="0" w:color="auto"/>
        <w:bottom w:val="single" w:sz="8" w:space="0" w:color="auto"/>
      </w:pBdr>
      <w:spacing w:before="100" w:beforeAutospacing="1" w:after="100" w:afterAutospacing="1"/>
      <w:jc w:val="center"/>
    </w:pPr>
    <w:rPr>
      <w:lang w:val="en-US" w:eastAsia="en-US"/>
    </w:rPr>
  </w:style>
  <w:style w:type="paragraph" w:customStyle="1" w:styleId="xl91">
    <w:name w:val="xl91"/>
    <w:basedOn w:val="Normal"/>
    <w:rsid w:val="0075630A"/>
    <w:pPr>
      <w:pBdr>
        <w:top w:val="single" w:sz="8" w:space="0" w:color="auto"/>
        <w:left w:val="single" w:sz="4" w:space="0" w:color="auto"/>
        <w:bottom w:val="single" w:sz="8" w:space="0" w:color="auto"/>
      </w:pBdr>
      <w:spacing w:before="100" w:beforeAutospacing="1" w:after="100" w:afterAutospacing="1"/>
      <w:jc w:val="center"/>
    </w:pPr>
    <w:rPr>
      <w:lang w:val="en-US" w:eastAsia="en-US"/>
    </w:rPr>
  </w:style>
  <w:style w:type="paragraph" w:customStyle="1" w:styleId="xl92">
    <w:name w:val="xl92"/>
    <w:basedOn w:val="Normal"/>
    <w:rsid w:val="0075630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lang w:val="en-US" w:eastAsia="en-US"/>
    </w:rPr>
  </w:style>
  <w:style w:type="paragraph" w:customStyle="1" w:styleId="xl93">
    <w:name w:val="xl93"/>
    <w:basedOn w:val="Normal"/>
    <w:rsid w:val="0075630A"/>
    <w:pPr>
      <w:pBdr>
        <w:top w:val="single" w:sz="8" w:space="0" w:color="auto"/>
        <w:bottom w:val="single" w:sz="8" w:space="0" w:color="auto"/>
        <w:right w:val="single" w:sz="8" w:space="0" w:color="auto"/>
      </w:pBdr>
      <w:spacing w:before="100" w:beforeAutospacing="1" w:after="100" w:afterAutospacing="1"/>
      <w:jc w:val="center"/>
    </w:pPr>
    <w:rPr>
      <w:lang w:val="en-US" w:eastAsia="en-US"/>
    </w:rPr>
  </w:style>
  <w:style w:type="paragraph" w:customStyle="1" w:styleId="xl94">
    <w:name w:val="xl94"/>
    <w:basedOn w:val="Normal"/>
    <w:rsid w:val="0075630A"/>
    <w:pPr>
      <w:spacing w:before="100" w:beforeAutospacing="1" w:after="100" w:afterAutospacing="1"/>
    </w:pPr>
    <w:rPr>
      <w:rFonts w:ascii="Arial" w:hAnsi="Arial" w:cs="Arial"/>
      <w:sz w:val="18"/>
      <w:szCs w:val="18"/>
      <w:lang w:val="en-US" w:eastAsia="en-US"/>
    </w:rPr>
  </w:style>
  <w:style w:type="paragraph" w:customStyle="1" w:styleId="xl95">
    <w:name w:val="xl95"/>
    <w:basedOn w:val="Normal"/>
    <w:rsid w:val="0075630A"/>
    <w:pPr>
      <w:pBdr>
        <w:top w:val="single" w:sz="8" w:space="0" w:color="auto"/>
        <w:left w:val="single" w:sz="8" w:space="0" w:color="auto"/>
      </w:pBdr>
      <w:spacing w:before="100" w:beforeAutospacing="1" w:after="100" w:afterAutospacing="1"/>
    </w:pPr>
    <w:rPr>
      <w:lang w:val="en-US" w:eastAsia="en-US"/>
    </w:rPr>
  </w:style>
  <w:style w:type="paragraph" w:customStyle="1" w:styleId="xl96">
    <w:name w:val="xl96"/>
    <w:basedOn w:val="Normal"/>
    <w:rsid w:val="0075630A"/>
    <w:pPr>
      <w:pBdr>
        <w:top w:val="single" w:sz="8" w:space="0" w:color="auto"/>
      </w:pBdr>
      <w:spacing w:before="100" w:beforeAutospacing="1" w:after="100" w:afterAutospacing="1"/>
    </w:pPr>
    <w:rPr>
      <w:lang w:val="en-US" w:eastAsia="en-US"/>
    </w:rPr>
  </w:style>
  <w:style w:type="paragraph" w:customStyle="1" w:styleId="xl97">
    <w:name w:val="xl97"/>
    <w:basedOn w:val="Normal"/>
    <w:rsid w:val="0075630A"/>
    <w:pPr>
      <w:pBdr>
        <w:top w:val="single" w:sz="8" w:space="0" w:color="auto"/>
        <w:left w:val="single" w:sz="4" w:space="0" w:color="auto"/>
      </w:pBdr>
      <w:spacing w:before="100" w:beforeAutospacing="1" w:after="100" w:afterAutospacing="1"/>
      <w:jc w:val="right"/>
    </w:pPr>
    <w:rPr>
      <w:rFonts w:ascii="Arial" w:hAnsi="Arial" w:cs="Arial"/>
      <w:sz w:val="16"/>
      <w:szCs w:val="16"/>
      <w:lang w:val="en-US" w:eastAsia="en-US"/>
    </w:rPr>
  </w:style>
  <w:style w:type="paragraph" w:customStyle="1" w:styleId="xl98">
    <w:name w:val="xl98"/>
    <w:basedOn w:val="Normal"/>
    <w:rsid w:val="0075630A"/>
    <w:pPr>
      <w:pBdr>
        <w:top w:val="single" w:sz="8" w:space="0" w:color="auto"/>
      </w:pBdr>
      <w:spacing w:before="100" w:beforeAutospacing="1" w:after="100" w:afterAutospacing="1"/>
      <w:jc w:val="right"/>
    </w:pPr>
    <w:rPr>
      <w:rFonts w:ascii="Arial" w:hAnsi="Arial" w:cs="Arial"/>
      <w:sz w:val="16"/>
      <w:szCs w:val="16"/>
      <w:lang w:val="en-US" w:eastAsia="en-US"/>
    </w:rPr>
  </w:style>
  <w:style w:type="paragraph" w:customStyle="1" w:styleId="xl99">
    <w:name w:val="xl99"/>
    <w:basedOn w:val="Normal"/>
    <w:rsid w:val="0075630A"/>
    <w:pPr>
      <w:pBdr>
        <w:top w:val="single" w:sz="8" w:space="0" w:color="auto"/>
      </w:pBdr>
      <w:spacing w:before="100" w:beforeAutospacing="1" w:after="100" w:afterAutospacing="1"/>
      <w:jc w:val="right"/>
    </w:pPr>
    <w:rPr>
      <w:rFonts w:ascii="Arial" w:hAnsi="Arial" w:cs="Arial"/>
      <w:sz w:val="16"/>
      <w:szCs w:val="16"/>
      <w:lang w:val="en-US" w:eastAsia="en-US"/>
    </w:rPr>
  </w:style>
  <w:style w:type="paragraph" w:customStyle="1" w:styleId="xl100">
    <w:name w:val="xl100"/>
    <w:basedOn w:val="Normal"/>
    <w:rsid w:val="0075630A"/>
    <w:pPr>
      <w:pBdr>
        <w:top w:val="single" w:sz="8" w:space="0" w:color="auto"/>
        <w:right w:val="single" w:sz="4" w:space="0" w:color="auto"/>
      </w:pBdr>
      <w:spacing w:before="100" w:beforeAutospacing="1" w:after="100" w:afterAutospacing="1"/>
      <w:jc w:val="right"/>
    </w:pPr>
    <w:rPr>
      <w:rFonts w:ascii="Arial" w:hAnsi="Arial" w:cs="Arial"/>
      <w:sz w:val="16"/>
      <w:szCs w:val="16"/>
      <w:lang w:val="en-US" w:eastAsia="en-US"/>
    </w:rPr>
  </w:style>
  <w:style w:type="paragraph" w:customStyle="1" w:styleId="xl101">
    <w:name w:val="xl101"/>
    <w:basedOn w:val="Normal"/>
    <w:rsid w:val="0075630A"/>
    <w:pPr>
      <w:spacing w:before="100" w:beforeAutospacing="1" w:after="100" w:afterAutospacing="1"/>
      <w:jc w:val="right"/>
    </w:pPr>
    <w:rPr>
      <w:rFonts w:ascii="Arial" w:hAnsi="Arial" w:cs="Arial"/>
      <w:sz w:val="16"/>
      <w:szCs w:val="16"/>
      <w:lang w:val="en-US" w:eastAsia="en-US"/>
    </w:rPr>
  </w:style>
  <w:style w:type="paragraph" w:customStyle="1" w:styleId="xl102">
    <w:name w:val="xl102"/>
    <w:basedOn w:val="Normal"/>
    <w:rsid w:val="0075630A"/>
    <w:pPr>
      <w:pBdr>
        <w:right w:val="single" w:sz="8" w:space="0" w:color="auto"/>
      </w:pBdr>
      <w:shd w:val="clear" w:color="000000" w:fill="FFFFCC"/>
      <w:spacing w:before="100" w:beforeAutospacing="1" w:after="100" w:afterAutospacing="1"/>
      <w:jc w:val="right"/>
    </w:pPr>
    <w:rPr>
      <w:rFonts w:ascii="Arial" w:hAnsi="Arial" w:cs="Arial"/>
      <w:sz w:val="16"/>
      <w:szCs w:val="16"/>
      <w:lang w:val="en-US" w:eastAsia="en-US"/>
    </w:rPr>
  </w:style>
  <w:style w:type="paragraph" w:customStyle="1" w:styleId="xl103">
    <w:name w:val="xl103"/>
    <w:basedOn w:val="Normal"/>
    <w:rsid w:val="0075630A"/>
    <w:pPr>
      <w:shd w:val="clear" w:color="000000" w:fill="FFFFCC"/>
      <w:spacing w:before="100" w:beforeAutospacing="1" w:after="100" w:afterAutospacing="1"/>
      <w:jc w:val="right"/>
    </w:pPr>
    <w:rPr>
      <w:rFonts w:ascii="Arial" w:hAnsi="Arial" w:cs="Arial"/>
      <w:sz w:val="16"/>
      <w:szCs w:val="16"/>
      <w:lang w:val="en-US" w:eastAsia="en-US"/>
    </w:rPr>
  </w:style>
  <w:style w:type="paragraph" w:customStyle="1" w:styleId="xl104">
    <w:name w:val="xl104"/>
    <w:basedOn w:val="Normal"/>
    <w:rsid w:val="0075630A"/>
    <w:pPr>
      <w:pBdr>
        <w:right w:val="single" w:sz="8" w:space="0" w:color="auto"/>
      </w:pBdr>
      <w:shd w:val="clear" w:color="000000" w:fill="FFFFCC"/>
      <w:spacing w:before="100" w:beforeAutospacing="1" w:after="100" w:afterAutospacing="1"/>
      <w:jc w:val="right"/>
    </w:pPr>
    <w:rPr>
      <w:rFonts w:ascii="Arial" w:hAnsi="Arial" w:cs="Arial"/>
      <w:sz w:val="16"/>
      <w:szCs w:val="16"/>
      <w:lang w:val="en-US" w:eastAsia="en-US"/>
    </w:rPr>
  </w:style>
  <w:style w:type="paragraph" w:customStyle="1" w:styleId="xl105">
    <w:name w:val="xl105"/>
    <w:basedOn w:val="Normal"/>
    <w:rsid w:val="0075630A"/>
    <w:pPr>
      <w:spacing w:before="100" w:beforeAutospacing="1" w:after="100" w:afterAutospacing="1"/>
      <w:jc w:val="right"/>
    </w:pPr>
    <w:rPr>
      <w:rFonts w:ascii="Arial" w:hAnsi="Arial" w:cs="Arial"/>
      <w:color w:val="0000FF"/>
      <w:sz w:val="16"/>
      <w:szCs w:val="16"/>
      <w:lang w:val="en-US" w:eastAsia="en-US"/>
    </w:rPr>
  </w:style>
  <w:style w:type="paragraph" w:customStyle="1" w:styleId="xl106">
    <w:name w:val="xl106"/>
    <w:basedOn w:val="Normal"/>
    <w:rsid w:val="0075630A"/>
    <w:pPr>
      <w:pBdr>
        <w:left w:val="single" w:sz="8" w:space="0" w:color="auto"/>
      </w:pBdr>
      <w:shd w:val="clear" w:color="000000" w:fill="FFFFCC"/>
      <w:spacing w:before="100" w:beforeAutospacing="1" w:after="100" w:afterAutospacing="1"/>
      <w:jc w:val="right"/>
    </w:pPr>
    <w:rPr>
      <w:rFonts w:ascii="Arial" w:hAnsi="Arial" w:cs="Arial"/>
      <w:sz w:val="16"/>
      <w:szCs w:val="16"/>
      <w:lang w:val="en-US" w:eastAsia="en-US"/>
    </w:rPr>
  </w:style>
  <w:style w:type="paragraph" w:customStyle="1" w:styleId="xl107">
    <w:name w:val="xl107"/>
    <w:basedOn w:val="Normal"/>
    <w:rsid w:val="0075630A"/>
    <w:pPr>
      <w:spacing w:before="100" w:beforeAutospacing="1" w:after="100" w:afterAutospacing="1"/>
    </w:pPr>
    <w:rPr>
      <w:rFonts w:ascii="Arial" w:hAnsi="Arial" w:cs="Arial"/>
      <w:color w:val="FF0000"/>
      <w:lang w:val="en-US" w:eastAsia="en-US"/>
    </w:rPr>
  </w:style>
  <w:style w:type="paragraph" w:customStyle="1" w:styleId="xl108">
    <w:name w:val="xl108"/>
    <w:basedOn w:val="Normal"/>
    <w:rsid w:val="0075630A"/>
    <w:pPr>
      <w:spacing w:before="100" w:beforeAutospacing="1" w:after="100" w:afterAutospacing="1"/>
    </w:pPr>
    <w:rPr>
      <w:rFonts w:ascii="Arial" w:hAnsi="Arial" w:cs="Arial"/>
      <w:color w:val="FF0000"/>
      <w:sz w:val="16"/>
      <w:szCs w:val="16"/>
      <w:lang w:val="en-US" w:eastAsia="en-US"/>
    </w:rPr>
  </w:style>
  <w:style w:type="paragraph" w:customStyle="1" w:styleId="xl109">
    <w:name w:val="xl109"/>
    <w:basedOn w:val="Normal"/>
    <w:rsid w:val="0075630A"/>
    <w:pPr>
      <w:spacing w:before="100" w:beforeAutospacing="1" w:after="100" w:afterAutospacing="1"/>
      <w:jc w:val="right"/>
    </w:pPr>
    <w:rPr>
      <w:rFonts w:ascii="Arial" w:hAnsi="Arial" w:cs="Arial"/>
      <w:b/>
      <w:bCs/>
      <w:color w:val="0000FF"/>
      <w:sz w:val="16"/>
      <w:szCs w:val="16"/>
      <w:lang w:val="en-US" w:eastAsia="en-US"/>
    </w:rPr>
  </w:style>
  <w:style w:type="paragraph" w:customStyle="1" w:styleId="xl110">
    <w:name w:val="xl110"/>
    <w:basedOn w:val="Normal"/>
    <w:rsid w:val="0075630A"/>
    <w:pPr>
      <w:pBdr>
        <w:left w:val="single" w:sz="8" w:space="0" w:color="auto"/>
        <w:bottom w:val="single" w:sz="8" w:space="0" w:color="auto"/>
      </w:pBdr>
      <w:shd w:val="clear" w:color="000000" w:fill="F2F2F2"/>
      <w:spacing w:before="100" w:beforeAutospacing="1" w:after="100" w:afterAutospacing="1"/>
      <w:jc w:val="right"/>
    </w:pPr>
    <w:rPr>
      <w:rFonts w:ascii="Arial" w:hAnsi="Arial" w:cs="Arial"/>
      <w:b/>
      <w:bCs/>
      <w:sz w:val="18"/>
      <w:szCs w:val="18"/>
      <w:lang w:val="en-US" w:eastAsia="en-US"/>
    </w:rPr>
  </w:style>
  <w:style w:type="paragraph" w:customStyle="1" w:styleId="xl111">
    <w:name w:val="xl111"/>
    <w:basedOn w:val="Normal"/>
    <w:rsid w:val="0075630A"/>
    <w:pPr>
      <w:pBdr>
        <w:top w:val="single" w:sz="8" w:space="0" w:color="auto"/>
        <w:bottom w:val="single" w:sz="8" w:space="0" w:color="auto"/>
      </w:pBdr>
      <w:shd w:val="clear" w:color="000000" w:fill="F2F2F2"/>
      <w:spacing w:before="100" w:beforeAutospacing="1" w:after="100" w:afterAutospacing="1"/>
      <w:jc w:val="right"/>
    </w:pPr>
    <w:rPr>
      <w:rFonts w:ascii="Arial" w:hAnsi="Arial" w:cs="Arial"/>
      <w:b/>
      <w:bCs/>
      <w:sz w:val="18"/>
      <w:szCs w:val="18"/>
      <w:lang w:val="en-US" w:eastAsia="en-US"/>
    </w:rPr>
  </w:style>
  <w:style w:type="paragraph" w:customStyle="1" w:styleId="xl112">
    <w:name w:val="xl112"/>
    <w:basedOn w:val="Normal"/>
    <w:rsid w:val="0075630A"/>
    <w:pPr>
      <w:pBdr>
        <w:top w:val="single" w:sz="8" w:space="0" w:color="auto"/>
        <w:left w:val="single" w:sz="4" w:space="0" w:color="auto"/>
      </w:pBdr>
      <w:spacing w:before="100" w:beforeAutospacing="1" w:after="100" w:afterAutospacing="1"/>
      <w:jc w:val="right"/>
    </w:pPr>
    <w:rPr>
      <w:rFonts w:ascii="Arial" w:hAnsi="Arial" w:cs="Arial"/>
      <w:sz w:val="16"/>
      <w:szCs w:val="16"/>
      <w:lang w:val="en-US" w:eastAsia="en-US"/>
    </w:rPr>
  </w:style>
  <w:style w:type="paragraph" w:customStyle="1" w:styleId="xl113">
    <w:name w:val="xl113"/>
    <w:basedOn w:val="Normal"/>
    <w:rsid w:val="0075630A"/>
    <w:pPr>
      <w:pBdr>
        <w:top w:val="single" w:sz="8" w:space="0" w:color="auto"/>
      </w:pBdr>
      <w:spacing w:before="100" w:beforeAutospacing="1" w:after="100" w:afterAutospacing="1"/>
      <w:jc w:val="right"/>
    </w:pPr>
    <w:rPr>
      <w:rFonts w:ascii="Arial" w:hAnsi="Arial" w:cs="Arial"/>
      <w:sz w:val="16"/>
      <w:szCs w:val="16"/>
      <w:lang w:val="en-US" w:eastAsia="en-US"/>
    </w:rPr>
  </w:style>
  <w:style w:type="paragraph" w:customStyle="1" w:styleId="xl114">
    <w:name w:val="xl114"/>
    <w:basedOn w:val="Normal"/>
    <w:rsid w:val="0075630A"/>
    <w:pPr>
      <w:pBdr>
        <w:right w:val="single" w:sz="8" w:space="0" w:color="auto"/>
      </w:pBdr>
      <w:spacing w:before="100" w:beforeAutospacing="1" w:after="100" w:afterAutospacing="1"/>
      <w:jc w:val="right"/>
    </w:pPr>
    <w:rPr>
      <w:rFonts w:ascii="Arial" w:hAnsi="Arial" w:cs="Arial"/>
      <w:sz w:val="16"/>
      <w:szCs w:val="16"/>
      <w:lang w:val="en-US" w:eastAsia="en-US"/>
    </w:rPr>
  </w:style>
  <w:style w:type="paragraph" w:customStyle="1" w:styleId="xl115">
    <w:name w:val="xl115"/>
    <w:basedOn w:val="Normal"/>
    <w:rsid w:val="0075630A"/>
    <w:pPr>
      <w:spacing w:before="100" w:beforeAutospacing="1" w:after="100" w:afterAutospacing="1"/>
    </w:pPr>
    <w:rPr>
      <w:rFonts w:ascii="Arial" w:hAnsi="Arial" w:cs="Arial"/>
      <w:color w:val="0000FF"/>
      <w:sz w:val="16"/>
      <w:szCs w:val="16"/>
      <w:lang w:val="en-US" w:eastAsia="en-US"/>
    </w:rPr>
  </w:style>
  <w:style w:type="paragraph" w:customStyle="1" w:styleId="xl116">
    <w:name w:val="xl116"/>
    <w:basedOn w:val="Normal"/>
    <w:rsid w:val="0075630A"/>
    <w:pPr>
      <w:pBdr>
        <w:top w:val="single" w:sz="8" w:space="0" w:color="auto"/>
        <w:left w:val="single" w:sz="8" w:space="0" w:color="auto"/>
      </w:pBdr>
      <w:spacing w:before="100" w:beforeAutospacing="1" w:after="100" w:afterAutospacing="1"/>
      <w:jc w:val="right"/>
    </w:pPr>
    <w:rPr>
      <w:rFonts w:ascii="Arial" w:hAnsi="Arial" w:cs="Arial"/>
      <w:sz w:val="16"/>
      <w:szCs w:val="16"/>
      <w:lang w:val="en-US" w:eastAsia="en-US"/>
    </w:rPr>
  </w:style>
  <w:style w:type="paragraph" w:customStyle="1" w:styleId="xl117">
    <w:name w:val="xl117"/>
    <w:basedOn w:val="Normal"/>
    <w:rsid w:val="0075630A"/>
    <w:pPr>
      <w:pBdr>
        <w:top w:val="single" w:sz="8" w:space="0" w:color="auto"/>
        <w:right w:val="single" w:sz="8" w:space="0" w:color="auto"/>
      </w:pBdr>
      <w:spacing w:before="100" w:beforeAutospacing="1" w:after="100" w:afterAutospacing="1"/>
      <w:jc w:val="right"/>
    </w:pPr>
    <w:rPr>
      <w:rFonts w:ascii="Arial" w:hAnsi="Arial" w:cs="Arial"/>
      <w:sz w:val="16"/>
      <w:szCs w:val="16"/>
      <w:lang w:val="en-US" w:eastAsia="en-US"/>
    </w:rPr>
  </w:style>
  <w:style w:type="paragraph" w:customStyle="1" w:styleId="xl118">
    <w:name w:val="xl118"/>
    <w:basedOn w:val="Normal"/>
    <w:rsid w:val="0075630A"/>
    <w:pPr>
      <w:spacing w:before="100" w:beforeAutospacing="1" w:after="100" w:afterAutospacing="1"/>
    </w:pPr>
    <w:rPr>
      <w:rFonts w:ascii="Arial" w:hAnsi="Arial" w:cs="Arial"/>
      <w:b/>
      <w:bCs/>
      <w:sz w:val="32"/>
      <w:szCs w:val="32"/>
      <w:lang w:val="en-US" w:eastAsia="en-US"/>
    </w:rPr>
  </w:style>
  <w:style w:type="paragraph" w:customStyle="1" w:styleId="xl119">
    <w:name w:val="xl119"/>
    <w:basedOn w:val="Normal"/>
    <w:rsid w:val="0075630A"/>
    <w:pPr>
      <w:pBdr>
        <w:left w:val="single" w:sz="4" w:space="0" w:color="auto"/>
      </w:pBdr>
      <w:spacing w:before="100" w:beforeAutospacing="1" w:after="100" w:afterAutospacing="1"/>
    </w:pPr>
    <w:rPr>
      <w:rFonts w:ascii="Arial" w:hAnsi="Arial" w:cs="Arial"/>
      <w:color w:val="FF0000"/>
      <w:sz w:val="16"/>
      <w:szCs w:val="16"/>
      <w:lang w:val="en-US" w:eastAsia="en-US"/>
    </w:rPr>
  </w:style>
  <w:style w:type="paragraph" w:customStyle="1" w:styleId="xl120">
    <w:name w:val="xl120"/>
    <w:basedOn w:val="Normal"/>
    <w:rsid w:val="0075630A"/>
    <w:pPr>
      <w:pBdr>
        <w:top w:val="single" w:sz="8" w:space="0" w:color="auto"/>
        <w:bottom w:val="single" w:sz="8" w:space="0" w:color="auto"/>
        <w:right w:val="single" w:sz="4" w:space="0" w:color="auto"/>
      </w:pBdr>
      <w:shd w:val="clear" w:color="000000" w:fill="F2F2F2"/>
      <w:spacing w:before="100" w:beforeAutospacing="1" w:after="100" w:afterAutospacing="1"/>
      <w:jc w:val="right"/>
    </w:pPr>
    <w:rPr>
      <w:rFonts w:ascii="Arial" w:hAnsi="Arial" w:cs="Arial"/>
      <w:b/>
      <w:bCs/>
      <w:sz w:val="18"/>
      <w:szCs w:val="18"/>
      <w:lang w:val="en-US" w:eastAsia="en-US"/>
    </w:rPr>
  </w:style>
  <w:style w:type="paragraph" w:customStyle="1" w:styleId="xl121">
    <w:name w:val="xl121"/>
    <w:basedOn w:val="Normal"/>
    <w:rsid w:val="0075630A"/>
    <w:pPr>
      <w:pBdr>
        <w:top w:val="single" w:sz="8" w:space="0" w:color="auto"/>
        <w:left w:val="single" w:sz="4" w:space="0" w:color="auto"/>
        <w:bottom w:val="single" w:sz="8" w:space="0" w:color="auto"/>
      </w:pBdr>
      <w:shd w:val="clear" w:color="000000" w:fill="F2F2F2"/>
      <w:spacing w:before="100" w:beforeAutospacing="1" w:after="100" w:afterAutospacing="1"/>
      <w:jc w:val="right"/>
    </w:pPr>
    <w:rPr>
      <w:rFonts w:ascii="Arial" w:hAnsi="Arial" w:cs="Arial"/>
      <w:b/>
      <w:bCs/>
      <w:sz w:val="18"/>
      <w:szCs w:val="18"/>
      <w:lang w:val="en-US" w:eastAsia="en-US"/>
    </w:rPr>
  </w:style>
  <w:style w:type="paragraph" w:customStyle="1" w:styleId="xl122">
    <w:name w:val="xl122"/>
    <w:basedOn w:val="Normal"/>
    <w:rsid w:val="0075630A"/>
    <w:pPr>
      <w:pBdr>
        <w:top w:val="single" w:sz="8" w:space="0" w:color="auto"/>
        <w:bottom w:val="single" w:sz="8" w:space="0" w:color="auto"/>
        <w:right w:val="single" w:sz="8" w:space="0" w:color="auto"/>
      </w:pBdr>
      <w:shd w:val="clear" w:color="000000" w:fill="F2F2F2"/>
      <w:spacing w:before="100" w:beforeAutospacing="1" w:after="100" w:afterAutospacing="1"/>
      <w:jc w:val="right"/>
    </w:pPr>
    <w:rPr>
      <w:rFonts w:ascii="Arial" w:hAnsi="Arial" w:cs="Arial"/>
      <w:b/>
      <w:bCs/>
      <w:sz w:val="18"/>
      <w:szCs w:val="18"/>
      <w:lang w:val="en-US" w:eastAsia="en-US"/>
    </w:rPr>
  </w:style>
  <w:style w:type="paragraph" w:customStyle="1" w:styleId="xl123">
    <w:name w:val="xl123"/>
    <w:basedOn w:val="Normal"/>
    <w:rsid w:val="0075630A"/>
    <w:pPr>
      <w:pBdr>
        <w:top w:val="single" w:sz="8" w:space="0" w:color="auto"/>
        <w:left w:val="single" w:sz="8" w:space="0" w:color="auto"/>
      </w:pBdr>
      <w:shd w:val="clear" w:color="000000" w:fill="F2F2F2"/>
      <w:spacing w:before="100" w:beforeAutospacing="1" w:after="100" w:afterAutospacing="1"/>
      <w:jc w:val="right"/>
    </w:pPr>
    <w:rPr>
      <w:rFonts w:ascii="Arial" w:hAnsi="Arial" w:cs="Arial"/>
      <w:b/>
      <w:bCs/>
      <w:sz w:val="18"/>
      <w:szCs w:val="18"/>
      <w:lang w:val="en-US" w:eastAsia="en-US"/>
    </w:rPr>
  </w:style>
  <w:style w:type="paragraph" w:customStyle="1" w:styleId="xl124">
    <w:name w:val="xl124"/>
    <w:basedOn w:val="Normal"/>
    <w:rsid w:val="0075630A"/>
    <w:pPr>
      <w:pBdr>
        <w:top w:val="single" w:sz="8" w:space="0" w:color="auto"/>
      </w:pBdr>
      <w:shd w:val="clear" w:color="000000" w:fill="F2F2F2"/>
      <w:spacing w:before="100" w:beforeAutospacing="1" w:after="100" w:afterAutospacing="1"/>
      <w:jc w:val="right"/>
    </w:pPr>
    <w:rPr>
      <w:rFonts w:ascii="Arial" w:hAnsi="Arial" w:cs="Arial"/>
      <w:b/>
      <w:bCs/>
      <w:sz w:val="18"/>
      <w:szCs w:val="18"/>
      <w:lang w:val="en-US" w:eastAsia="en-US"/>
    </w:rPr>
  </w:style>
  <w:style w:type="paragraph" w:customStyle="1" w:styleId="xl125">
    <w:name w:val="xl125"/>
    <w:basedOn w:val="Normal"/>
    <w:rsid w:val="0075630A"/>
    <w:pPr>
      <w:pBdr>
        <w:top w:val="single" w:sz="8" w:space="0" w:color="auto"/>
        <w:right w:val="single" w:sz="8" w:space="0" w:color="auto"/>
      </w:pBdr>
      <w:shd w:val="clear" w:color="000000" w:fill="F2F2F2"/>
      <w:spacing w:before="100" w:beforeAutospacing="1" w:after="100" w:afterAutospacing="1"/>
      <w:jc w:val="right"/>
    </w:pPr>
    <w:rPr>
      <w:rFonts w:ascii="Arial" w:hAnsi="Arial" w:cs="Arial"/>
      <w:b/>
      <w:bCs/>
      <w:sz w:val="18"/>
      <w:szCs w:val="18"/>
      <w:lang w:val="en-US" w:eastAsia="en-US"/>
    </w:rPr>
  </w:style>
  <w:style w:type="paragraph" w:customStyle="1" w:styleId="xl126">
    <w:name w:val="xl126"/>
    <w:basedOn w:val="Normal"/>
    <w:rsid w:val="0075630A"/>
    <w:pPr>
      <w:spacing w:before="100" w:beforeAutospacing="1" w:after="100" w:afterAutospacing="1"/>
      <w:jc w:val="center"/>
      <w:textAlignment w:val="center"/>
    </w:pPr>
    <w:rPr>
      <w:rFonts w:ascii="Arial" w:hAnsi="Arial" w:cs="Arial"/>
      <w:b/>
      <w:bCs/>
      <w:color w:val="0070C0"/>
      <w:sz w:val="18"/>
      <w:szCs w:val="18"/>
      <w:lang w:val="en-US" w:eastAsia="en-US"/>
    </w:rPr>
  </w:style>
  <w:style w:type="paragraph" w:customStyle="1" w:styleId="xl127">
    <w:name w:val="xl127"/>
    <w:basedOn w:val="Normal"/>
    <w:rsid w:val="0075630A"/>
    <w:pPr>
      <w:pBdr>
        <w:top w:val="single" w:sz="8" w:space="0" w:color="auto"/>
        <w:left w:val="single" w:sz="8" w:space="0" w:color="auto"/>
      </w:pBdr>
      <w:spacing w:before="100" w:beforeAutospacing="1" w:after="100" w:afterAutospacing="1"/>
      <w:jc w:val="center"/>
    </w:pPr>
    <w:rPr>
      <w:lang w:val="en-US" w:eastAsia="en-US"/>
    </w:rPr>
  </w:style>
  <w:style w:type="paragraph" w:customStyle="1" w:styleId="xl128">
    <w:name w:val="xl128"/>
    <w:basedOn w:val="Normal"/>
    <w:rsid w:val="0075630A"/>
    <w:pPr>
      <w:pBdr>
        <w:top w:val="single" w:sz="8" w:space="0" w:color="auto"/>
        <w:left w:val="single" w:sz="4" w:space="0" w:color="auto"/>
      </w:pBdr>
      <w:spacing w:before="100" w:beforeAutospacing="1" w:after="100" w:afterAutospacing="1"/>
      <w:jc w:val="center"/>
    </w:pPr>
    <w:rPr>
      <w:lang w:val="en-US" w:eastAsia="en-US"/>
    </w:rPr>
  </w:style>
  <w:style w:type="paragraph" w:customStyle="1" w:styleId="xl129">
    <w:name w:val="xl129"/>
    <w:basedOn w:val="Normal"/>
    <w:rsid w:val="0075630A"/>
    <w:pPr>
      <w:pBdr>
        <w:top w:val="single" w:sz="8" w:space="0" w:color="auto"/>
        <w:right w:val="single" w:sz="8" w:space="0" w:color="auto"/>
      </w:pBdr>
      <w:spacing w:before="100" w:beforeAutospacing="1" w:after="100" w:afterAutospacing="1"/>
      <w:jc w:val="center"/>
    </w:pPr>
    <w:rPr>
      <w:lang w:val="en-US" w:eastAsia="en-US"/>
    </w:rPr>
  </w:style>
  <w:style w:type="paragraph" w:customStyle="1" w:styleId="xl130">
    <w:name w:val="xl130"/>
    <w:basedOn w:val="Normal"/>
    <w:rsid w:val="0075630A"/>
    <w:pPr>
      <w:pBdr>
        <w:left w:val="single" w:sz="8" w:space="0" w:color="auto"/>
      </w:pBdr>
      <w:spacing w:before="100" w:beforeAutospacing="1" w:after="100" w:afterAutospacing="1"/>
    </w:pPr>
    <w:rPr>
      <w:lang w:val="en-US" w:eastAsia="en-US"/>
    </w:rPr>
  </w:style>
  <w:style w:type="paragraph" w:customStyle="1" w:styleId="xl131">
    <w:name w:val="xl131"/>
    <w:basedOn w:val="Normal"/>
    <w:rsid w:val="0075630A"/>
    <w:pPr>
      <w:pBdr>
        <w:left w:val="single" w:sz="8" w:space="0" w:color="auto"/>
      </w:pBdr>
      <w:shd w:val="clear" w:color="000000" w:fill="FFFFCC"/>
      <w:spacing w:before="100" w:beforeAutospacing="1" w:after="100" w:afterAutospacing="1"/>
      <w:jc w:val="right"/>
    </w:pPr>
    <w:rPr>
      <w:rFonts w:ascii="Arial" w:hAnsi="Arial" w:cs="Arial"/>
      <w:color w:val="0000FF"/>
      <w:sz w:val="16"/>
      <w:szCs w:val="16"/>
      <w:lang w:val="en-US" w:eastAsia="en-US"/>
    </w:rPr>
  </w:style>
  <w:style w:type="paragraph" w:customStyle="1" w:styleId="xl132">
    <w:name w:val="xl132"/>
    <w:basedOn w:val="Normal"/>
    <w:rsid w:val="0075630A"/>
    <w:pPr>
      <w:shd w:val="clear" w:color="000000" w:fill="FFFFCC"/>
      <w:spacing w:before="100" w:beforeAutospacing="1" w:after="100" w:afterAutospacing="1"/>
      <w:jc w:val="right"/>
    </w:pPr>
    <w:rPr>
      <w:rFonts w:ascii="Arial" w:hAnsi="Arial" w:cs="Arial"/>
      <w:color w:val="0000FF"/>
      <w:sz w:val="16"/>
      <w:szCs w:val="16"/>
      <w:lang w:val="en-US" w:eastAsia="en-US"/>
    </w:rPr>
  </w:style>
  <w:style w:type="paragraph" w:customStyle="1" w:styleId="xl133">
    <w:name w:val="xl133"/>
    <w:basedOn w:val="Normal"/>
    <w:rsid w:val="0075630A"/>
    <w:pPr>
      <w:pBdr>
        <w:right w:val="single" w:sz="4" w:space="0" w:color="auto"/>
      </w:pBdr>
      <w:shd w:val="clear" w:color="000000" w:fill="FFFFCC"/>
      <w:spacing w:before="100" w:beforeAutospacing="1" w:after="100" w:afterAutospacing="1"/>
      <w:jc w:val="right"/>
    </w:pPr>
    <w:rPr>
      <w:rFonts w:ascii="Arial" w:hAnsi="Arial" w:cs="Arial"/>
      <w:color w:val="0000FF"/>
      <w:sz w:val="16"/>
      <w:szCs w:val="16"/>
      <w:lang w:val="en-US" w:eastAsia="en-US"/>
    </w:rPr>
  </w:style>
  <w:style w:type="paragraph" w:customStyle="1" w:styleId="xl134">
    <w:name w:val="xl134"/>
    <w:basedOn w:val="Normal"/>
    <w:rsid w:val="0075630A"/>
    <w:pPr>
      <w:pBdr>
        <w:left w:val="single" w:sz="4" w:space="0" w:color="auto"/>
      </w:pBdr>
      <w:shd w:val="clear" w:color="000000" w:fill="FFFFCC"/>
      <w:spacing w:before="100" w:beforeAutospacing="1" w:after="100" w:afterAutospacing="1"/>
      <w:jc w:val="right"/>
    </w:pPr>
    <w:rPr>
      <w:rFonts w:ascii="Arial" w:hAnsi="Arial" w:cs="Arial"/>
      <w:color w:val="0000FF"/>
      <w:sz w:val="16"/>
      <w:szCs w:val="16"/>
      <w:lang w:val="en-US" w:eastAsia="en-US"/>
    </w:rPr>
  </w:style>
  <w:style w:type="paragraph" w:customStyle="1" w:styleId="xl135">
    <w:name w:val="xl135"/>
    <w:basedOn w:val="Normal"/>
    <w:rsid w:val="0075630A"/>
    <w:pPr>
      <w:pBdr>
        <w:top w:val="single" w:sz="8" w:space="0" w:color="auto"/>
        <w:left w:val="single" w:sz="8" w:space="0" w:color="auto"/>
      </w:pBdr>
      <w:shd w:val="clear" w:color="000000" w:fill="FFFFCC"/>
      <w:spacing w:before="100" w:beforeAutospacing="1" w:after="100" w:afterAutospacing="1"/>
      <w:jc w:val="right"/>
    </w:pPr>
    <w:rPr>
      <w:rFonts w:ascii="Arial" w:hAnsi="Arial" w:cs="Arial"/>
      <w:color w:val="0000FF"/>
      <w:sz w:val="16"/>
      <w:szCs w:val="16"/>
      <w:lang w:val="en-US" w:eastAsia="en-US"/>
    </w:rPr>
  </w:style>
  <w:style w:type="paragraph" w:customStyle="1" w:styleId="xl136">
    <w:name w:val="xl136"/>
    <w:basedOn w:val="Normal"/>
    <w:rsid w:val="0075630A"/>
    <w:pPr>
      <w:pBdr>
        <w:top w:val="single" w:sz="8" w:space="0" w:color="auto"/>
      </w:pBdr>
      <w:shd w:val="clear" w:color="000000" w:fill="FFFFCC"/>
      <w:spacing w:before="100" w:beforeAutospacing="1" w:after="100" w:afterAutospacing="1"/>
      <w:jc w:val="right"/>
    </w:pPr>
    <w:rPr>
      <w:rFonts w:ascii="Arial" w:hAnsi="Arial" w:cs="Arial"/>
      <w:color w:val="0000FF"/>
      <w:sz w:val="16"/>
      <w:szCs w:val="16"/>
      <w:lang w:val="en-US" w:eastAsia="en-US"/>
    </w:rPr>
  </w:style>
  <w:style w:type="paragraph" w:customStyle="1" w:styleId="xl137">
    <w:name w:val="xl137"/>
    <w:basedOn w:val="Normal"/>
    <w:rsid w:val="0075630A"/>
    <w:pPr>
      <w:pBdr>
        <w:top w:val="single" w:sz="8" w:space="0" w:color="auto"/>
        <w:right w:val="single" w:sz="8" w:space="0" w:color="auto"/>
      </w:pBdr>
      <w:shd w:val="clear" w:color="000000" w:fill="FFFFCC"/>
      <w:spacing w:before="100" w:beforeAutospacing="1" w:after="100" w:afterAutospacing="1"/>
      <w:jc w:val="right"/>
    </w:pPr>
    <w:rPr>
      <w:rFonts w:ascii="Arial" w:hAnsi="Arial" w:cs="Arial"/>
      <w:color w:val="0000FF"/>
      <w:sz w:val="16"/>
      <w:szCs w:val="16"/>
      <w:lang w:val="en-US" w:eastAsia="en-US"/>
    </w:rPr>
  </w:style>
  <w:style w:type="paragraph" w:customStyle="1" w:styleId="xl138">
    <w:name w:val="xl138"/>
    <w:basedOn w:val="Normal"/>
    <w:rsid w:val="0075630A"/>
    <w:pPr>
      <w:pBdr>
        <w:left w:val="single" w:sz="8" w:space="0" w:color="auto"/>
      </w:pBdr>
      <w:shd w:val="clear" w:color="000000" w:fill="FFFFCC"/>
      <w:spacing w:before="100" w:beforeAutospacing="1" w:after="100" w:afterAutospacing="1"/>
      <w:jc w:val="right"/>
    </w:pPr>
    <w:rPr>
      <w:rFonts w:ascii="Arial" w:hAnsi="Arial" w:cs="Arial"/>
      <w:color w:val="0000FF"/>
      <w:sz w:val="16"/>
      <w:szCs w:val="16"/>
      <w:lang w:val="en-US" w:eastAsia="en-US"/>
    </w:rPr>
  </w:style>
  <w:style w:type="paragraph" w:customStyle="1" w:styleId="xl139">
    <w:name w:val="xl139"/>
    <w:basedOn w:val="Normal"/>
    <w:rsid w:val="0075630A"/>
    <w:pPr>
      <w:pBdr>
        <w:right w:val="single" w:sz="8" w:space="0" w:color="auto"/>
      </w:pBdr>
      <w:shd w:val="clear" w:color="000000" w:fill="FFFFCC"/>
      <w:spacing w:before="100" w:beforeAutospacing="1" w:after="100" w:afterAutospacing="1"/>
      <w:jc w:val="right"/>
    </w:pPr>
    <w:rPr>
      <w:rFonts w:ascii="Arial" w:hAnsi="Arial" w:cs="Arial"/>
      <w:color w:val="0000FF"/>
      <w:sz w:val="16"/>
      <w:szCs w:val="16"/>
      <w:lang w:val="en-US" w:eastAsia="en-US"/>
    </w:rPr>
  </w:style>
  <w:style w:type="paragraph" w:customStyle="1" w:styleId="xl140">
    <w:name w:val="xl140"/>
    <w:basedOn w:val="Normal"/>
    <w:rsid w:val="0075630A"/>
    <w:pPr>
      <w:shd w:val="clear" w:color="000000" w:fill="FFFFCC"/>
      <w:spacing w:before="100" w:beforeAutospacing="1" w:after="100" w:afterAutospacing="1"/>
      <w:jc w:val="right"/>
    </w:pPr>
    <w:rPr>
      <w:rFonts w:ascii="Arial" w:hAnsi="Arial" w:cs="Arial"/>
      <w:color w:val="0000FF"/>
      <w:sz w:val="16"/>
      <w:szCs w:val="16"/>
      <w:lang w:val="en-US" w:eastAsia="en-US"/>
    </w:rPr>
  </w:style>
  <w:style w:type="paragraph" w:customStyle="1" w:styleId="xl141">
    <w:name w:val="xl141"/>
    <w:basedOn w:val="Normal"/>
    <w:rsid w:val="0075630A"/>
    <w:pPr>
      <w:spacing w:before="100" w:beforeAutospacing="1" w:after="100" w:afterAutospacing="1"/>
      <w:jc w:val="right"/>
    </w:pPr>
    <w:rPr>
      <w:rFonts w:ascii="Arial" w:hAnsi="Arial" w:cs="Arial"/>
      <w:color w:val="0000FF"/>
      <w:sz w:val="16"/>
      <w:szCs w:val="16"/>
      <w:lang w:val="en-US" w:eastAsia="en-US"/>
    </w:rPr>
  </w:style>
  <w:style w:type="paragraph" w:customStyle="1" w:styleId="xl142">
    <w:name w:val="xl142"/>
    <w:basedOn w:val="Normal"/>
    <w:rsid w:val="0075630A"/>
    <w:pPr>
      <w:pBdr>
        <w:top w:val="single" w:sz="8" w:space="0" w:color="auto"/>
        <w:left w:val="single" w:sz="8" w:space="0" w:color="auto"/>
      </w:pBdr>
      <w:shd w:val="clear" w:color="000000" w:fill="FFFFCC"/>
      <w:spacing w:before="100" w:beforeAutospacing="1" w:after="100" w:afterAutospacing="1"/>
      <w:jc w:val="right"/>
    </w:pPr>
    <w:rPr>
      <w:lang w:val="en-US" w:eastAsia="en-US"/>
    </w:rPr>
  </w:style>
  <w:style w:type="paragraph" w:customStyle="1" w:styleId="xl143">
    <w:name w:val="xl143"/>
    <w:basedOn w:val="Normal"/>
    <w:rsid w:val="0075630A"/>
    <w:pPr>
      <w:pBdr>
        <w:top w:val="single" w:sz="8" w:space="0" w:color="auto"/>
      </w:pBdr>
      <w:shd w:val="clear" w:color="000000" w:fill="FFFFCC"/>
      <w:spacing w:before="100" w:beforeAutospacing="1" w:after="100" w:afterAutospacing="1"/>
      <w:jc w:val="right"/>
    </w:pPr>
    <w:rPr>
      <w:lang w:val="en-US" w:eastAsia="en-US"/>
    </w:rPr>
  </w:style>
  <w:style w:type="paragraph" w:customStyle="1" w:styleId="xl144">
    <w:name w:val="xl144"/>
    <w:basedOn w:val="Normal"/>
    <w:rsid w:val="0075630A"/>
    <w:pPr>
      <w:pBdr>
        <w:top w:val="single" w:sz="8" w:space="0" w:color="auto"/>
        <w:right w:val="single" w:sz="8" w:space="0" w:color="auto"/>
      </w:pBdr>
      <w:shd w:val="clear" w:color="000000" w:fill="FFFFCC"/>
      <w:spacing w:before="100" w:beforeAutospacing="1" w:after="100" w:afterAutospacing="1"/>
      <w:jc w:val="right"/>
    </w:pPr>
    <w:rPr>
      <w:lang w:val="en-US" w:eastAsia="en-US"/>
    </w:rPr>
  </w:style>
  <w:style w:type="paragraph" w:customStyle="1" w:styleId="xl145">
    <w:name w:val="xl145"/>
    <w:basedOn w:val="Normal"/>
    <w:rsid w:val="0075630A"/>
    <w:pPr>
      <w:pBdr>
        <w:right w:val="single" w:sz="8" w:space="0" w:color="auto"/>
      </w:pBdr>
      <w:shd w:val="clear" w:color="000000" w:fill="FFFFCC"/>
      <w:spacing w:before="100" w:beforeAutospacing="1" w:after="100" w:afterAutospacing="1"/>
      <w:jc w:val="right"/>
    </w:pPr>
    <w:rPr>
      <w:rFonts w:ascii="Arial" w:hAnsi="Arial" w:cs="Arial"/>
      <w:color w:val="FF0000"/>
      <w:sz w:val="16"/>
      <w:szCs w:val="16"/>
      <w:lang w:val="en-US" w:eastAsia="en-US"/>
    </w:rPr>
  </w:style>
  <w:style w:type="paragraph" w:customStyle="1" w:styleId="xl146">
    <w:name w:val="xl146"/>
    <w:basedOn w:val="Normal"/>
    <w:rsid w:val="0075630A"/>
    <w:pPr>
      <w:pBdr>
        <w:right w:val="single" w:sz="8" w:space="0" w:color="auto"/>
      </w:pBdr>
      <w:shd w:val="clear" w:color="000000" w:fill="FFFFCC"/>
      <w:spacing w:before="100" w:beforeAutospacing="1" w:after="100" w:afterAutospacing="1"/>
      <w:jc w:val="right"/>
    </w:pPr>
    <w:rPr>
      <w:rFonts w:ascii="Arial" w:hAnsi="Arial" w:cs="Arial"/>
      <w:color w:val="FF0000"/>
      <w:sz w:val="16"/>
      <w:szCs w:val="16"/>
      <w:lang w:val="en-US" w:eastAsia="en-US"/>
    </w:rPr>
  </w:style>
  <w:style w:type="paragraph" w:customStyle="1" w:styleId="xl147">
    <w:name w:val="xl147"/>
    <w:basedOn w:val="Normal"/>
    <w:rsid w:val="0075630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48">
    <w:name w:val="xl148"/>
    <w:basedOn w:val="Normal"/>
    <w:rsid w:val="0075630A"/>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49">
    <w:name w:val="xl149"/>
    <w:basedOn w:val="Normal"/>
    <w:rsid w:val="0075630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50">
    <w:name w:val="xl150"/>
    <w:basedOn w:val="Normal"/>
    <w:rsid w:val="0075630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51">
    <w:name w:val="xl151"/>
    <w:basedOn w:val="Normal"/>
    <w:rsid w:val="0075630A"/>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D9C"/>
    <w:pPr>
      <w:spacing w:after="0" w:line="240" w:lineRule="auto"/>
    </w:pPr>
    <w:rPr>
      <w:rFonts w:ascii="Times New Roman" w:eastAsia="Times New Roman" w:hAnsi="Times New Roman" w:cs="Times New Roman"/>
      <w:sz w:val="24"/>
      <w:szCs w:val="24"/>
      <w:lang w:val="sq-AL" w:eastAsia="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81D9C"/>
    <w:pPr>
      <w:tabs>
        <w:tab w:val="center" w:pos="4513"/>
        <w:tab w:val="right" w:pos="9026"/>
      </w:tabs>
    </w:pPr>
  </w:style>
  <w:style w:type="character" w:customStyle="1" w:styleId="FooterChar">
    <w:name w:val="Footer Char"/>
    <w:basedOn w:val="DefaultParagraphFont"/>
    <w:link w:val="Footer"/>
    <w:uiPriority w:val="99"/>
    <w:rsid w:val="00F81D9C"/>
    <w:rPr>
      <w:rFonts w:ascii="Times New Roman" w:eastAsia="Times New Roman" w:hAnsi="Times New Roman" w:cs="Times New Roman"/>
      <w:sz w:val="24"/>
      <w:szCs w:val="24"/>
      <w:lang w:val="sq-AL" w:eastAsia="sq-AL"/>
    </w:rPr>
  </w:style>
  <w:style w:type="paragraph" w:styleId="FootnoteText">
    <w:name w:val="footnote text"/>
    <w:basedOn w:val="Normal"/>
    <w:link w:val="FootnoteTextChar"/>
    <w:uiPriority w:val="99"/>
    <w:semiHidden/>
    <w:unhideWhenUsed/>
    <w:rsid w:val="00F81D9C"/>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semiHidden/>
    <w:rsid w:val="00F81D9C"/>
    <w:rPr>
      <w:rFonts w:ascii="Calibri" w:eastAsia="Calibri" w:hAnsi="Calibri" w:cs="Times New Roman"/>
      <w:sz w:val="20"/>
      <w:szCs w:val="20"/>
    </w:rPr>
  </w:style>
  <w:style w:type="character" w:styleId="FootnoteReference">
    <w:name w:val="footnote reference"/>
    <w:uiPriority w:val="99"/>
    <w:semiHidden/>
    <w:unhideWhenUsed/>
    <w:rsid w:val="00F81D9C"/>
    <w:rPr>
      <w:vertAlign w:val="superscript"/>
    </w:rPr>
  </w:style>
  <w:style w:type="character" w:styleId="Hyperlink">
    <w:name w:val="Hyperlink"/>
    <w:basedOn w:val="DefaultParagraphFont"/>
    <w:uiPriority w:val="99"/>
    <w:unhideWhenUsed/>
    <w:rsid w:val="000B4DFD"/>
    <w:rPr>
      <w:color w:val="0563C1" w:themeColor="hyperlink"/>
      <w:u w:val="single"/>
    </w:rPr>
  </w:style>
  <w:style w:type="paragraph" w:styleId="NormalWeb">
    <w:name w:val="Normal (Web)"/>
    <w:basedOn w:val="Normal"/>
    <w:uiPriority w:val="99"/>
    <w:unhideWhenUsed/>
    <w:rsid w:val="006A2360"/>
    <w:pPr>
      <w:spacing w:before="100" w:beforeAutospacing="1" w:after="100" w:afterAutospacing="1"/>
    </w:pPr>
    <w:rPr>
      <w:rFonts w:eastAsiaTheme="minorHAnsi"/>
      <w:lang w:val="en-US" w:eastAsia="en-US"/>
    </w:rPr>
  </w:style>
  <w:style w:type="paragraph" w:styleId="ListParagraph">
    <w:name w:val="List Paragraph"/>
    <w:basedOn w:val="Normal"/>
    <w:uiPriority w:val="34"/>
    <w:qFormat/>
    <w:rsid w:val="005F5E7B"/>
    <w:pPr>
      <w:ind w:left="720"/>
    </w:pPr>
    <w:rPr>
      <w:rFonts w:ascii="Calibri" w:eastAsiaTheme="minorHAnsi" w:hAnsi="Calibri" w:cs="Calibri"/>
      <w:sz w:val="22"/>
      <w:szCs w:val="22"/>
      <w:lang w:val="en-US" w:eastAsia="en-US"/>
    </w:rPr>
  </w:style>
  <w:style w:type="character" w:styleId="Strong">
    <w:name w:val="Strong"/>
    <w:basedOn w:val="DefaultParagraphFont"/>
    <w:uiPriority w:val="22"/>
    <w:qFormat/>
    <w:rsid w:val="00F67163"/>
    <w:rPr>
      <w:b/>
      <w:bCs/>
    </w:rPr>
  </w:style>
  <w:style w:type="paragraph" w:styleId="PlainText">
    <w:name w:val="Plain Text"/>
    <w:basedOn w:val="Normal"/>
    <w:link w:val="PlainTextChar"/>
    <w:uiPriority w:val="99"/>
    <w:unhideWhenUsed/>
    <w:rsid w:val="008B56F9"/>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8B56F9"/>
    <w:rPr>
      <w:rFonts w:ascii="Calibri" w:hAnsi="Calibri"/>
      <w:szCs w:val="21"/>
    </w:rPr>
  </w:style>
  <w:style w:type="paragraph" w:customStyle="1" w:styleId="ydp355ef5afyiv6951526727msonormal">
    <w:name w:val="ydp355ef5afyiv6951526727msonormal"/>
    <w:basedOn w:val="Normal"/>
    <w:uiPriority w:val="99"/>
    <w:rsid w:val="003325D3"/>
    <w:pPr>
      <w:spacing w:before="100" w:beforeAutospacing="1" w:after="100" w:afterAutospacing="1"/>
    </w:pPr>
    <w:rPr>
      <w:rFonts w:eastAsiaTheme="minorHAnsi"/>
      <w:lang w:val="en-US" w:eastAsia="en-US"/>
    </w:rPr>
  </w:style>
  <w:style w:type="paragraph" w:styleId="BalloonText">
    <w:name w:val="Balloon Text"/>
    <w:basedOn w:val="Normal"/>
    <w:link w:val="BalloonTextChar"/>
    <w:uiPriority w:val="99"/>
    <w:semiHidden/>
    <w:unhideWhenUsed/>
    <w:rsid w:val="0075630A"/>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75630A"/>
    <w:rPr>
      <w:rFonts w:ascii="Tahoma" w:hAnsi="Tahoma" w:cs="Tahoma"/>
      <w:sz w:val="16"/>
      <w:szCs w:val="16"/>
    </w:rPr>
  </w:style>
  <w:style w:type="paragraph" w:customStyle="1" w:styleId="xxxmsonormal">
    <w:name w:val="x_x_xmsonormal"/>
    <w:basedOn w:val="Normal"/>
    <w:uiPriority w:val="99"/>
    <w:semiHidden/>
    <w:rsid w:val="0075630A"/>
    <w:rPr>
      <w:rFonts w:eastAsiaTheme="minorHAnsi"/>
      <w:lang w:val="en-US" w:eastAsia="en-US"/>
    </w:rPr>
  </w:style>
  <w:style w:type="paragraph" w:customStyle="1" w:styleId="xmsonormal">
    <w:name w:val="x_msonormal"/>
    <w:basedOn w:val="Normal"/>
    <w:uiPriority w:val="99"/>
    <w:rsid w:val="0075630A"/>
    <w:rPr>
      <w:rFonts w:eastAsia="Calibri"/>
      <w:lang w:val="en-US" w:eastAsia="en-US"/>
    </w:rPr>
  </w:style>
  <w:style w:type="paragraph" w:customStyle="1" w:styleId="font5">
    <w:name w:val="font5"/>
    <w:basedOn w:val="Normal"/>
    <w:rsid w:val="0075630A"/>
    <w:pPr>
      <w:spacing w:before="100" w:beforeAutospacing="1" w:after="100" w:afterAutospacing="1"/>
    </w:pPr>
    <w:rPr>
      <w:rFonts w:ascii="Arial" w:hAnsi="Arial" w:cs="Arial"/>
      <w:sz w:val="16"/>
      <w:szCs w:val="16"/>
      <w:lang w:val="en-US" w:eastAsia="en-US"/>
    </w:rPr>
  </w:style>
  <w:style w:type="paragraph" w:customStyle="1" w:styleId="font6">
    <w:name w:val="font6"/>
    <w:basedOn w:val="Normal"/>
    <w:rsid w:val="0075630A"/>
    <w:pPr>
      <w:spacing w:before="100" w:beforeAutospacing="1" w:after="100" w:afterAutospacing="1"/>
    </w:pPr>
    <w:rPr>
      <w:rFonts w:ascii="Tahoma" w:hAnsi="Tahoma" w:cs="Tahoma"/>
      <w:b/>
      <w:bCs/>
      <w:color w:val="000000"/>
      <w:sz w:val="18"/>
      <w:szCs w:val="18"/>
      <w:lang w:val="en-US" w:eastAsia="en-US"/>
    </w:rPr>
  </w:style>
  <w:style w:type="paragraph" w:customStyle="1" w:styleId="font7">
    <w:name w:val="font7"/>
    <w:basedOn w:val="Normal"/>
    <w:rsid w:val="0075630A"/>
    <w:pPr>
      <w:spacing w:before="100" w:beforeAutospacing="1" w:after="100" w:afterAutospacing="1"/>
    </w:pPr>
    <w:rPr>
      <w:rFonts w:ascii="Tahoma" w:hAnsi="Tahoma" w:cs="Tahoma"/>
      <w:color w:val="000000"/>
      <w:sz w:val="18"/>
      <w:szCs w:val="18"/>
      <w:lang w:val="en-US" w:eastAsia="en-US"/>
    </w:rPr>
  </w:style>
  <w:style w:type="paragraph" w:customStyle="1" w:styleId="xl66">
    <w:name w:val="xl66"/>
    <w:basedOn w:val="Normal"/>
    <w:rsid w:val="0075630A"/>
    <w:pPr>
      <w:spacing w:before="100" w:beforeAutospacing="1" w:after="100" w:afterAutospacing="1"/>
      <w:textAlignment w:val="center"/>
    </w:pPr>
    <w:rPr>
      <w:lang w:val="en-US" w:eastAsia="en-US"/>
    </w:rPr>
  </w:style>
  <w:style w:type="paragraph" w:customStyle="1" w:styleId="xl67">
    <w:name w:val="xl67"/>
    <w:basedOn w:val="Normal"/>
    <w:rsid w:val="0075630A"/>
    <w:pPr>
      <w:spacing w:before="100" w:beforeAutospacing="1" w:after="100" w:afterAutospacing="1"/>
    </w:pPr>
    <w:rPr>
      <w:rFonts w:ascii="Arial" w:hAnsi="Arial" w:cs="Arial"/>
      <w:b/>
      <w:bCs/>
      <w:lang w:val="en-US" w:eastAsia="en-US"/>
    </w:rPr>
  </w:style>
  <w:style w:type="paragraph" w:customStyle="1" w:styleId="xl68">
    <w:name w:val="xl68"/>
    <w:basedOn w:val="Normal"/>
    <w:rsid w:val="0075630A"/>
    <w:pPr>
      <w:spacing w:before="100" w:beforeAutospacing="1" w:after="100" w:afterAutospacing="1"/>
    </w:pPr>
    <w:rPr>
      <w:rFonts w:ascii="Arial" w:hAnsi="Arial" w:cs="Arial"/>
      <w:lang w:val="en-US" w:eastAsia="en-US"/>
    </w:rPr>
  </w:style>
  <w:style w:type="paragraph" w:customStyle="1" w:styleId="xl69">
    <w:name w:val="xl69"/>
    <w:basedOn w:val="Normal"/>
    <w:rsid w:val="0075630A"/>
    <w:pPr>
      <w:spacing w:before="100" w:beforeAutospacing="1" w:after="100" w:afterAutospacing="1"/>
    </w:pPr>
    <w:rPr>
      <w:rFonts w:ascii="Arial" w:hAnsi="Arial" w:cs="Arial"/>
      <w:color w:val="0000FF"/>
      <w:lang w:val="en-US" w:eastAsia="en-US"/>
    </w:rPr>
  </w:style>
  <w:style w:type="paragraph" w:customStyle="1" w:styleId="xl70">
    <w:name w:val="xl70"/>
    <w:basedOn w:val="Normal"/>
    <w:rsid w:val="0075630A"/>
    <w:pPr>
      <w:spacing w:before="100" w:beforeAutospacing="1" w:after="100" w:afterAutospacing="1"/>
    </w:pPr>
    <w:rPr>
      <w:rFonts w:ascii="Arial" w:hAnsi="Arial" w:cs="Arial"/>
      <w:b/>
      <w:bCs/>
      <w:sz w:val="32"/>
      <w:szCs w:val="32"/>
      <w:lang w:val="en-US" w:eastAsia="en-US"/>
    </w:rPr>
  </w:style>
  <w:style w:type="paragraph" w:customStyle="1" w:styleId="xl71">
    <w:name w:val="xl71"/>
    <w:basedOn w:val="Normal"/>
    <w:rsid w:val="0075630A"/>
    <w:pPr>
      <w:spacing w:before="100" w:beforeAutospacing="1" w:after="100" w:afterAutospacing="1"/>
    </w:pPr>
    <w:rPr>
      <w:rFonts w:ascii="Arial" w:hAnsi="Arial" w:cs="Arial"/>
      <w:sz w:val="16"/>
      <w:szCs w:val="16"/>
      <w:lang w:val="en-US" w:eastAsia="en-US"/>
    </w:rPr>
  </w:style>
  <w:style w:type="paragraph" w:customStyle="1" w:styleId="xl72">
    <w:name w:val="xl72"/>
    <w:basedOn w:val="Normal"/>
    <w:rsid w:val="0075630A"/>
    <w:pPr>
      <w:spacing w:before="100" w:beforeAutospacing="1" w:after="100" w:afterAutospacing="1"/>
    </w:pPr>
    <w:rPr>
      <w:rFonts w:ascii="Arial" w:hAnsi="Arial" w:cs="Arial"/>
      <w:color w:val="0000FF"/>
      <w:sz w:val="16"/>
      <w:szCs w:val="16"/>
      <w:lang w:val="en-US" w:eastAsia="en-US"/>
    </w:rPr>
  </w:style>
  <w:style w:type="paragraph" w:customStyle="1" w:styleId="xl73">
    <w:name w:val="xl73"/>
    <w:basedOn w:val="Normal"/>
    <w:rsid w:val="0075630A"/>
    <w:pPr>
      <w:pBdr>
        <w:left w:val="single" w:sz="4" w:space="0" w:color="auto"/>
        <w:bottom w:val="single" w:sz="8" w:space="0" w:color="auto"/>
      </w:pBdr>
      <w:spacing w:before="100" w:beforeAutospacing="1" w:after="100" w:afterAutospacing="1"/>
    </w:pPr>
    <w:rPr>
      <w:rFonts w:ascii="Arial" w:hAnsi="Arial" w:cs="Arial"/>
      <w:color w:val="FF0000"/>
      <w:sz w:val="16"/>
      <w:szCs w:val="16"/>
      <w:lang w:val="en-US" w:eastAsia="en-US"/>
    </w:rPr>
  </w:style>
  <w:style w:type="paragraph" w:customStyle="1" w:styleId="xl74">
    <w:name w:val="xl74"/>
    <w:basedOn w:val="Normal"/>
    <w:rsid w:val="0075630A"/>
    <w:pPr>
      <w:spacing w:before="100" w:beforeAutospacing="1" w:after="100" w:afterAutospacing="1"/>
      <w:jc w:val="right"/>
    </w:pPr>
    <w:rPr>
      <w:rFonts w:ascii="Arial" w:hAnsi="Arial" w:cs="Arial"/>
      <w:b/>
      <w:bCs/>
      <w:sz w:val="16"/>
      <w:szCs w:val="16"/>
      <w:lang w:val="en-US" w:eastAsia="en-US"/>
    </w:rPr>
  </w:style>
  <w:style w:type="paragraph" w:customStyle="1" w:styleId="xl75">
    <w:name w:val="xl75"/>
    <w:basedOn w:val="Normal"/>
    <w:rsid w:val="0075630A"/>
    <w:pPr>
      <w:spacing w:before="100" w:beforeAutospacing="1" w:after="100" w:afterAutospacing="1"/>
      <w:textAlignment w:val="top"/>
    </w:pPr>
    <w:rPr>
      <w:rFonts w:ascii="Arial" w:hAnsi="Arial" w:cs="Arial"/>
      <w:b/>
      <w:bCs/>
      <w:sz w:val="32"/>
      <w:szCs w:val="32"/>
      <w:lang w:val="en-US" w:eastAsia="en-US"/>
    </w:rPr>
  </w:style>
  <w:style w:type="paragraph" w:customStyle="1" w:styleId="xl76">
    <w:name w:val="xl76"/>
    <w:basedOn w:val="Normal"/>
    <w:rsid w:val="0075630A"/>
    <w:pPr>
      <w:shd w:val="clear" w:color="000000" w:fill="F2DCDB"/>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77">
    <w:name w:val="xl77"/>
    <w:basedOn w:val="Normal"/>
    <w:rsid w:val="0075630A"/>
    <w:pPr>
      <w:spacing w:before="100" w:beforeAutospacing="1" w:after="100" w:afterAutospacing="1"/>
      <w:jc w:val="center"/>
      <w:textAlignment w:val="center"/>
    </w:pPr>
    <w:rPr>
      <w:rFonts w:ascii="Arial" w:hAnsi="Arial" w:cs="Arial"/>
      <w:b/>
      <w:bCs/>
      <w:color w:val="0000FF"/>
      <w:sz w:val="18"/>
      <w:szCs w:val="18"/>
      <w:lang w:val="en-US" w:eastAsia="en-US"/>
    </w:rPr>
  </w:style>
  <w:style w:type="paragraph" w:customStyle="1" w:styleId="xl78">
    <w:name w:val="xl78"/>
    <w:basedOn w:val="Normal"/>
    <w:rsid w:val="0075630A"/>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79">
    <w:name w:val="xl79"/>
    <w:basedOn w:val="Normal"/>
    <w:rsid w:val="0075630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80">
    <w:name w:val="xl80"/>
    <w:basedOn w:val="Normal"/>
    <w:rsid w:val="0075630A"/>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81">
    <w:name w:val="xl81"/>
    <w:basedOn w:val="Normal"/>
    <w:rsid w:val="0075630A"/>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82">
    <w:name w:val="xl82"/>
    <w:basedOn w:val="Normal"/>
    <w:rsid w:val="0075630A"/>
    <w:pPr>
      <w:pBdr>
        <w:top w:val="single" w:sz="8" w:space="0" w:color="auto"/>
        <w:left w:val="single" w:sz="8" w:space="0" w:color="auto"/>
        <w:bottom w:val="single" w:sz="8" w:space="0" w:color="auto"/>
      </w:pBdr>
      <w:shd w:val="clear" w:color="000000" w:fill="F2F2F2"/>
      <w:spacing w:before="100" w:beforeAutospacing="1" w:after="100" w:afterAutospacing="1"/>
    </w:pPr>
    <w:rPr>
      <w:rFonts w:ascii="Arial" w:hAnsi="Arial" w:cs="Arial"/>
      <w:b/>
      <w:bCs/>
      <w:sz w:val="18"/>
      <w:szCs w:val="18"/>
      <w:lang w:val="en-US" w:eastAsia="en-US"/>
    </w:rPr>
  </w:style>
  <w:style w:type="paragraph" w:customStyle="1" w:styleId="xl83">
    <w:name w:val="xl83"/>
    <w:basedOn w:val="Normal"/>
    <w:rsid w:val="0075630A"/>
    <w:pPr>
      <w:pBdr>
        <w:top w:val="single" w:sz="8" w:space="0" w:color="auto"/>
        <w:bottom w:val="single" w:sz="8" w:space="0" w:color="auto"/>
      </w:pBdr>
      <w:shd w:val="clear" w:color="000000" w:fill="F2F2F2"/>
      <w:spacing w:before="100" w:beforeAutospacing="1" w:after="100" w:afterAutospacing="1"/>
    </w:pPr>
    <w:rPr>
      <w:rFonts w:ascii="Arial" w:hAnsi="Arial" w:cs="Arial"/>
      <w:b/>
      <w:bCs/>
      <w:sz w:val="18"/>
      <w:szCs w:val="18"/>
      <w:lang w:val="en-US" w:eastAsia="en-US"/>
    </w:rPr>
  </w:style>
  <w:style w:type="paragraph" w:customStyle="1" w:styleId="xl84">
    <w:name w:val="xl84"/>
    <w:basedOn w:val="Normal"/>
    <w:rsid w:val="0075630A"/>
    <w:pPr>
      <w:pBdr>
        <w:top w:val="single" w:sz="8" w:space="0" w:color="auto"/>
      </w:pBdr>
      <w:shd w:val="clear" w:color="000000" w:fill="F2F2F2"/>
      <w:spacing w:before="100" w:beforeAutospacing="1" w:after="100" w:afterAutospacing="1"/>
    </w:pPr>
    <w:rPr>
      <w:rFonts w:ascii="Arial" w:hAnsi="Arial" w:cs="Arial"/>
      <w:b/>
      <w:bCs/>
      <w:sz w:val="18"/>
      <w:szCs w:val="18"/>
      <w:lang w:val="en-US" w:eastAsia="en-US"/>
    </w:rPr>
  </w:style>
  <w:style w:type="paragraph" w:customStyle="1" w:styleId="xl85">
    <w:name w:val="xl85"/>
    <w:basedOn w:val="Normal"/>
    <w:rsid w:val="0075630A"/>
    <w:pPr>
      <w:pBdr>
        <w:top w:val="single" w:sz="8" w:space="0" w:color="auto"/>
        <w:left w:val="single" w:sz="8" w:space="0" w:color="auto"/>
        <w:bottom w:val="single" w:sz="8" w:space="0" w:color="auto"/>
      </w:pBdr>
      <w:shd w:val="clear" w:color="000000" w:fill="F2F2F2"/>
      <w:spacing w:before="100" w:beforeAutospacing="1" w:after="100" w:afterAutospacing="1"/>
      <w:jc w:val="right"/>
    </w:pPr>
    <w:rPr>
      <w:rFonts w:ascii="Arial" w:hAnsi="Arial" w:cs="Arial"/>
      <w:b/>
      <w:bCs/>
      <w:sz w:val="18"/>
      <w:szCs w:val="18"/>
      <w:lang w:val="en-US" w:eastAsia="en-US"/>
    </w:rPr>
  </w:style>
  <w:style w:type="paragraph" w:customStyle="1" w:styleId="xl86">
    <w:name w:val="xl86"/>
    <w:basedOn w:val="Normal"/>
    <w:rsid w:val="0075630A"/>
    <w:pPr>
      <w:pBdr>
        <w:top w:val="single" w:sz="8" w:space="0" w:color="auto"/>
        <w:bottom w:val="single" w:sz="8" w:space="0" w:color="auto"/>
      </w:pBdr>
      <w:shd w:val="clear" w:color="000000" w:fill="F2F2F2"/>
      <w:spacing w:before="100" w:beforeAutospacing="1" w:after="100" w:afterAutospacing="1"/>
      <w:jc w:val="right"/>
    </w:pPr>
    <w:rPr>
      <w:rFonts w:ascii="Arial" w:hAnsi="Arial" w:cs="Arial"/>
      <w:b/>
      <w:bCs/>
      <w:sz w:val="18"/>
      <w:szCs w:val="18"/>
      <w:lang w:val="en-US" w:eastAsia="en-US"/>
    </w:rPr>
  </w:style>
  <w:style w:type="paragraph" w:customStyle="1" w:styleId="xl87">
    <w:name w:val="xl87"/>
    <w:basedOn w:val="Normal"/>
    <w:rsid w:val="0075630A"/>
    <w:pPr>
      <w:pBdr>
        <w:top w:val="single" w:sz="8" w:space="0" w:color="auto"/>
        <w:bottom w:val="single" w:sz="8" w:space="0" w:color="auto"/>
      </w:pBdr>
      <w:spacing w:before="100" w:beforeAutospacing="1" w:after="100" w:afterAutospacing="1"/>
      <w:jc w:val="right"/>
    </w:pPr>
    <w:rPr>
      <w:rFonts w:ascii="Arial" w:hAnsi="Arial" w:cs="Arial"/>
      <w:b/>
      <w:bCs/>
      <w:sz w:val="18"/>
      <w:szCs w:val="18"/>
      <w:lang w:val="en-US" w:eastAsia="en-US"/>
    </w:rPr>
  </w:style>
  <w:style w:type="paragraph" w:customStyle="1" w:styleId="xl88">
    <w:name w:val="xl88"/>
    <w:basedOn w:val="Normal"/>
    <w:rsid w:val="0075630A"/>
    <w:pPr>
      <w:pBdr>
        <w:top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lang w:val="en-US" w:eastAsia="en-US"/>
    </w:rPr>
  </w:style>
  <w:style w:type="paragraph" w:customStyle="1" w:styleId="xl89">
    <w:name w:val="xl89"/>
    <w:basedOn w:val="Normal"/>
    <w:rsid w:val="0075630A"/>
    <w:pPr>
      <w:spacing w:before="100" w:beforeAutospacing="1" w:after="100" w:afterAutospacing="1"/>
      <w:jc w:val="center"/>
    </w:pPr>
    <w:rPr>
      <w:rFonts w:ascii="Arial" w:hAnsi="Arial" w:cs="Arial"/>
      <w:color w:val="0000FF"/>
      <w:sz w:val="18"/>
      <w:szCs w:val="18"/>
      <w:lang w:val="en-US" w:eastAsia="en-US"/>
    </w:rPr>
  </w:style>
  <w:style w:type="paragraph" w:customStyle="1" w:styleId="xl90">
    <w:name w:val="xl90"/>
    <w:basedOn w:val="Normal"/>
    <w:rsid w:val="0075630A"/>
    <w:pPr>
      <w:pBdr>
        <w:top w:val="single" w:sz="8" w:space="0" w:color="auto"/>
        <w:left w:val="single" w:sz="8" w:space="0" w:color="auto"/>
        <w:bottom w:val="single" w:sz="8" w:space="0" w:color="auto"/>
      </w:pBdr>
      <w:spacing w:before="100" w:beforeAutospacing="1" w:after="100" w:afterAutospacing="1"/>
      <w:jc w:val="center"/>
    </w:pPr>
    <w:rPr>
      <w:lang w:val="en-US" w:eastAsia="en-US"/>
    </w:rPr>
  </w:style>
  <w:style w:type="paragraph" w:customStyle="1" w:styleId="xl91">
    <w:name w:val="xl91"/>
    <w:basedOn w:val="Normal"/>
    <w:rsid w:val="0075630A"/>
    <w:pPr>
      <w:pBdr>
        <w:top w:val="single" w:sz="8" w:space="0" w:color="auto"/>
        <w:left w:val="single" w:sz="4" w:space="0" w:color="auto"/>
        <w:bottom w:val="single" w:sz="8" w:space="0" w:color="auto"/>
      </w:pBdr>
      <w:spacing w:before="100" w:beforeAutospacing="1" w:after="100" w:afterAutospacing="1"/>
      <w:jc w:val="center"/>
    </w:pPr>
    <w:rPr>
      <w:lang w:val="en-US" w:eastAsia="en-US"/>
    </w:rPr>
  </w:style>
  <w:style w:type="paragraph" w:customStyle="1" w:styleId="xl92">
    <w:name w:val="xl92"/>
    <w:basedOn w:val="Normal"/>
    <w:rsid w:val="0075630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lang w:val="en-US" w:eastAsia="en-US"/>
    </w:rPr>
  </w:style>
  <w:style w:type="paragraph" w:customStyle="1" w:styleId="xl93">
    <w:name w:val="xl93"/>
    <w:basedOn w:val="Normal"/>
    <w:rsid w:val="0075630A"/>
    <w:pPr>
      <w:pBdr>
        <w:top w:val="single" w:sz="8" w:space="0" w:color="auto"/>
        <w:bottom w:val="single" w:sz="8" w:space="0" w:color="auto"/>
        <w:right w:val="single" w:sz="8" w:space="0" w:color="auto"/>
      </w:pBdr>
      <w:spacing w:before="100" w:beforeAutospacing="1" w:after="100" w:afterAutospacing="1"/>
      <w:jc w:val="center"/>
    </w:pPr>
    <w:rPr>
      <w:lang w:val="en-US" w:eastAsia="en-US"/>
    </w:rPr>
  </w:style>
  <w:style w:type="paragraph" w:customStyle="1" w:styleId="xl94">
    <w:name w:val="xl94"/>
    <w:basedOn w:val="Normal"/>
    <w:rsid w:val="0075630A"/>
    <w:pPr>
      <w:spacing w:before="100" w:beforeAutospacing="1" w:after="100" w:afterAutospacing="1"/>
    </w:pPr>
    <w:rPr>
      <w:rFonts w:ascii="Arial" w:hAnsi="Arial" w:cs="Arial"/>
      <w:sz w:val="18"/>
      <w:szCs w:val="18"/>
      <w:lang w:val="en-US" w:eastAsia="en-US"/>
    </w:rPr>
  </w:style>
  <w:style w:type="paragraph" w:customStyle="1" w:styleId="xl95">
    <w:name w:val="xl95"/>
    <w:basedOn w:val="Normal"/>
    <w:rsid w:val="0075630A"/>
    <w:pPr>
      <w:pBdr>
        <w:top w:val="single" w:sz="8" w:space="0" w:color="auto"/>
        <w:left w:val="single" w:sz="8" w:space="0" w:color="auto"/>
      </w:pBdr>
      <w:spacing w:before="100" w:beforeAutospacing="1" w:after="100" w:afterAutospacing="1"/>
    </w:pPr>
    <w:rPr>
      <w:lang w:val="en-US" w:eastAsia="en-US"/>
    </w:rPr>
  </w:style>
  <w:style w:type="paragraph" w:customStyle="1" w:styleId="xl96">
    <w:name w:val="xl96"/>
    <w:basedOn w:val="Normal"/>
    <w:rsid w:val="0075630A"/>
    <w:pPr>
      <w:pBdr>
        <w:top w:val="single" w:sz="8" w:space="0" w:color="auto"/>
      </w:pBdr>
      <w:spacing w:before="100" w:beforeAutospacing="1" w:after="100" w:afterAutospacing="1"/>
    </w:pPr>
    <w:rPr>
      <w:lang w:val="en-US" w:eastAsia="en-US"/>
    </w:rPr>
  </w:style>
  <w:style w:type="paragraph" w:customStyle="1" w:styleId="xl97">
    <w:name w:val="xl97"/>
    <w:basedOn w:val="Normal"/>
    <w:rsid w:val="0075630A"/>
    <w:pPr>
      <w:pBdr>
        <w:top w:val="single" w:sz="8" w:space="0" w:color="auto"/>
        <w:left w:val="single" w:sz="4" w:space="0" w:color="auto"/>
      </w:pBdr>
      <w:spacing w:before="100" w:beforeAutospacing="1" w:after="100" w:afterAutospacing="1"/>
      <w:jc w:val="right"/>
    </w:pPr>
    <w:rPr>
      <w:rFonts w:ascii="Arial" w:hAnsi="Arial" w:cs="Arial"/>
      <w:sz w:val="16"/>
      <w:szCs w:val="16"/>
      <w:lang w:val="en-US" w:eastAsia="en-US"/>
    </w:rPr>
  </w:style>
  <w:style w:type="paragraph" w:customStyle="1" w:styleId="xl98">
    <w:name w:val="xl98"/>
    <w:basedOn w:val="Normal"/>
    <w:rsid w:val="0075630A"/>
    <w:pPr>
      <w:pBdr>
        <w:top w:val="single" w:sz="8" w:space="0" w:color="auto"/>
      </w:pBdr>
      <w:spacing w:before="100" w:beforeAutospacing="1" w:after="100" w:afterAutospacing="1"/>
      <w:jc w:val="right"/>
    </w:pPr>
    <w:rPr>
      <w:rFonts w:ascii="Arial" w:hAnsi="Arial" w:cs="Arial"/>
      <w:sz w:val="16"/>
      <w:szCs w:val="16"/>
      <w:lang w:val="en-US" w:eastAsia="en-US"/>
    </w:rPr>
  </w:style>
  <w:style w:type="paragraph" w:customStyle="1" w:styleId="xl99">
    <w:name w:val="xl99"/>
    <w:basedOn w:val="Normal"/>
    <w:rsid w:val="0075630A"/>
    <w:pPr>
      <w:pBdr>
        <w:top w:val="single" w:sz="8" w:space="0" w:color="auto"/>
      </w:pBdr>
      <w:spacing w:before="100" w:beforeAutospacing="1" w:after="100" w:afterAutospacing="1"/>
      <w:jc w:val="right"/>
    </w:pPr>
    <w:rPr>
      <w:rFonts w:ascii="Arial" w:hAnsi="Arial" w:cs="Arial"/>
      <w:sz w:val="16"/>
      <w:szCs w:val="16"/>
      <w:lang w:val="en-US" w:eastAsia="en-US"/>
    </w:rPr>
  </w:style>
  <w:style w:type="paragraph" w:customStyle="1" w:styleId="xl100">
    <w:name w:val="xl100"/>
    <w:basedOn w:val="Normal"/>
    <w:rsid w:val="0075630A"/>
    <w:pPr>
      <w:pBdr>
        <w:top w:val="single" w:sz="8" w:space="0" w:color="auto"/>
        <w:right w:val="single" w:sz="4" w:space="0" w:color="auto"/>
      </w:pBdr>
      <w:spacing w:before="100" w:beforeAutospacing="1" w:after="100" w:afterAutospacing="1"/>
      <w:jc w:val="right"/>
    </w:pPr>
    <w:rPr>
      <w:rFonts w:ascii="Arial" w:hAnsi="Arial" w:cs="Arial"/>
      <w:sz w:val="16"/>
      <w:szCs w:val="16"/>
      <w:lang w:val="en-US" w:eastAsia="en-US"/>
    </w:rPr>
  </w:style>
  <w:style w:type="paragraph" w:customStyle="1" w:styleId="xl101">
    <w:name w:val="xl101"/>
    <w:basedOn w:val="Normal"/>
    <w:rsid w:val="0075630A"/>
    <w:pPr>
      <w:spacing w:before="100" w:beforeAutospacing="1" w:after="100" w:afterAutospacing="1"/>
      <w:jc w:val="right"/>
    </w:pPr>
    <w:rPr>
      <w:rFonts w:ascii="Arial" w:hAnsi="Arial" w:cs="Arial"/>
      <w:sz w:val="16"/>
      <w:szCs w:val="16"/>
      <w:lang w:val="en-US" w:eastAsia="en-US"/>
    </w:rPr>
  </w:style>
  <w:style w:type="paragraph" w:customStyle="1" w:styleId="xl102">
    <w:name w:val="xl102"/>
    <w:basedOn w:val="Normal"/>
    <w:rsid w:val="0075630A"/>
    <w:pPr>
      <w:pBdr>
        <w:right w:val="single" w:sz="8" w:space="0" w:color="auto"/>
      </w:pBdr>
      <w:shd w:val="clear" w:color="000000" w:fill="FFFFCC"/>
      <w:spacing w:before="100" w:beforeAutospacing="1" w:after="100" w:afterAutospacing="1"/>
      <w:jc w:val="right"/>
    </w:pPr>
    <w:rPr>
      <w:rFonts w:ascii="Arial" w:hAnsi="Arial" w:cs="Arial"/>
      <w:sz w:val="16"/>
      <w:szCs w:val="16"/>
      <w:lang w:val="en-US" w:eastAsia="en-US"/>
    </w:rPr>
  </w:style>
  <w:style w:type="paragraph" w:customStyle="1" w:styleId="xl103">
    <w:name w:val="xl103"/>
    <w:basedOn w:val="Normal"/>
    <w:rsid w:val="0075630A"/>
    <w:pPr>
      <w:shd w:val="clear" w:color="000000" w:fill="FFFFCC"/>
      <w:spacing w:before="100" w:beforeAutospacing="1" w:after="100" w:afterAutospacing="1"/>
      <w:jc w:val="right"/>
    </w:pPr>
    <w:rPr>
      <w:rFonts w:ascii="Arial" w:hAnsi="Arial" w:cs="Arial"/>
      <w:sz w:val="16"/>
      <w:szCs w:val="16"/>
      <w:lang w:val="en-US" w:eastAsia="en-US"/>
    </w:rPr>
  </w:style>
  <w:style w:type="paragraph" w:customStyle="1" w:styleId="xl104">
    <w:name w:val="xl104"/>
    <w:basedOn w:val="Normal"/>
    <w:rsid w:val="0075630A"/>
    <w:pPr>
      <w:pBdr>
        <w:right w:val="single" w:sz="8" w:space="0" w:color="auto"/>
      </w:pBdr>
      <w:shd w:val="clear" w:color="000000" w:fill="FFFFCC"/>
      <w:spacing w:before="100" w:beforeAutospacing="1" w:after="100" w:afterAutospacing="1"/>
      <w:jc w:val="right"/>
    </w:pPr>
    <w:rPr>
      <w:rFonts w:ascii="Arial" w:hAnsi="Arial" w:cs="Arial"/>
      <w:sz w:val="16"/>
      <w:szCs w:val="16"/>
      <w:lang w:val="en-US" w:eastAsia="en-US"/>
    </w:rPr>
  </w:style>
  <w:style w:type="paragraph" w:customStyle="1" w:styleId="xl105">
    <w:name w:val="xl105"/>
    <w:basedOn w:val="Normal"/>
    <w:rsid w:val="0075630A"/>
    <w:pPr>
      <w:spacing w:before="100" w:beforeAutospacing="1" w:after="100" w:afterAutospacing="1"/>
      <w:jc w:val="right"/>
    </w:pPr>
    <w:rPr>
      <w:rFonts w:ascii="Arial" w:hAnsi="Arial" w:cs="Arial"/>
      <w:color w:val="0000FF"/>
      <w:sz w:val="16"/>
      <w:szCs w:val="16"/>
      <w:lang w:val="en-US" w:eastAsia="en-US"/>
    </w:rPr>
  </w:style>
  <w:style w:type="paragraph" w:customStyle="1" w:styleId="xl106">
    <w:name w:val="xl106"/>
    <w:basedOn w:val="Normal"/>
    <w:rsid w:val="0075630A"/>
    <w:pPr>
      <w:pBdr>
        <w:left w:val="single" w:sz="8" w:space="0" w:color="auto"/>
      </w:pBdr>
      <w:shd w:val="clear" w:color="000000" w:fill="FFFFCC"/>
      <w:spacing w:before="100" w:beforeAutospacing="1" w:after="100" w:afterAutospacing="1"/>
      <w:jc w:val="right"/>
    </w:pPr>
    <w:rPr>
      <w:rFonts w:ascii="Arial" w:hAnsi="Arial" w:cs="Arial"/>
      <w:sz w:val="16"/>
      <w:szCs w:val="16"/>
      <w:lang w:val="en-US" w:eastAsia="en-US"/>
    </w:rPr>
  </w:style>
  <w:style w:type="paragraph" w:customStyle="1" w:styleId="xl107">
    <w:name w:val="xl107"/>
    <w:basedOn w:val="Normal"/>
    <w:rsid w:val="0075630A"/>
    <w:pPr>
      <w:spacing w:before="100" w:beforeAutospacing="1" w:after="100" w:afterAutospacing="1"/>
    </w:pPr>
    <w:rPr>
      <w:rFonts w:ascii="Arial" w:hAnsi="Arial" w:cs="Arial"/>
      <w:color w:val="FF0000"/>
      <w:lang w:val="en-US" w:eastAsia="en-US"/>
    </w:rPr>
  </w:style>
  <w:style w:type="paragraph" w:customStyle="1" w:styleId="xl108">
    <w:name w:val="xl108"/>
    <w:basedOn w:val="Normal"/>
    <w:rsid w:val="0075630A"/>
    <w:pPr>
      <w:spacing w:before="100" w:beforeAutospacing="1" w:after="100" w:afterAutospacing="1"/>
    </w:pPr>
    <w:rPr>
      <w:rFonts w:ascii="Arial" w:hAnsi="Arial" w:cs="Arial"/>
      <w:color w:val="FF0000"/>
      <w:sz w:val="16"/>
      <w:szCs w:val="16"/>
      <w:lang w:val="en-US" w:eastAsia="en-US"/>
    </w:rPr>
  </w:style>
  <w:style w:type="paragraph" w:customStyle="1" w:styleId="xl109">
    <w:name w:val="xl109"/>
    <w:basedOn w:val="Normal"/>
    <w:rsid w:val="0075630A"/>
    <w:pPr>
      <w:spacing w:before="100" w:beforeAutospacing="1" w:after="100" w:afterAutospacing="1"/>
      <w:jc w:val="right"/>
    </w:pPr>
    <w:rPr>
      <w:rFonts w:ascii="Arial" w:hAnsi="Arial" w:cs="Arial"/>
      <w:b/>
      <w:bCs/>
      <w:color w:val="0000FF"/>
      <w:sz w:val="16"/>
      <w:szCs w:val="16"/>
      <w:lang w:val="en-US" w:eastAsia="en-US"/>
    </w:rPr>
  </w:style>
  <w:style w:type="paragraph" w:customStyle="1" w:styleId="xl110">
    <w:name w:val="xl110"/>
    <w:basedOn w:val="Normal"/>
    <w:rsid w:val="0075630A"/>
    <w:pPr>
      <w:pBdr>
        <w:left w:val="single" w:sz="8" w:space="0" w:color="auto"/>
        <w:bottom w:val="single" w:sz="8" w:space="0" w:color="auto"/>
      </w:pBdr>
      <w:shd w:val="clear" w:color="000000" w:fill="F2F2F2"/>
      <w:spacing w:before="100" w:beforeAutospacing="1" w:after="100" w:afterAutospacing="1"/>
      <w:jc w:val="right"/>
    </w:pPr>
    <w:rPr>
      <w:rFonts w:ascii="Arial" w:hAnsi="Arial" w:cs="Arial"/>
      <w:b/>
      <w:bCs/>
      <w:sz w:val="18"/>
      <w:szCs w:val="18"/>
      <w:lang w:val="en-US" w:eastAsia="en-US"/>
    </w:rPr>
  </w:style>
  <w:style w:type="paragraph" w:customStyle="1" w:styleId="xl111">
    <w:name w:val="xl111"/>
    <w:basedOn w:val="Normal"/>
    <w:rsid w:val="0075630A"/>
    <w:pPr>
      <w:pBdr>
        <w:top w:val="single" w:sz="8" w:space="0" w:color="auto"/>
        <w:bottom w:val="single" w:sz="8" w:space="0" w:color="auto"/>
      </w:pBdr>
      <w:shd w:val="clear" w:color="000000" w:fill="F2F2F2"/>
      <w:spacing w:before="100" w:beforeAutospacing="1" w:after="100" w:afterAutospacing="1"/>
      <w:jc w:val="right"/>
    </w:pPr>
    <w:rPr>
      <w:rFonts w:ascii="Arial" w:hAnsi="Arial" w:cs="Arial"/>
      <w:b/>
      <w:bCs/>
      <w:sz w:val="18"/>
      <w:szCs w:val="18"/>
      <w:lang w:val="en-US" w:eastAsia="en-US"/>
    </w:rPr>
  </w:style>
  <w:style w:type="paragraph" w:customStyle="1" w:styleId="xl112">
    <w:name w:val="xl112"/>
    <w:basedOn w:val="Normal"/>
    <w:rsid w:val="0075630A"/>
    <w:pPr>
      <w:pBdr>
        <w:top w:val="single" w:sz="8" w:space="0" w:color="auto"/>
        <w:left w:val="single" w:sz="4" w:space="0" w:color="auto"/>
      </w:pBdr>
      <w:spacing w:before="100" w:beforeAutospacing="1" w:after="100" w:afterAutospacing="1"/>
      <w:jc w:val="right"/>
    </w:pPr>
    <w:rPr>
      <w:rFonts w:ascii="Arial" w:hAnsi="Arial" w:cs="Arial"/>
      <w:sz w:val="16"/>
      <w:szCs w:val="16"/>
      <w:lang w:val="en-US" w:eastAsia="en-US"/>
    </w:rPr>
  </w:style>
  <w:style w:type="paragraph" w:customStyle="1" w:styleId="xl113">
    <w:name w:val="xl113"/>
    <w:basedOn w:val="Normal"/>
    <w:rsid w:val="0075630A"/>
    <w:pPr>
      <w:pBdr>
        <w:top w:val="single" w:sz="8" w:space="0" w:color="auto"/>
      </w:pBdr>
      <w:spacing w:before="100" w:beforeAutospacing="1" w:after="100" w:afterAutospacing="1"/>
      <w:jc w:val="right"/>
    </w:pPr>
    <w:rPr>
      <w:rFonts w:ascii="Arial" w:hAnsi="Arial" w:cs="Arial"/>
      <w:sz w:val="16"/>
      <w:szCs w:val="16"/>
      <w:lang w:val="en-US" w:eastAsia="en-US"/>
    </w:rPr>
  </w:style>
  <w:style w:type="paragraph" w:customStyle="1" w:styleId="xl114">
    <w:name w:val="xl114"/>
    <w:basedOn w:val="Normal"/>
    <w:rsid w:val="0075630A"/>
    <w:pPr>
      <w:pBdr>
        <w:right w:val="single" w:sz="8" w:space="0" w:color="auto"/>
      </w:pBdr>
      <w:spacing w:before="100" w:beforeAutospacing="1" w:after="100" w:afterAutospacing="1"/>
      <w:jc w:val="right"/>
    </w:pPr>
    <w:rPr>
      <w:rFonts w:ascii="Arial" w:hAnsi="Arial" w:cs="Arial"/>
      <w:sz w:val="16"/>
      <w:szCs w:val="16"/>
      <w:lang w:val="en-US" w:eastAsia="en-US"/>
    </w:rPr>
  </w:style>
  <w:style w:type="paragraph" w:customStyle="1" w:styleId="xl115">
    <w:name w:val="xl115"/>
    <w:basedOn w:val="Normal"/>
    <w:rsid w:val="0075630A"/>
    <w:pPr>
      <w:spacing w:before="100" w:beforeAutospacing="1" w:after="100" w:afterAutospacing="1"/>
    </w:pPr>
    <w:rPr>
      <w:rFonts w:ascii="Arial" w:hAnsi="Arial" w:cs="Arial"/>
      <w:color w:val="0000FF"/>
      <w:sz w:val="16"/>
      <w:szCs w:val="16"/>
      <w:lang w:val="en-US" w:eastAsia="en-US"/>
    </w:rPr>
  </w:style>
  <w:style w:type="paragraph" w:customStyle="1" w:styleId="xl116">
    <w:name w:val="xl116"/>
    <w:basedOn w:val="Normal"/>
    <w:rsid w:val="0075630A"/>
    <w:pPr>
      <w:pBdr>
        <w:top w:val="single" w:sz="8" w:space="0" w:color="auto"/>
        <w:left w:val="single" w:sz="8" w:space="0" w:color="auto"/>
      </w:pBdr>
      <w:spacing w:before="100" w:beforeAutospacing="1" w:after="100" w:afterAutospacing="1"/>
      <w:jc w:val="right"/>
    </w:pPr>
    <w:rPr>
      <w:rFonts w:ascii="Arial" w:hAnsi="Arial" w:cs="Arial"/>
      <w:sz w:val="16"/>
      <w:szCs w:val="16"/>
      <w:lang w:val="en-US" w:eastAsia="en-US"/>
    </w:rPr>
  </w:style>
  <w:style w:type="paragraph" w:customStyle="1" w:styleId="xl117">
    <w:name w:val="xl117"/>
    <w:basedOn w:val="Normal"/>
    <w:rsid w:val="0075630A"/>
    <w:pPr>
      <w:pBdr>
        <w:top w:val="single" w:sz="8" w:space="0" w:color="auto"/>
        <w:right w:val="single" w:sz="8" w:space="0" w:color="auto"/>
      </w:pBdr>
      <w:spacing w:before="100" w:beforeAutospacing="1" w:after="100" w:afterAutospacing="1"/>
      <w:jc w:val="right"/>
    </w:pPr>
    <w:rPr>
      <w:rFonts w:ascii="Arial" w:hAnsi="Arial" w:cs="Arial"/>
      <w:sz w:val="16"/>
      <w:szCs w:val="16"/>
      <w:lang w:val="en-US" w:eastAsia="en-US"/>
    </w:rPr>
  </w:style>
  <w:style w:type="paragraph" w:customStyle="1" w:styleId="xl118">
    <w:name w:val="xl118"/>
    <w:basedOn w:val="Normal"/>
    <w:rsid w:val="0075630A"/>
    <w:pPr>
      <w:spacing w:before="100" w:beforeAutospacing="1" w:after="100" w:afterAutospacing="1"/>
    </w:pPr>
    <w:rPr>
      <w:rFonts w:ascii="Arial" w:hAnsi="Arial" w:cs="Arial"/>
      <w:b/>
      <w:bCs/>
      <w:sz w:val="32"/>
      <w:szCs w:val="32"/>
      <w:lang w:val="en-US" w:eastAsia="en-US"/>
    </w:rPr>
  </w:style>
  <w:style w:type="paragraph" w:customStyle="1" w:styleId="xl119">
    <w:name w:val="xl119"/>
    <w:basedOn w:val="Normal"/>
    <w:rsid w:val="0075630A"/>
    <w:pPr>
      <w:pBdr>
        <w:left w:val="single" w:sz="4" w:space="0" w:color="auto"/>
      </w:pBdr>
      <w:spacing w:before="100" w:beforeAutospacing="1" w:after="100" w:afterAutospacing="1"/>
    </w:pPr>
    <w:rPr>
      <w:rFonts w:ascii="Arial" w:hAnsi="Arial" w:cs="Arial"/>
      <w:color w:val="FF0000"/>
      <w:sz w:val="16"/>
      <w:szCs w:val="16"/>
      <w:lang w:val="en-US" w:eastAsia="en-US"/>
    </w:rPr>
  </w:style>
  <w:style w:type="paragraph" w:customStyle="1" w:styleId="xl120">
    <w:name w:val="xl120"/>
    <w:basedOn w:val="Normal"/>
    <w:rsid w:val="0075630A"/>
    <w:pPr>
      <w:pBdr>
        <w:top w:val="single" w:sz="8" w:space="0" w:color="auto"/>
        <w:bottom w:val="single" w:sz="8" w:space="0" w:color="auto"/>
        <w:right w:val="single" w:sz="4" w:space="0" w:color="auto"/>
      </w:pBdr>
      <w:shd w:val="clear" w:color="000000" w:fill="F2F2F2"/>
      <w:spacing w:before="100" w:beforeAutospacing="1" w:after="100" w:afterAutospacing="1"/>
      <w:jc w:val="right"/>
    </w:pPr>
    <w:rPr>
      <w:rFonts w:ascii="Arial" w:hAnsi="Arial" w:cs="Arial"/>
      <w:b/>
      <w:bCs/>
      <w:sz w:val="18"/>
      <w:szCs w:val="18"/>
      <w:lang w:val="en-US" w:eastAsia="en-US"/>
    </w:rPr>
  </w:style>
  <w:style w:type="paragraph" w:customStyle="1" w:styleId="xl121">
    <w:name w:val="xl121"/>
    <w:basedOn w:val="Normal"/>
    <w:rsid w:val="0075630A"/>
    <w:pPr>
      <w:pBdr>
        <w:top w:val="single" w:sz="8" w:space="0" w:color="auto"/>
        <w:left w:val="single" w:sz="4" w:space="0" w:color="auto"/>
        <w:bottom w:val="single" w:sz="8" w:space="0" w:color="auto"/>
      </w:pBdr>
      <w:shd w:val="clear" w:color="000000" w:fill="F2F2F2"/>
      <w:spacing w:before="100" w:beforeAutospacing="1" w:after="100" w:afterAutospacing="1"/>
      <w:jc w:val="right"/>
    </w:pPr>
    <w:rPr>
      <w:rFonts w:ascii="Arial" w:hAnsi="Arial" w:cs="Arial"/>
      <w:b/>
      <w:bCs/>
      <w:sz w:val="18"/>
      <w:szCs w:val="18"/>
      <w:lang w:val="en-US" w:eastAsia="en-US"/>
    </w:rPr>
  </w:style>
  <w:style w:type="paragraph" w:customStyle="1" w:styleId="xl122">
    <w:name w:val="xl122"/>
    <w:basedOn w:val="Normal"/>
    <w:rsid w:val="0075630A"/>
    <w:pPr>
      <w:pBdr>
        <w:top w:val="single" w:sz="8" w:space="0" w:color="auto"/>
        <w:bottom w:val="single" w:sz="8" w:space="0" w:color="auto"/>
        <w:right w:val="single" w:sz="8" w:space="0" w:color="auto"/>
      </w:pBdr>
      <w:shd w:val="clear" w:color="000000" w:fill="F2F2F2"/>
      <w:spacing w:before="100" w:beforeAutospacing="1" w:after="100" w:afterAutospacing="1"/>
      <w:jc w:val="right"/>
    </w:pPr>
    <w:rPr>
      <w:rFonts w:ascii="Arial" w:hAnsi="Arial" w:cs="Arial"/>
      <w:b/>
      <w:bCs/>
      <w:sz w:val="18"/>
      <w:szCs w:val="18"/>
      <w:lang w:val="en-US" w:eastAsia="en-US"/>
    </w:rPr>
  </w:style>
  <w:style w:type="paragraph" w:customStyle="1" w:styleId="xl123">
    <w:name w:val="xl123"/>
    <w:basedOn w:val="Normal"/>
    <w:rsid w:val="0075630A"/>
    <w:pPr>
      <w:pBdr>
        <w:top w:val="single" w:sz="8" w:space="0" w:color="auto"/>
        <w:left w:val="single" w:sz="8" w:space="0" w:color="auto"/>
      </w:pBdr>
      <w:shd w:val="clear" w:color="000000" w:fill="F2F2F2"/>
      <w:spacing w:before="100" w:beforeAutospacing="1" w:after="100" w:afterAutospacing="1"/>
      <w:jc w:val="right"/>
    </w:pPr>
    <w:rPr>
      <w:rFonts w:ascii="Arial" w:hAnsi="Arial" w:cs="Arial"/>
      <w:b/>
      <w:bCs/>
      <w:sz w:val="18"/>
      <w:szCs w:val="18"/>
      <w:lang w:val="en-US" w:eastAsia="en-US"/>
    </w:rPr>
  </w:style>
  <w:style w:type="paragraph" w:customStyle="1" w:styleId="xl124">
    <w:name w:val="xl124"/>
    <w:basedOn w:val="Normal"/>
    <w:rsid w:val="0075630A"/>
    <w:pPr>
      <w:pBdr>
        <w:top w:val="single" w:sz="8" w:space="0" w:color="auto"/>
      </w:pBdr>
      <w:shd w:val="clear" w:color="000000" w:fill="F2F2F2"/>
      <w:spacing w:before="100" w:beforeAutospacing="1" w:after="100" w:afterAutospacing="1"/>
      <w:jc w:val="right"/>
    </w:pPr>
    <w:rPr>
      <w:rFonts w:ascii="Arial" w:hAnsi="Arial" w:cs="Arial"/>
      <w:b/>
      <w:bCs/>
      <w:sz w:val="18"/>
      <w:szCs w:val="18"/>
      <w:lang w:val="en-US" w:eastAsia="en-US"/>
    </w:rPr>
  </w:style>
  <w:style w:type="paragraph" w:customStyle="1" w:styleId="xl125">
    <w:name w:val="xl125"/>
    <w:basedOn w:val="Normal"/>
    <w:rsid w:val="0075630A"/>
    <w:pPr>
      <w:pBdr>
        <w:top w:val="single" w:sz="8" w:space="0" w:color="auto"/>
        <w:right w:val="single" w:sz="8" w:space="0" w:color="auto"/>
      </w:pBdr>
      <w:shd w:val="clear" w:color="000000" w:fill="F2F2F2"/>
      <w:spacing w:before="100" w:beforeAutospacing="1" w:after="100" w:afterAutospacing="1"/>
      <w:jc w:val="right"/>
    </w:pPr>
    <w:rPr>
      <w:rFonts w:ascii="Arial" w:hAnsi="Arial" w:cs="Arial"/>
      <w:b/>
      <w:bCs/>
      <w:sz w:val="18"/>
      <w:szCs w:val="18"/>
      <w:lang w:val="en-US" w:eastAsia="en-US"/>
    </w:rPr>
  </w:style>
  <w:style w:type="paragraph" w:customStyle="1" w:styleId="xl126">
    <w:name w:val="xl126"/>
    <w:basedOn w:val="Normal"/>
    <w:rsid w:val="0075630A"/>
    <w:pPr>
      <w:spacing w:before="100" w:beforeAutospacing="1" w:after="100" w:afterAutospacing="1"/>
      <w:jc w:val="center"/>
      <w:textAlignment w:val="center"/>
    </w:pPr>
    <w:rPr>
      <w:rFonts w:ascii="Arial" w:hAnsi="Arial" w:cs="Arial"/>
      <w:b/>
      <w:bCs/>
      <w:color w:val="0070C0"/>
      <w:sz w:val="18"/>
      <w:szCs w:val="18"/>
      <w:lang w:val="en-US" w:eastAsia="en-US"/>
    </w:rPr>
  </w:style>
  <w:style w:type="paragraph" w:customStyle="1" w:styleId="xl127">
    <w:name w:val="xl127"/>
    <w:basedOn w:val="Normal"/>
    <w:rsid w:val="0075630A"/>
    <w:pPr>
      <w:pBdr>
        <w:top w:val="single" w:sz="8" w:space="0" w:color="auto"/>
        <w:left w:val="single" w:sz="8" w:space="0" w:color="auto"/>
      </w:pBdr>
      <w:spacing w:before="100" w:beforeAutospacing="1" w:after="100" w:afterAutospacing="1"/>
      <w:jc w:val="center"/>
    </w:pPr>
    <w:rPr>
      <w:lang w:val="en-US" w:eastAsia="en-US"/>
    </w:rPr>
  </w:style>
  <w:style w:type="paragraph" w:customStyle="1" w:styleId="xl128">
    <w:name w:val="xl128"/>
    <w:basedOn w:val="Normal"/>
    <w:rsid w:val="0075630A"/>
    <w:pPr>
      <w:pBdr>
        <w:top w:val="single" w:sz="8" w:space="0" w:color="auto"/>
        <w:left w:val="single" w:sz="4" w:space="0" w:color="auto"/>
      </w:pBdr>
      <w:spacing w:before="100" w:beforeAutospacing="1" w:after="100" w:afterAutospacing="1"/>
      <w:jc w:val="center"/>
    </w:pPr>
    <w:rPr>
      <w:lang w:val="en-US" w:eastAsia="en-US"/>
    </w:rPr>
  </w:style>
  <w:style w:type="paragraph" w:customStyle="1" w:styleId="xl129">
    <w:name w:val="xl129"/>
    <w:basedOn w:val="Normal"/>
    <w:rsid w:val="0075630A"/>
    <w:pPr>
      <w:pBdr>
        <w:top w:val="single" w:sz="8" w:space="0" w:color="auto"/>
        <w:right w:val="single" w:sz="8" w:space="0" w:color="auto"/>
      </w:pBdr>
      <w:spacing w:before="100" w:beforeAutospacing="1" w:after="100" w:afterAutospacing="1"/>
      <w:jc w:val="center"/>
    </w:pPr>
    <w:rPr>
      <w:lang w:val="en-US" w:eastAsia="en-US"/>
    </w:rPr>
  </w:style>
  <w:style w:type="paragraph" w:customStyle="1" w:styleId="xl130">
    <w:name w:val="xl130"/>
    <w:basedOn w:val="Normal"/>
    <w:rsid w:val="0075630A"/>
    <w:pPr>
      <w:pBdr>
        <w:left w:val="single" w:sz="8" w:space="0" w:color="auto"/>
      </w:pBdr>
      <w:spacing w:before="100" w:beforeAutospacing="1" w:after="100" w:afterAutospacing="1"/>
    </w:pPr>
    <w:rPr>
      <w:lang w:val="en-US" w:eastAsia="en-US"/>
    </w:rPr>
  </w:style>
  <w:style w:type="paragraph" w:customStyle="1" w:styleId="xl131">
    <w:name w:val="xl131"/>
    <w:basedOn w:val="Normal"/>
    <w:rsid w:val="0075630A"/>
    <w:pPr>
      <w:pBdr>
        <w:left w:val="single" w:sz="8" w:space="0" w:color="auto"/>
      </w:pBdr>
      <w:shd w:val="clear" w:color="000000" w:fill="FFFFCC"/>
      <w:spacing w:before="100" w:beforeAutospacing="1" w:after="100" w:afterAutospacing="1"/>
      <w:jc w:val="right"/>
    </w:pPr>
    <w:rPr>
      <w:rFonts w:ascii="Arial" w:hAnsi="Arial" w:cs="Arial"/>
      <w:color w:val="0000FF"/>
      <w:sz w:val="16"/>
      <w:szCs w:val="16"/>
      <w:lang w:val="en-US" w:eastAsia="en-US"/>
    </w:rPr>
  </w:style>
  <w:style w:type="paragraph" w:customStyle="1" w:styleId="xl132">
    <w:name w:val="xl132"/>
    <w:basedOn w:val="Normal"/>
    <w:rsid w:val="0075630A"/>
    <w:pPr>
      <w:shd w:val="clear" w:color="000000" w:fill="FFFFCC"/>
      <w:spacing w:before="100" w:beforeAutospacing="1" w:after="100" w:afterAutospacing="1"/>
      <w:jc w:val="right"/>
    </w:pPr>
    <w:rPr>
      <w:rFonts w:ascii="Arial" w:hAnsi="Arial" w:cs="Arial"/>
      <w:color w:val="0000FF"/>
      <w:sz w:val="16"/>
      <w:szCs w:val="16"/>
      <w:lang w:val="en-US" w:eastAsia="en-US"/>
    </w:rPr>
  </w:style>
  <w:style w:type="paragraph" w:customStyle="1" w:styleId="xl133">
    <w:name w:val="xl133"/>
    <w:basedOn w:val="Normal"/>
    <w:rsid w:val="0075630A"/>
    <w:pPr>
      <w:pBdr>
        <w:right w:val="single" w:sz="4" w:space="0" w:color="auto"/>
      </w:pBdr>
      <w:shd w:val="clear" w:color="000000" w:fill="FFFFCC"/>
      <w:spacing w:before="100" w:beforeAutospacing="1" w:after="100" w:afterAutospacing="1"/>
      <w:jc w:val="right"/>
    </w:pPr>
    <w:rPr>
      <w:rFonts w:ascii="Arial" w:hAnsi="Arial" w:cs="Arial"/>
      <w:color w:val="0000FF"/>
      <w:sz w:val="16"/>
      <w:szCs w:val="16"/>
      <w:lang w:val="en-US" w:eastAsia="en-US"/>
    </w:rPr>
  </w:style>
  <w:style w:type="paragraph" w:customStyle="1" w:styleId="xl134">
    <w:name w:val="xl134"/>
    <w:basedOn w:val="Normal"/>
    <w:rsid w:val="0075630A"/>
    <w:pPr>
      <w:pBdr>
        <w:left w:val="single" w:sz="4" w:space="0" w:color="auto"/>
      </w:pBdr>
      <w:shd w:val="clear" w:color="000000" w:fill="FFFFCC"/>
      <w:spacing w:before="100" w:beforeAutospacing="1" w:after="100" w:afterAutospacing="1"/>
      <w:jc w:val="right"/>
    </w:pPr>
    <w:rPr>
      <w:rFonts w:ascii="Arial" w:hAnsi="Arial" w:cs="Arial"/>
      <w:color w:val="0000FF"/>
      <w:sz w:val="16"/>
      <w:szCs w:val="16"/>
      <w:lang w:val="en-US" w:eastAsia="en-US"/>
    </w:rPr>
  </w:style>
  <w:style w:type="paragraph" w:customStyle="1" w:styleId="xl135">
    <w:name w:val="xl135"/>
    <w:basedOn w:val="Normal"/>
    <w:rsid w:val="0075630A"/>
    <w:pPr>
      <w:pBdr>
        <w:top w:val="single" w:sz="8" w:space="0" w:color="auto"/>
        <w:left w:val="single" w:sz="8" w:space="0" w:color="auto"/>
      </w:pBdr>
      <w:shd w:val="clear" w:color="000000" w:fill="FFFFCC"/>
      <w:spacing w:before="100" w:beforeAutospacing="1" w:after="100" w:afterAutospacing="1"/>
      <w:jc w:val="right"/>
    </w:pPr>
    <w:rPr>
      <w:rFonts w:ascii="Arial" w:hAnsi="Arial" w:cs="Arial"/>
      <w:color w:val="0000FF"/>
      <w:sz w:val="16"/>
      <w:szCs w:val="16"/>
      <w:lang w:val="en-US" w:eastAsia="en-US"/>
    </w:rPr>
  </w:style>
  <w:style w:type="paragraph" w:customStyle="1" w:styleId="xl136">
    <w:name w:val="xl136"/>
    <w:basedOn w:val="Normal"/>
    <w:rsid w:val="0075630A"/>
    <w:pPr>
      <w:pBdr>
        <w:top w:val="single" w:sz="8" w:space="0" w:color="auto"/>
      </w:pBdr>
      <w:shd w:val="clear" w:color="000000" w:fill="FFFFCC"/>
      <w:spacing w:before="100" w:beforeAutospacing="1" w:after="100" w:afterAutospacing="1"/>
      <w:jc w:val="right"/>
    </w:pPr>
    <w:rPr>
      <w:rFonts w:ascii="Arial" w:hAnsi="Arial" w:cs="Arial"/>
      <w:color w:val="0000FF"/>
      <w:sz w:val="16"/>
      <w:szCs w:val="16"/>
      <w:lang w:val="en-US" w:eastAsia="en-US"/>
    </w:rPr>
  </w:style>
  <w:style w:type="paragraph" w:customStyle="1" w:styleId="xl137">
    <w:name w:val="xl137"/>
    <w:basedOn w:val="Normal"/>
    <w:rsid w:val="0075630A"/>
    <w:pPr>
      <w:pBdr>
        <w:top w:val="single" w:sz="8" w:space="0" w:color="auto"/>
        <w:right w:val="single" w:sz="8" w:space="0" w:color="auto"/>
      </w:pBdr>
      <w:shd w:val="clear" w:color="000000" w:fill="FFFFCC"/>
      <w:spacing w:before="100" w:beforeAutospacing="1" w:after="100" w:afterAutospacing="1"/>
      <w:jc w:val="right"/>
    </w:pPr>
    <w:rPr>
      <w:rFonts w:ascii="Arial" w:hAnsi="Arial" w:cs="Arial"/>
      <w:color w:val="0000FF"/>
      <w:sz w:val="16"/>
      <w:szCs w:val="16"/>
      <w:lang w:val="en-US" w:eastAsia="en-US"/>
    </w:rPr>
  </w:style>
  <w:style w:type="paragraph" w:customStyle="1" w:styleId="xl138">
    <w:name w:val="xl138"/>
    <w:basedOn w:val="Normal"/>
    <w:rsid w:val="0075630A"/>
    <w:pPr>
      <w:pBdr>
        <w:left w:val="single" w:sz="8" w:space="0" w:color="auto"/>
      </w:pBdr>
      <w:shd w:val="clear" w:color="000000" w:fill="FFFFCC"/>
      <w:spacing w:before="100" w:beforeAutospacing="1" w:after="100" w:afterAutospacing="1"/>
      <w:jc w:val="right"/>
    </w:pPr>
    <w:rPr>
      <w:rFonts w:ascii="Arial" w:hAnsi="Arial" w:cs="Arial"/>
      <w:color w:val="0000FF"/>
      <w:sz w:val="16"/>
      <w:szCs w:val="16"/>
      <w:lang w:val="en-US" w:eastAsia="en-US"/>
    </w:rPr>
  </w:style>
  <w:style w:type="paragraph" w:customStyle="1" w:styleId="xl139">
    <w:name w:val="xl139"/>
    <w:basedOn w:val="Normal"/>
    <w:rsid w:val="0075630A"/>
    <w:pPr>
      <w:pBdr>
        <w:right w:val="single" w:sz="8" w:space="0" w:color="auto"/>
      </w:pBdr>
      <w:shd w:val="clear" w:color="000000" w:fill="FFFFCC"/>
      <w:spacing w:before="100" w:beforeAutospacing="1" w:after="100" w:afterAutospacing="1"/>
      <w:jc w:val="right"/>
    </w:pPr>
    <w:rPr>
      <w:rFonts w:ascii="Arial" w:hAnsi="Arial" w:cs="Arial"/>
      <w:color w:val="0000FF"/>
      <w:sz w:val="16"/>
      <w:szCs w:val="16"/>
      <w:lang w:val="en-US" w:eastAsia="en-US"/>
    </w:rPr>
  </w:style>
  <w:style w:type="paragraph" w:customStyle="1" w:styleId="xl140">
    <w:name w:val="xl140"/>
    <w:basedOn w:val="Normal"/>
    <w:rsid w:val="0075630A"/>
    <w:pPr>
      <w:shd w:val="clear" w:color="000000" w:fill="FFFFCC"/>
      <w:spacing w:before="100" w:beforeAutospacing="1" w:after="100" w:afterAutospacing="1"/>
      <w:jc w:val="right"/>
    </w:pPr>
    <w:rPr>
      <w:rFonts w:ascii="Arial" w:hAnsi="Arial" w:cs="Arial"/>
      <w:color w:val="0000FF"/>
      <w:sz w:val="16"/>
      <w:szCs w:val="16"/>
      <w:lang w:val="en-US" w:eastAsia="en-US"/>
    </w:rPr>
  </w:style>
  <w:style w:type="paragraph" w:customStyle="1" w:styleId="xl141">
    <w:name w:val="xl141"/>
    <w:basedOn w:val="Normal"/>
    <w:rsid w:val="0075630A"/>
    <w:pPr>
      <w:spacing w:before="100" w:beforeAutospacing="1" w:after="100" w:afterAutospacing="1"/>
      <w:jc w:val="right"/>
    </w:pPr>
    <w:rPr>
      <w:rFonts w:ascii="Arial" w:hAnsi="Arial" w:cs="Arial"/>
      <w:color w:val="0000FF"/>
      <w:sz w:val="16"/>
      <w:szCs w:val="16"/>
      <w:lang w:val="en-US" w:eastAsia="en-US"/>
    </w:rPr>
  </w:style>
  <w:style w:type="paragraph" w:customStyle="1" w:styleId="xl142">
    <w:name w:val="xl142"/>
    <w:basedOn w:val="Normal"/>
    <w:rsid w:val="0075630A"/>
    <w:pPr>
      <w:pBdr>
        <w:top w:val="single" w:sz="8" w:space="0" w:color="auto"/>
        <w:left w:val="single" w:sz="8" w:space="0" w:color="auto"/>
      </w:pBdr>
      <w:shd w:val="clear" w:color="000000" w:fill="FFFFCC"/>
      <w:spacing w:before="100" w:beforeAutospacing="1" w:after="100" w:afterAutospacing="1"/>
      <w:jc w:val="right"/>
    </w:pPr>
    <w:rPr>
      <w:lang w:val="en-US" w:eastAsia="en-US"/>
    </w:rPr>
  </w:style>
  <w:style w:type="paragraph" w:customStyle="1" w:styleId="xl143">
    <w:name w:val="xl143"/>
    <w:basedOn w:val="Normal"/>
    <w:rsid w:val="0075630A"/>
    <w:pPr>
      <w:pBdr>
        <w:top w:val="single" w:sz="8" w:space="0" w:color="auto"/>
      </w:pBdr>
      <w:shd w:val="clear" w:color="000000" w:fill="FFFFCC"/>
      <w:spacing w:before="100" w:beforeAutospacing="1" w:after="100" w:afterAutospacing="1"/>
      <w:jc w:val="right"/>
    </w:pPr>
    <w:rPr>
      <w:lang w:val="en-US" w:eastAsia="en-US"/>
    </w:rPr>
  </w:style>
  <w:style w:type="paragraph" w:customStyle="1" w:styleId="xl144">
    <w:name w:val="xl144"/>
    <w:basedOn w:val="Normal"/>
    <w:rsid w:val="0075630A"/>
    <w:pPr>
      <w:pBdr>
        <w:top w:val="single" w:sz="8" w:space="0" w:color="auto"/>
        <w:right w:val="single" w:sz="8" w:space="0" w:color="auto"/>
      </w:pBdr>
      <w:shd w:val="clear" w:color="000000" w:fill="FFFFCC"/>
      <w:spacing w:before="100" w:beforeAutospacing="1" w:after="100" w:afterAutospacing="1"/>
      <w:jc w:val="right"/>
    </w:pPr>
    <w:rPr>
      <w:lang w:val="en-US" w:eastAsia="en-US"/>
    </w:rPr>
  </w:style>
  <w:style w:type="paragraph" w:customStyle="1" w:styleId="xl145">
    <w:name w:val="xl145"/>
    <w:basedOn w:val="Normal"/>
    <w:rsid w:val="0075630A"/>
    <w:pPr>
      <w:pBdr>
        <w:right w:val="single" w:sz="8" w:space="0" w:color="auto"/>
      </w:pBdr>
      <w:shd w:val="clear" w:color="000000" w:fill="FFFFCC"/>
      <w:spacing w:before="100" w:beforeAutospacing="1" w:after="100" w:afterAutospacing="1"/>
      <w:jc w:val="right"/>
    </w:pPr>
    <w:rPr>
      <w:rFonts w:ascii="Arial" w:hAnsi="Arial" w:cs="Arial"/>
      <w:color w:val="FF0000"/>
      <w:sz w:val="16"/>
      <w:szCs w:val="16"/>
      <w:lang w:val="en-US" w:eastAsia="en-US"/>
    </w:rPr>
  </w:style>
  <w:style w:type="paragraph" w:customStyle="1" w:styleId="xl146">
    <w:name w:val="xl146"/>
    <w:basedOn w:val="Normal"/>
    <w:rsid w:val="0075630A"/>
    <w:pPr>
      <w:pBdr>
        <w:right w:val="single" w:sz="8" w:space="0" w:color="auto"/>
      </w:pBdr>
      <w:shd w:val="clear" w:color="000000" w:fill="FFFFCC"/>
      <w:spacing w:before="100" w:beforeAutospacing="1" w:after="100" w:afterAutospacing="1"/>
      <w:jc w:val="right"/>
    </w:pPr>
    <w:rPr>
      <w:rFonts w:ascii="Arial" w:hAnsi="Arial" w:cs="Arial"/>
      <w:color w:val="FF0000"/>
      <w:sz w:val="16"/>
      <w:szCs w:val="16"/>
      <w:lang w:val="en-US" w:eastAsia="en-US"/>
    </w:rPr>
  </w:style>
  <w:style w:type="paragraph" w:customStyle="1" w:styleId="xl147">
    <w:name w:val="xl147"/>
    <w:basedOn w:val="Normal"/>
    <w:rsid w:val="0075630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48">
    <w:name w:val="xl148"/>
    <w:basedOn w:val="Normal"/>
    <w:rsid w:val="0075630A"/>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49">
    <w:name w:val="xl149"/>
    <w:basedOn w:val="Normal"/>
    <w:rsid w:val="0075630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50">
    <w:name w:val="xl150"/>
    <w:basedOn w:val="Normal"/>
    <w:rsid w:val="0075630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51">
    <w:name w:val="xl151"/>
    <w:basedOn w:val="Normal"/>
    <w:rsid w:val="0075630A"/>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9367">
      <w:bodyDiv w:val="1"/>
      <w:marLeft w:val="0"/>
      <w:marRight w:val="0"/>
      <w:marTop w:val="0"/>
      <w:marBottom w:val="0"/>
      <w:divBdr>
        <w:top w:val="none" w:sz="0" w:space="0" w:color="auto"/>
        <w:left w:val="none" w:sz="0" w:space="0" w:color="auto"/>
        <w:bottom w:val="none" w:sz="0" w:space="0" w:color="auto"/>
        <w:right w:val="none" w:sz="0" w:space="0" w:color="auto"/>
      </w:divBdr>
    </w:div>
    <w:div w:id="47455856">
      <w:bodyDiv w:val="1"/>
      <w:marLeft w:val="0"/>
      <w:marRight w:val="0"/>
      <w:marTop w:val="0"/>
      <w:marBottom w:val="0"/>
      <w:divBdr>
        <w:top w:val="none" w:sz="0" w:space="0" w:color="auto"/>
        <w:left w:val="none" w:sz="0" w:space="0" w:color="auto"/>
        <w:bottom w:val="none" w:sz="0" w:space="0" w:color="auto"/>
        <w:right w:val="none" w:sz="0" w:space="0" w:color="auto"/>
      </w:divBdr>
    </w:div>
    <w:div w:id="141314297">
      <w:bodyDiv w:val="1"/>
      <w:marLeft w:val="0"/>
      <w:marRight w:val="0"/>
      <w:marTop w:val="0"/>
      <w:marBottom w:val="0"/>
      <w:divBdr>
        <w:top w:val="none" w:sz="0" w:space="0" w:color="auto"/>
        <w:left w:val="none" w:sz="0" w:space="0" w:color="auto"/>
        <w:bottom w:val="none" w:sz="0" w:space="0" w:color="auto"/>
        <w:right w:val="none" w:sz="0" w:space="0" w:color="auto"/>
      </w:divBdr>
    </w:div>
    <w:div w:id="147482439">
      <w:bodyDiv w:val="1"/>
      <w:marLeft w:val="0"/>
      <w:marRight w:val="0"/>
      <w:marTop w:val="0"/>
      <w:marBottom w:val="0"/>
      <w:divBdr>
        <w:top w:val="none" w:sz="0" w:space="0" w:color="auto"/>
        <w:left w:val="none" w:sz="0" w:space="0" w:color="auto"/>
        <w:bottom w:val="none" w:sz="0" w:space="0" w:color="auto"/>
        <w:right w:val="none" w:sz="0" w:space="0" w:color="auto"/>
      </w:divBdr>
    </w:div>
    <w:div w:id="154034926">
      <w:bodyDiv w:val="1"/>
      <w:marLeft w:val="0"/>
      <w:marRight w:val="0"/>
      <w:marTop w:val="0"/>
      <w:marBottom w:val="0"/>
      <w:divBdr>
        <w:top w:val="none" w:sz="0" w:space="0" w:color="auto"/>
        <w:left w:val="none" w:sz="0" w:space="0" w:color="auto"/>
        <w:bottom w:val="none" w:sz="0" w:space="0" w:color="auto"/>
        <w:right w:val="none" w:sz="0" w:space="0" w:color="auto"/>
      </w:divBdr>
    </w:div>
    <w:div w:id="168641454">
      <w:bodyDiv w:val="1"/>
      <w:marLeft w:val="0"/>
      <w:marRight w:val="0"/>
      <w:marTop w:val="0"/>
      <w:marBottom w:val="0"/>
      <w:divBdr>
        <w:top w:val="none" w:sz="0" w:space="0" w:color="auto"/>
        <w:left w:val="none" w:sz="0" w:space="0" w:color="auto"/>
        <w:bottom w:val="none" w:sz="0" w:space="0" w:color="auto"/>
        <w:right w:val="none" w:sz="0" w:space="0" w:color="auto"/>
      </w:divBdr>
    </w:div>
    <w:div w:id="170414166">
      <w:bodyDiv w:val="1"/>
      <w:marLeft w:val="0"/>
      <w:marRight w:val="0"/>
      <w:marTop w:val="0"/>
      <w:marBottom w:val="0"/>
      <w:divBdr>
        <w:top w:val="none" w:sz="0" w:space="0" w:color="auto"/>
        <w:left w:val="none" w:sz="0" w:space="0" w:color="auto"/>
        <w:bottom w:val="none" w:sz="0" w:space="0" w:color="auto"/>
        <w:right w:val="none" w:sz="0" w:space="0" w:color="auto"/>
      </w:divBdr>
    </w:div>
    <w:div w:id="191380373">
      <w:bodyDiv w:val="1"/>
      <w:marLeft w:val="0"/>
      <w:marRight w:val="0"/>
      <w:marTop w:val="0"/>
      <w:marBottom w:val="0"/>
      <w:divBdr>
        <w:top w:val="none" w:sz="0" w:space="0" w:color="auto"/>
        <w:left w:val="none" w:sz="0" w:space="0" w:color="auto"/>
        <w:bottom w:val="none" w:sz="0" w:space="0" w:color="auto"/>
        <w:right w:val="none" w:sz="0" w:space="0" w:color="auto"/>
      </w:divBdr>
    </w:div>
    <w:div w:id="200098568">
      <w:bodyDiv w:val="1"/>
      <w:marLeft w:val="0"/>
      <w:marRight w:val="0"/>
      <w:marTop w:val="0"/>
      <w:marBottom w:val="0"/>
      <w:divBdr>
        <w:top w:val="none" w:sz="0" w:space="0" w:color="auto"/>
        <w:left w:val="none" w:sz="0" w:space="0" w:color="auto"/>
        <w:bottom w:val="none" w:sz="0" w:space="0" w:color="auto"/>
        <w:right w:val="none" w:sz="0" w:space="0" w:color="auto"/>
      </w:divBdr>
    </w:div>
    <w:div w:id="201136062">
      <w:bodyDiv w:val="1"/>
      <w:marLeft w:val="0"/>
      <w:marRight w:val="0"/>
      <w:marTop w:val="0"/>
      <w:marBottom w:val="0"/>
      <w:divBdr>
        <w:top w:val="none" w:sz="0" w:space="0" w:color="auto"/>
        <w:left w:val="none" w:sz="0" w:space="0" w:color="auto"/>
        <w:bottom w:val="none" w:sz="0" w:space="0" w:color="auto"/>
        <w:right w:val="none" w:sz="0" w:space="0" w:color="auto"/>
      </w:divBdr>
    </w:div>
    <w:div w:id="250549870">
      <w:bodyDiv w:val="1"/>
      <w:marLeft w:val="0"/>
      <w:marRight w:val="0"/>
      <w:marTop w:val="0"/>
      <w:marBottom w:val="0"/>
      <w:divBdr>
        <w:top w:val="none" w:sz="0" w:space="0" w:color="auto"/>
        <w:left w:val="none" w:sz="0" w:space="0" w:color="auto"/>
        <w:bottom w:val="none" w:sz="0" w:space="0" w:color="auto"/>
        <w:right w:val="none" w:sz="0" w:space="0" w:color="auto"/>
      </w:divBdr>
    </w:div>
    <w:div w:id="268707838">
      <w:bodyDiv w:val="1"/>
      <w:marLeft w:val="0"/>
      <w:marRight w:val="0"/>
      <w:marTop w:val="0"/>
      <w:marBottom w:val="0"/>
      <w:divBdr>
        <w:top w:val="none" w:sz="0" w:space="0" w:color="auto"/>
        <w:left w:val="none" w:sz="0" w:space="0" w:color="auto"/>
        <w:bottom w:val="none" w:sz="0" w:space="0" w:color="auto"/>
        <w:right w:val="none" w:sz="0" w:space="0" w:color="auto"/>
      </w:divBdr>
    </w:div>
    <w:div w:id="287854381">
      <w:bodyDiv w:val="1"/>
      <w:marLeft w:val="0"/>
      <w:marRight w:val="0"/>
      <w:marTop w:val="0"/>
      <w:marBottom w:val="0"/>
      <w:divBdr>
        <w:top w:val="none" w:sz="0" w:space="0" w:color="auto"/>
        <w:left w:val="none" w:sz="0" w:space="0" w:color="auto"/>
        <w:bottom w:val="none" w:sz="0" w:space="0" w:color="auto"/>
        <w:right w:val="none" w:sz="0" w:space="0" w:color="auto"/>
      </w:divBdr>
    </w:div>
    <w:div w:id="322970032">
      <w:bodyDiv w:val="1"/>
      <w:marLeft w:val="0"/>
      <w:marRight w:val="0"/>
      <w:marTop w:val="0"/>
      <w:marBottom w:val="0"/>
      <w:divBdr>
        <w:top w:val="none" w:sz="0" w:space="0" w:color="auto"/>
        <w:left w:val="none" w:sz="0" w:space="0" w:color="auto"/>
        <w:bottom w:val="none" w:sz="0" w:space="0" w:color="auto"/>
        <w:right w:val="none" w:sz="0" w:space="0" w:color="auto"/>
      </w:divBdr>
    </w:div>
    <w:div w:id="324479577">
      <w:bodyDiv w:val="1"/>
      <w:marLeft w:val="0"/>
      <w:marRight w:val="0"/>
      <w:marTop w:val="0"/>
      <w:marBottom w:val="0"/>
      <w:divBdr>
        <w:top w:val="none" w:sz="0" w:space="0" w:color="auto"/>
        <w:left w:val="none" w:sz="0" w:space="0" w:color="auto"/>
        <w:bottom w:val="none" w:sz="0" w:space="0" w:color="auto"/>
        <w:right w:val="none" w:sz="0" w:space="0" w:color="auto"/>
      </w:divBdr>
    </w:div>
    <w:div w:id="348264580">
      <w:bodyDiv w:val="1"/>
      <w:marLeft w:val="0"/>
      <w:marRight w:val="0"/>
      <w:marTop w:val="0"/>
      <w:marBottom w:val="0"/>
      <w:divBdr>
        <w:top w:val="none" w:sz="0" w:space="0" w:color="auto"/>
        <w:left w:val="none" w:sz="0" w:space="0" w:color="auto"/>
        <w:bottom w:val="none" w:sz="0" w:space="0" w:color="auto"/>
        <w:right w:val="none" w:sz="0" w:space="0" w:color="auto"/>
      </w:divBdr>
    </w:div>
    <w:div w:id="349065138">
      <w:bodyDiv w:val="1"/>
      <w:marLeft w:val="0"/>
      <w:marRight w:val="0"/>
      <w:marTop w:val="0"/>
      <w:marBottom w:val="0"/>
      <w:divBdr>
        <w:top w:val="none" w:sz="0" w:space="0" w:color="auto"/>
        <w:left w:val="none" w:sz="0" w:space="0" w:color="auto"/>
        <w:bottom w:val="none" w:sz="0" w:space="0" w:color="auto"/>
        <w:right w:val="none" w:sz="0" w:space="0" w:color="auto"/>
      </w:divBdr>
    </w:div>
    <w:div w:id="379283668">
      <w:bodyDiv w:val="1"/>
      <w:marLeft w:val="0"/>
      <w:marRight w:val="0"/>
      <w:marTop w:val="0"/>
      <w:marBottom w:val="0"/>
      <w:divBdr>
        <w:top w:val="none" w:sz="0" w:space="0" w:color="auto"/>
        <w:left w:val="none" w:sz="0" w:space="0" w:color="auto"/>
        <w:bottom w:val="none" w:sz="0" w:space="0" w:color="auto"/>
        <w:right w:val="none" w:sz="0" w:space="0" w:color="auto"/>
      </w:divBdr>
    </w:div>
    <w:div w:id="383405333">
      <w:bodyDiv w:val="1"/>
      <w:marLeft w:val="0"/>
      <w:marRight w:val="0"/>
      <w:marTop w:val="0"/>
      <w:marBottom w:val="0"/>
      <w:divBdr>
        <w:top w:val="none" w:sz="0" w:space="0" w:color="auto"/>
        <w:left w:val="none" w:sz="0" w:space="0" w:color="auto"/>
        <w:bottom w:val="none" w:sz="0" w:space="0" w:color="auto"/>
        <w:right w:val="none" w:sz="0" w:space="0" w:color="auto"/>
      </w:divBdr>
    </w:div>
    <w:div w:id="387842696">
      <w:bodyDiv w:val="1"/>
      <w:marLeft w:val="0"/>
      <w:marRight w:val="0"/>
      <w:marTop w:val="0"/>
      <w:marBottom w:val="0"/>
      <w:divBdr>
        <w:top w:val="none" w:sz="0" w:space="0" w:color="auto"/>
        <w:left w:val="none" w:sz="0" w:space="0" w:color="auto"/>
        <w:bottom w:val="none" w:sz="0" w:space="0" w:color="auto"/>
        <w:right w:val="none" w:sz="0" w:space="0" w:color="auto"/>
      </w:divBdr>
    </w:div>
    <w:div w:id="390037326">
      <w:bodyDiv w:val="1"/>
      <w:marLeft w:val="0"/>
      <w:marRight w:val="0"/>
      <w:marTop w:val="0"/>
      <w:marBottom w:val="0"/>
      <w:divBdr>
        <w:top w:val="none" w:sz="0" w:space="0" w:color="auto"/>
        <w:left w:val="none" w:sz="0" w:space="0" w:color="auto"/>
        <w:bottom w:val="none" w:sz="0" w:space="0" w:color="auto"/>
        <w:right w:val="none" w:sz="0" w:space="0" w:color="auto"/>
      </w:divBdr>
    </w:div>
    <w:div w:id="412046184">
      <w:bodyDiv w:val="1"/>
      <w:marLeft w:val="0"/>
      <w:marRight w:val="0"/>
      <w:marTop w:val="0"/>
      <w:marBottom w:val="0"/>
      <w:divBdr>
        <w:top w:val="none" w:sz="0" w:space="0" w:color="auto"/>
        <w:left w:val="none" w:sz="0" w:space="0" w:color="auto"/>
        <w:bottom w:val="none" w:sz="0" w:space="0" w:color="auto"/>
        <w:right w:val="none" w:sz="0" w:space="0" w:color="auto"/>
      </w:divBdr>
    </w:div>
    <w:div w:id="434445180">
      <w:bodyDiv w:val="1"/>
      <w:marLeft w:val="0"/>
      <w:marRight w:val="0"/>
      <w:marTop w:val="0"/>
      <w:marBottom w:val="0"/>
      <w:divBdr>
        <w:top w:val="none" w:sz="0" w:space="0" w:color="auto"/>
        <w:left w:val="none" w:sz="0" w:space="0" w:color="auto"/>
        <w:bottom w:val="none" w:sz="0" w:space="0" w:color="auto"/>
        <w:right w:val="none" w:sz="0" w:space="0" w:color="auto"/>
      </w:divBdr>
    </w:div>
    <w:div w:id="441149175">
      <w:bodyDiv w:val="1"/>
      <w:marLeft w:val="0"/>
      <w:marRight w:val="0"/>
      <w:marTop w:val="0"/>
      <w:marBottom w:val="0"/>
      <w:divBdr>
        <w:top w:val="none" w:sz="0" w:space="0" w:color="auto"/>
        <w:left w:val="none" w:sz="0" w:space="0" w:color="auto"/>
        <w:bottom w:val="none" w:sz="0" w:space="0" w:color="auto"/>
        <w:right w:val="none" w:sz="0" w:space="0" w:color="auto"/>
      </w:divBdr>
    </w:div>
    <w:div w:id="452090395">
      <w:bodyDiv w:val="1"/>
      <w:marLeft w:val="0"/>
      <w:marRight w:val="0"/>
      <w:marTop w:val="0"/>
      <w:marBottom w:val="0"/>
      <w:divBdr>
        <w:top w:val="none" w:sz="0" w:space="0" w:color="auto"/>
        <w:left w:val="none" w:sz="0" w:space="0" w:color="auto"/>
        <w:bottom w:val="none" w:sz="0" w:space="0" w:color="auto"/>
        <w:right w:val="none" w:sz="0" w:space="0" w:color="auto"/>
      </w:divBdr>
    </w:div>
    <w:div w:id="453256586">
      <w:bodyDiv w:val="1"/>
      <w:marLeft w:val="0"/>
      <w:marRight w:val="0"/>
      <w:marTop w:val="0"/>
      <w:marBottom w:val="0"/>
      <w:divBdr>
        <w:top w:val="none" w:sz="0" w:space="0" w:color="auto"/>
        <w:left w:val="none" w:sz="0" w:space="0" w:color="auto"/>
        <w:bottom w:val="none" w:sz="0" w:space="0" w:color="auto"/>
        <w:right w:val="none" w:sz="0" w:space="0" w:color="auto"/>
      </w:divBdr>
    </w:div>
    <w:div w:id="475227081">
      <w:bodyDiv w:val="1"/>
      <w:marLeft w:val="0"/>
      <w:marRight w:val="0"/>
      <w:marTop w:val="0"/>
      <w:marBottom w:val="0"/>
      <w:divBdr>
        <w:top w:val="none" w:sz="0" w:space="0" w:color="auto"/>
        <w:left w:val="none" w:sz="0" w:space="0" w:color="auto"/>
        <w:bottom w:val="none" w:sz="0" w:space="0" w:color="auto"/>
        <w:right w:val="none" w:sz="0" w:space="0" w:color="auto"/>
      </w:divBdr>
    </w:div>
    <w:div w:id="489832648">
      <w:bodyDiv w:val="1"/>
      <w:marLeft w:val="0"/>
      <w:marRight w:val="0"/>
      <w:marTop w:val="0"/>
      <w:marBottom w:val="0"/>
      <w:divBdr>
        <w:top w:val="none" w:sz="0" w:space="0" w:color="auto"/>
        <w:left w:val="none" w:sz="0" w:space="0" w:color="auto"/>
        <w:bottom w:val="none" w:sz="0" w:space="0" w:color="auto"/>
        <w:right w:val="none" w:sz="0" w:space="0" w:color="auto"/>
      </w:divBdr>
    </w:div>
    <w:div w:id="494539161">
      <w:bodyDiv w:val="1"/>
      <w:marLeft w:val="0"/>
      <w:marRight w:val="0"/>
      <w:marTop w:val="0"/>
      <w:marBottom w:val="0"/>
      <w:divBdr>
        <w:top w:val="none" w:sz="0" w:space="0" w:color="auto"/>
        <w:left w:val="none" w:sz="0" w:space="0" w:color="auto"/>
        <w:bottom w:val="none" w:sz="0" w:space="0" w:color="auto"/>
        <w:right w:val="none" w:sz="0" w:space="0" w:color="auto"/>
      </w:divBdr>
    </w:div>
    <w:div w:id="506795144">
      <w:bodyDiv w:val="1"/>
      <w:marLeft w:val="0"/>
      <w:marRight w:val="0"/>
      <w:marTop w:val="0"/>
      <w:marBottom w:val="0"/>
      <w:divBdr>
        <w:top w:val="none" w:sz="0" w:space="0" w:color="auto"/>
        <w:left w:val="none" w:sz="0" w:space="0" w:color="auto"/>
        <w:bottom w:val="none" w:sz="0" w:space="0" w:color="auto"/>
        <w:right w:val="none" w:sz="0" w:space="0" w:color="auto"/>
      </w:divBdr>
    </w:div>
    <w:div w:id="561141311">
      <w:bodyDiv w:val="1"/>
      <w:marLeft w:val="0"/>
      <w:marRight w:val="0"/>
      <w:marTop w:val="0"/>
      <w:marBottom w:val="0"/>
      <w:divBdr>
        <w:top w:val="none" w:sz="0" w:space="0" w:color="auto"/>
        <w:left w:val="none" w:sz="0" w:space="0" w:color="auto"/>
        <w:bottom w:val="none" w:sz="0" w:space="0" w:color="auto"/>
        <w:right w:val="none" w:sz="0" w:space="0" w:color="auto"/>
      </w:divBdr>
    </w:div>
    <w:div w:id="566379033">
      <w:bodyDiv w:val="1"/>
      <w:marLeft w:val="0"/>
      <w:marRight w:val="0"/>
      <w:marTop w:val="0"/>
      <w:marBottom w:val="0"/>
      <w:divBdr>
        <w:top w:val="none" w:sz="0" w:space="0" w:color="auto"/>
        <w:left w:val="none" w:sz="0" w:space="0" w:color="auto"/>
        <w:bottom w:val="none" w:sz="0" w:space="0" w:color="auto"/>
        <w:right w:val="none" w:sz="0" w:space="0" w:color="auto"/>
      </w:divBdr>
    </w:div>
    <w:div w:id="572588602">
      <w:bodyDiv w:val="1"/>
      <w:marLeft w:val="0"/>
      <w:marRight w:val="0"/>
      <w:marTop w:val="0"/>
      <w:marBottom w:val="0"/>
      <w:divBdr>
        <w:top w:val="none" w:sz="0" w:space="0" w:color="auto"/>
        <w:left w:val="none" w:sz="0" w:space="0" w:color="auto"/>
        <w:bottom w:val="none" w:sz="0" w:space="0" w:color="auto"/>
        <w:right w:val="none" w:sz="0" w:space="0" w:color="auto"/>
      </w:divBdr>
    </w:div>
    <w:div w:id="573783896">
      <w:bodyDiv w:val="1"/>
      <w:marLeft w:val="0"/>
      <w:marRight w:val="0"/>
      <w:marTop w:val="0"/>
      <w:marBottom w:val="0"/>
      <w:divBdr>
        <w:top w:val="none" w:sz="0" w:space="0" w:color="auto"/>
        <w:left w:val="none" w:sz="0" w:space="0" w:color="auto"/>
        <w:bottom w:val="none" w:sz="0" w:space="0" w:color="auto"/>
        <w:right w:val="none" w:sz="0" w:space="0" w:color="auto"/>
      </w:divBdr>
    </w:div>
    <w:div w:id="575821503">
      <w:bodyDiv w:val="1"/>
      <w:marLeft w:val="0"/>
      <w:marRight w:val="0"/>
      <w:marTop w:val="0"/>
      <w:marBottom w:val="0"/>
      <w:divBdr>
        <w:top w:val="none" w:sz="0" w:space="0" w:color="auto"/>
        <w:left w:val="none" w:sz="0" w:space="0" w:color="auto"/>
        <w:bottom w:val="none" w:sz="0" w:space="0" w:color="auto"/>
        <w:right w:val="none" w:sz="0" w:space="0" w:color="auto"/>
      </w:divBdr>
    </w:div>
    <w:div w:id="674573037">
      <w:bodyDiv w:val="1"/>
      <w:marLeft w:val="0"/>
      <w:marRight w:val="0"/>
      <w:marTop w:val="0"/>
      <w:marBottom w:val="0"/>
      <w:divBdr>
        <w:top w:val="none" w:sz="0" w:space="0" w:color="auto"/>
        <w:left w:val="none" w:sz="0" w:space="0" w:color="auto"/>
        <w:bottom w:val="none" w:sz="0" w:space="0" w:color="auto"/>
        <w:right w:val="none" w:sz="0" w:space="0" w:color="auto"/>
      </w:divBdr>
    </w:div>
    <w:div w:id="682127112">
      <w:bodyDiv w:val="1"/>
      <w:marLeft w:val="0"/>
      <w:marRight w:val="0"/>
      <w:marTop w:val="0"/>
      <w:marBottom w:val="0"/>
      <w:divBdr>
        <w:top w:val="none" w:sz="0" w:space="0" w:color="auto"/>
        <w:left w:val="none" w:sz="0" w:space="0" w:color="auto"/>
        <w:bottom w:val="none" w:sz="0" w:space="0" w:color="auto"/>
        <w:right w:val="none" w:sz="0" w:space="0" w:color="auto"/>
      </w:divBdr>
    </w:div>
    <w:div w:id="688718516">
      <w:bodyDiv w:val="1"/>
      <w:marLeft w:val="0"/>
      <w:marRight w:val="0"/>
      <w:marTop w:val="0"/>
      <w:marBottom w:val="0"/>
      <w:divBdr>
        <w:top w:val="none" w:sz="0" w:space="0" w:color="auto"/>
        <w:left w:val="none" w:sz="0" w:space="0" w:color="auto"/>
        <w:bottom w:val="none" w:sz="0" w:space="0" w:color="auto"/>
        <w:right w:val="none" w:sz="0" w:space="0" w:color="auto"/>
      </w:divBdr>
    </w:div>
    <w:div w:id="690494795">
      <w:bodyDiv w:val="1"/>
      <w:marLeft w:val="0"/>
      <w:marRight w:val="0"/>
      <w:marTop w:val="0"/>
      <w:marBottom w:val="0"/>
      <w:divBdr>
        <w:top w:val="none" w:sz="0" w:space="0" w:color="auto"/>
        <w:left w:val="none" w:sz="0" w:space="0" w:color="auto"/>
        <w:bottom w:val="none" w:sz="0" w:space="0" w:color="auto"/>
        <w:right w:val="none" w:sz="0" w:space="0" w:color="auto"/>
      </w:divBdr>
    </w:div>
    <w:div w:id="697967048">
      <w:bodyDiv w:val="1"/>
      <w:marLeft w:val="0"/>
      <w:marRight w:val="0"/>
      <w:marTop w:val="0"/>
      <w:marBottom w:val="0"/>
      <w:divBdr>
        <w:top w:val="none" w:sz="0" w:space="0" w:color="auto"/>
        <w:left w:val="none" w:sz="0" w:space="0" w:color="auto"/>
        <w:bottom w:val="none" w:sz="0" w:space="0" w:color="auto"/>
        <w:right w:val="none" w:sz="0" w:space="0" w:color="auto"/>
      </w:divBdr>
    </w:div>
    <w:div w:id="711346251">
      <w:bodyDiv w:val="1"/>
      <w:marLeft w:val="0"/>
      <w:marRight w:val="0"/>
      <w:marTop w:val="0"/>
      <w:marBottom w:val="0"/>
      <w:divBdr>
        <w:top w:val="none" w:sz="0" w:space="0" w:color="auto"/>
        <w:left w:val="none" w:sz="0" w:space="0" w:color="auto"/>
        <w:bottom w:val="none" w:sz="0" w:space="0" w:color="auto"/>
        <w:right w:val="none" w:sz="0" w:space="0" w:color="auto"/>
      </w:divBdr>
    </w:div>
    <w:div w:id="726150838">
      <w:bodyDiv w:val="1"/>
      <w:marLeft w:val="0"/>
      <w:marRight w:val="0"/>
      <w:marTop w:val="0"/>
      <w:marBottom w:val="0"/>
      <w:divBdr>
        <w:top w:val="none" w:sz="0" w:space="0" w:color="auto"/>
        <w:left w:val="none" w:sz="0" w:space="0" w:color="auto"/>
        <w:bottom w:val="none" w:sz="0" w:space="0" w:color="auto"/>
        <w:right w:val="none" w:sz="0" w:space="0" w:color="auto"/>
      </w:divBdr>
    </w:div>
    <w:div w:id="751313188">
      <w:bodyDiv w:val="1"/>
      <w:marLeft w:val="0"/>
      <w:marRight w:val="0"/>
      <w:marTop w:val="0"/>
      <w:marBottom w:val="0"/>
      <w:divBdr>
        <w:top w:val="none" w:sz="0" w:space="0" w:color="auto"/>
        <w:left w:val="none" w:sz="0" w:space="0" w:color="auto"/>
        <w:bottom w:val="none" w:sz="0" w:space="0" w:color="auto"/>
        <w:right w:val="none" w:sz="0" w:space="0" w:color="auto"/>
      </w:divBdr>
    </w:div>
    <w:div w:id="852770173">
      <w:bodyDiv w:val="1"/>
      <w:marLeft w:val="0"/>
      <w:marRight w:val="0"/>
      <w:marTop w:val="0"/>
      <w:marBottom w:val="0"/>
      <w:divBdr>
        <w:top w:val="none" w:sz="0" w:space="0" w:color="auto"/>
        <w:left w:val="none" w:sz="0" w:space="0" w:color="auto"/>
        <w:bottom w:val="none" w:sz="0" w:space="0" w:color="auto"/>
        <w:right w:val="none" w:sz="0" w:space="0" w:color="auto"/>
      </w:divBdr>
    </w:div>
    <w:div w:id="897591059">
      <w:bodyDiv w:val="1"/>
      <w:marLeft w:val="0"/>
      <w:marRight w:val="0"/>
      <w:marTop w:val="0"/>
      <w:marBottom w:val="0"/>
      <w:divBdr>
        <w:top w:val="none" w:sz="0" w:space="0" w:color="auto"/>
        <w:left w:val="none" w:sz="0" w:space="0" w:color="auto"/>
        <w:bottom w:val="none" w:sz="0" w:space="0" w:color="auto"/>
        <w:right w:val="none" w:sz="0" w:space="0" w:color="auto"/>
      </w:divBdr>
    </w:div>
    <w:div w:id="905264717">
      <w:bodyDiv w:val="1"/>
      <w:marLeft w:val="0"/>
      <w:marRight w:val="0"/>
      <w:marTop w:val="0"/>
      <w:marBottom w:val="0"/>
      <w:divBdr>
        <w:top w:val="none" w:sz="0" w:space="0" w:color="auto"/>
        <w:left w:val="none" w:sz="0" w:space="0" w:color="auto"/>
        <w:bottom w:val="none" w:sz="0" w:space="0" w:color="auto"/>
        <w:right w:val="none" w:sz="0" w:space="0" w:color="auto"/>
      </w:divBdr>
    </w:div>
    <w:div w:id="925965560">
      <w:bodyDiv w:val="1"/>
      <w:marLeft w:val="0"/>
      <w:marRight w:val="0"/>
      <w:marTop w:val="0"/>
      <w:marBottom w:val="0"/>
      <w:divBdr>
        <w:top w:val="none" w:sz="0" w:space="0" w:color="auto"/>
        <w:left w:val="none" w:sz="0" w:space="0" w:color="auto"/>
        <w:bottom w:val="none" w:sz="0" w:space="0" w:color="auto"/>
        <w:right w:val="none" w:sz="0" w:space="0" w:color="auto"/>
      </w:divBdr>
    </w:div>
    <w:div w:id="941106063">
      <w:bodyDiv w:val="1"/>
      <w:marLeft w:val="0"/>
      <w:marRight w:val="0"/>
      <w:marTop w:val="0"/>
      <w:marBottom w:val="0"/>
      <w:divBdr>
        <w:top w:val="none" w:sz="0" w:space="0" w:color="auto"/>
        <w:left w:val="none" w:sz="0" w:space="0" w:color="auto"/>
        <w:bottom w:val="none" w:sz="0" w:space="0" w:color="auto"/>
        <w:right w:val="none" w:sz="0" w:space="0" w:color="auto"/>
      </w:divBdr>
    </w:div>
    <w:div w:id="960041231">
      <w:bodyDiv w:val="1"/>
      <w:marLeft w:val="0"/>
      <w:marRight w:val="0"/>
      <w:marTop w:val="0"/>
      <w:marBottom w:val="0"/>
      <w:divBdr>
        <w:top w:val="none" w:sz="0" w:space="0" w:color="auto"/>
        <w:left w:val="none" w:sz="0" w:space="0" w:color="auto"/>
        <w:bottom w:val="none" w:sz="0" w:space="0" w:color="auto"/>
        <w:right w:val="none" w:sz="0" w:space="0" w:color="auto"/>
      </w:divBdr>
    </w:div>
    <w:div w:id="985353393">
      <w:bodyDiv w:val="1"/>
      <w:marLeft w:val="0"/>
      <w:marRight w:val="0"/>
      <w:marTop w:val="0"/>
      <w:marBottom w:val="0"/>
      <w:divBdr>
        <w:top w:val="none" w:sz="0" w:space="0" w:color="auto"/>
        <w:left w:val="none" w:sz="0" w:space="0" w:color="auto"/>
        <w:bottom w:val="none" w:sz="0" w:space="0" w:color="auto"/>
        <w:right w:val="none" w:sz="0" w:space="0" w:color="auto"/>
      </w:divBdr>
    </w:div>
    <w:div w:id="1026561914">
      <w:bodyDiv w:val="1"/>
      <w:marLeft w:val="0"/>
      <w:marRight w:val="0"/>
      <w:marTop w:val="0"/>
      <w:marBottom w:val="0"/>
      <w:divBdr>
        <w:top w:val="none" w:sz="0" w:space="0" w:color="auto"/>
        <w:left w:val="none" w:sz="0" w:space="0" w:color="auto"/>
        <w:bottom w:val="none" w:sz="0" w:space="0" w:color="auto"/>
        <w:right w:val="none" w:sz="0" w:space="0" w:color="auto"/>
      </w:divBdr>
    </w:div>
    <w:div w:id="1038318533">
      <w:bodyDiv w:val="1"/>
      <w:marLeft w:val="0"/>
      <w:marRight w:val="0"/>
      <w:marTop w:val="0"/>
      <w:marBottom w:val="0"/>
      <w:divBdr>
        <w:top w:val="none" w:sz="0" w:space="0" w:color="auto"/>
        <w:left w:val="none" w:sz="0" w:space="0" w:color="auto"/>
        <w:bottom w:val="none" w:sz="0" w:space="0" w:color="auto"/>
        <w:right w:val="none" w:sz="0" w:space="0" w:color="auto"/>
      </w:divBdr>
    </w:div>
    <w:div w:id="1065185707">
      <w:bodyDiv w:val="1"/>
      <w:marLeft w:val="0"/>
      <w:marRight w:val="0"/>
      <w:marTop w:val="0"/>
      <w:marBottom w:val="0"/>
      <w:divBdr>
        <w:top w:val="none" w:sz="0" w:space="0" w:color="auto"/>
        <w:left w:val="none" w:sz="0" w:space="0" w:color="auto"/>
        <w:bottom w:val="none" w:sz="0" w:space="0" w:color="auto"/>
        <w:right w:val="none" w:sz="0" w:space="0" w:color="auto"/>
      </w:divBdr>
    </w:div>
    <w:div w:id="1082798774">
      <w:bodyDiv w:val="1"/>
      <w:marLeft w:val="0"/>
      <w:marRight w:val="0"/>
      <w:marTop w:val="0"/>
      <w:marBottom w:val="0"/>
      <w:divBdr>
        <w:top w:val="none" w:sz="0" w:space="0" w:color="auto"/>
        <w:left w:val="none" w:sz="0" w:space="0" w:color="auto"/>
        <w:bottom w:val="none" w:sz="0" w:space="0" w:color="auto"/>
        <w:right w:val="none" w:sz="0" w:space="0" w:color="auto"/>
      </w:divBdr>
    </w:div>
    <w:div w:id="1093236804">
      <w:bodyDiv w:val="1"/>
      <w:marLeft w:val="0"/>
      <w:marRight w:val="0"/>
      <w:marTop w:val="0"/>
      <w:marBottom w:val="0"/>
      <w:divBdr>
        <w:top w:val="none" w:sz="0" w:space="0" w:color="auto"/>
        <w:left w:val="none" w:sz="0" w:space="0" w:color="auto"/>
        <w:bottom w:val="none" w:sz="0" w:space="0" w:color="auto"/>
        <w:right w:val="none" w:sz="0" w:space="0" w:color="auto"/>
      </w:divBdr>
    </w:div>
    <w:div w:id="1110901771">
      <w:bodyDiv w:val="1"/>
      <w:marLeft w:val="0"/>
      <w:marRight w:val="0"/>
      <w:marTop w:val="0"/>
      <w:marBottom w:val="0"/>
      <w:divBdr>
        <w:top w:val="none" w:sz="0" w:space="0" w:color="auto"/>
        <w:left w:val="none" w:sz="0" w:space="0" w:color="auto"/>
        <w:bottom w:val="none" w:sz="0" w:space="0" w:color="auto"/>
        <w:right w:val="none" w:sz="0" w:space="0" w:color="auto"/>
      </w:divBdr>
    </w:div>
    <w:div w:id="1145779033">
      <w:bodyDiv w:val="1"/>
      <w:marLeft w:val="0"/>
      <w:marRight w:val="0"/>
      <w:marTop w:val="0"/>
      <w:marBottom w:val="0"/>
      <w:divBdr>
        <w:top w:val="none" w:sz="0" w:space="0" w:color="auto"/>
        <w:left w:val="none" w:sz="0" w:space="0" w:color="auto"/>
        <w:bottom w:val="none" w:sz="0" w:space="0" w:color="auto"/>
        <w:right w:val="none" w:sz="0" w:space="0" w:color="auto"/>
      </w:divBdr>
    </w:div>
    <w:div w:id="1185703874">
      <w:bodyDiv w:val="1"/>
      <w:marLeft w:val="0"/>
      <w:marRight w:val="0"/>
      <w:marTop w:val="0"/>
      <w:marBottom w:val="0"/>
      <w:divBdr>
        <w:top w:val="none" w:sz="0" w:space="0" w:color="auto"/>
        <w:left w:val="none" w:sz="0" w:space="0" w:color="auto"/>
        <w:bottom w:val="none" w:sz="0" w:space="0" w:color="auto"/>
        <w:right w:val="none" w:sz="0" w:space="0" w:color="auto"/>
      </w:divBdr>
    </w:div>
    <w:div w:id="1228147983">
      <w:bodyDiv w:val="1"/>
      <w:marLeft w:val="0"/>
      <w:marRight w:val="0"/>
      <w:marTop w:val="0"/>
      <w:marBottom w:val="0"/>
      <w:divBdr>
        <w:top w:val="none" w:sz="0" w:space="0" w:color="auto"/>
        <w:left w:val="none" w:sz="0" w:space="0" w:color="auto"/>
        <w:bottom w:val="none" w:sz="0" w:space="0" w:color="auto"/>
        <w:right w:val="none" w:sz="0" w:space="0" w:color="auto"/>
      </w:divBdr>
    </w:div>
    <w:div w:id="1249122804">
      <w:bodyDiv w:val="1"/>
      <w:marLeft w:val="0"/>
      <w:marRight w:val="0"/>
      <w:marTop w:val="0"/>
      <w:marBottom w:val="0"/>
      <w:divBdr>
        <w:top w:val="none" w:sz="0" w:space="0" w:color="auto"/>
        <w:left w:val="none" w:sz="0" w:space="0" w:color="auto"/>
        <w:bottom w:val="none" w:sz="0" w:space="0" w:color="auto"/>
        <w:right w:val="none" w:sz="0" w:space="0" w:color="auto"/>
      </w:divBdr>
    </w:div>
    <w:div w:id="1259100979">
      <w:bodyDiv w:val="1"/>
      <w:marLeft w:val="0"/>
      <w:marRight w:val="0"/>
      <w:marTop w:val="0"/>
      <w:marBottom w:val="0"/>
      <w:divBdr>
        <w:top w:val="none" w:sz="0" w:space="0" w:color="auto"/>
        <w:left w:val="none" w:sz="0" w:space="0" w:color="auto"/>
        <w:bottom w:val="none" w:sz="0" w:space="0" w:color="auto"/>
        <w:right w:val="none" w:sz="0" w:space="0" w:color="auto"/>
      </w:divBdr>
    </w:div>
    <w:div w:id="1292636113">
      <w:bodyDiv w:val="1"/>
      <w:marLeft w:val="0"/>
      <w:marRight w:val="0"/>
      <w:marTop w:val="0"/>
      <w:marBottom w:val="0"/>
      <w:divBdr>
        <w:top w:val="none" w:sz="0" w:space="0" w:color="auto"/>
        <w:left w:val="none" w:sz="0" w:space="0" w:color="auto"/>
        <w:bottom w:val="none" w:sz="0" w:space="0" w:color="auto"/>
        <w:right w:val="none" w:sz="0" w:space="0" w:color="auto"/>
      </w:divBdr>
    </w:div>
    <w:div w:id="1310476283">
      <w:bodyDiv w:val="1"/>
      <w:marLeft w:val="0"/>
      <w:marRight w:val="0"/>
      <w:marTop w:val="0"/>
      <w:marBottom w:val="0"/>
      <w:divBdr>
        <w:top w:val="none" w:sz="0" w:space="0" w:color="auto"/>
        <w:left w:val="none" w:sz="0" w:space="0" w:color="auto"/>
        <w:bottom w:val="none" w:sz="0" w:space="0" w:color="auto"/>
        <w:right w:val="none" w:sz="0" w:space="0" w:color="auto"/>
      </w:divBdr>
    </w:div>
    <w:div w:id="1316374071">
      <w:bodyDiv w:val="1"/>
      <w:marLeft w:val="0"/>
      <w:marRight w:val="0"/>
      <w:marTop w:val="0"/>
      <w:marBottom w:val="0"/>
      <w:divBdr>
        <w:top w:val="none" w:sz="0" w:space="0" w:color="auto"/>
        <w:left w:val="none" w:sz="0" w:space="0" w:color="auto"/>
        <w:bottom w:val="none" w:sz="0" w:space="0" w:color="auto"/>
        <w:right w:val="none" w:sz="0" w:space="0" w:color="auto"/>
      </w:divBdr>
    </w:div>
    <w:div w:id="1339850164">
      <w:bodyDiv w:val="1"/>
      <w:marLeft w:val="0"/>
      <w:marRight w:val="0"/>
      <w:marTop w:val="0"/>
      <w:marBottom w:val="0"/>
      <w:divBdr>
        <w:top w:val="none" w:sz="0" w:space="0" w:color="auto"/>
        <w:left w:val="none" w:sz="0" w:space="0" w:color="auto"/>
        <w:bottom w:val="none" w:sz="0" w:space="0" w:color="auto"/>
        <w:right w:val="none" w:sz="0" w:space="0" w:color="auto"/>
      </w:divBdr>
    </w:div>
    <w:div w:id="1361324504">
      <w:bodyDiv w:val="1"/>
      <w:marLeft w:val="0"/>
      <w:marRight w:val="0"/>
      <w:marTop w:val="0"/>
      <w:marBottom w:val="0"/>
      <w:divBdr>
        <w:top w:val="none" w:sz="0" w:space="0" w:color="auto"/>
        <w:left w:val="none" w:sz="0" w:space="0" w:color="auto"/>
        <w:bottom w:val="none" w:sz="0" w:space="0" w:color="auto"/>
        <w:right w:val="none" w:sz="0" w:space="0" w:color="auto"/>
      </w:divBdr>
    </w:div>
    <w:div w:id="1364474882">
      <w:bodyDiv w:val="1"/>
      <w:marLeft w:val="0"/>
      <w:marRight w:val="0"/>
      <w:marTop w:val="0"/>
      <w:marBottom w:val="0"/>
      <w:divBdr>
        <w:top w:val="none" w:sz="0" w:space="0" w:color="auto"/>
        <w:left w:val="none" w:sz="0" w:space="0" w:color="auto"/>
        <w:bottom w:val="none" w:sz="0" w:space="0" w:color="auto"/>
        <w:right w:val="none" w:sz="0" w:space="0" w:color="auto"/>
      </w:divBdr>
    </w:div>
    <w:div w:id="1366901846">
      <w:bodyDiv w:val="1"/>
      <w:marLeft w:val="0"/>
      <w:marRight w:val="0"/>
      <w:marTop w:val="0"/>
      <w:marBottom w:val="0"/>
      <w:divBdr>
        <w:top w:val="none" w:sz="0" w:space="0" w:color="auto"/>
        <w:left w:val="none" w:sz="0" w:space="0" w:color="auto"/>
        <w:bottom w:val="none" w:sz="0" w:space="0" w:color="auto"/>
        <w:right w:val="none" w:sz="0" w:space="0" w:color="auto"/>
      </w:divBdr>
    </w:div>
    <w:div w:id="1391418568">
      <w:bodyDiv w:val="1"/>
      <w:marLeft w:val="0"/>
      <w:marRight w:val="0"/>
      <w:marTop w:val="0"/>
      <w:marBottom w:val="0"/>
      <w:divBdr>
        <w:top w:val="none" w:sz="0" w:space="0" w:color="auto"/>
        <w:left w:val="none" w:sz="0" w:space="0" w:color="auto"/>
        <w:bottom w:val="none" w:sz="0" w:space="0" w:color="auto"/>
        <w:right w:val="none" w:sz="0" w:space="0" w:color="auto"/>
      </w:divBdr>
    </w:div>
    <w:div w:id="1425343837">
      <w:bodyDiv w:val="1"/>
      <w:marLeft w:val="0"/>
      <w:marRight w:val="0"/>
      <w:marTop w:val="0"/>
      <w:marBottom w:val="0"/>
      <w:divBdr>
        <w:top w:val="none" w:sz="0" w:space="0" w:color="auto"/>
        <w:left w:val="none" w:sz="0" w:space="0" w:color="auto"/>
        <w:bottom w:val="none" w:sz="0" w:space="0" w:color="auto"/>
        <w:right w:val="none" w:sz="0" w:space="0" w:color="auto"/>
      </w:divBdr>
    </w:div>
    <w:div w:id="1441334295">
      <w:bodyDiv w:val="1"/>
      <w:marLeft w:val="0"/>
      <w:marRight w:val="0"/>
      <w:marTop w:val="0"/>
      <w:marBottom w:val="0"/>
      <w:divBdr>
        <w:top w:val="none" w:sz="0" w:space="0" w:color="auto"/>
        <w:left w:val="none" w:sz="0" w:space="0" w:color="auto"/>
        <w:bottom w:val="none" w:sz="0" w:space="0" w:color="auto"/>
        <w:right w:val="none" w:sz="0" w:space="0" w:color="auto"/>
      </w:divBdr>
    </w:div>
    <w:div w:id="1485781545">
      <w:bodyDiv w:val="1"/>
      <w:marLeft w:val="0"/>
      <w:marRight w:val="0"/>
      <w:marTop w:val="0"/>
      <w:marBottom w:val="0"/>
      <w:divBdr>
        <w:top w:val="none" w:sz="0" w:space="0" w:color="auto"/>
        <w:left w:val="none" w:sz="0" w:space="0" w:color="auto"/>
        <w:bottom w:val="none" w:sz="0" w:space="0" w:color="auto"/>
        <w:right w:val="none" w:sz="0" w:space="0" w:color="auto"/>
      </w:divBdr>
    </w:div>
    <w:div w:id="1486703874">
      <w:bodyDiv w:val="1"/>
      <w:marLeft w:val="0"/>
      <w:marRight w:val="0"/>
      <w:marTop w:val="0"/>
      <w:marBottom w:val="0"/>
      <w:divBdr>
        <w:top w:val="none" w:sz="0" w:space="0" w:color="auto"/>
        <w:left w:val="none" w:sz="0" w:space="0" w:color="auto"/>
        <w:bottom w:val="none" w:sz="0" w:space="0" w:color="auto"/>
        <w:right w:val="none" w:sz="0" w:space="0" w:color="auto"/>
      </w:divBdr>
    </w:div>
    <w:div w:id="1492674274">
      <w:bodyDiv w:val="1"/>
      <w:marLeft w:val="0"/>
      <w:marRight w:val="0"/>
      <w:marTop w:val="0"/>
      <w:marBottom w:val="0"/>
      <w:divBdr>
        <w:top w:val="none" w:sz="0" w:space="0" w:color="auto"/>
        <w:left w:val="none" w:sz="0" w:space="0" w:color="auto"/>
        <w:bottom w:val="none" w:sz="0" w:space="0" w:color="auto"/>
        <w:right w:val="none" w:sz="0" w:space="0" w:color="auto"/>
      </w:divBdr>
    </w:div>
    <w:div w:id="1526022739">
      <w:bodyDiv w:val="1"/>
      <w:marLeft w:val="0"/>
      <w:marRight w:val="0"/>
      <w:marTop w:val="0"/>
      <w:marBottom w:val="0"/>
      <w:divBdr>
        <w:top w:val="none" w:sz="0" w:space="0" w:color="auto"/>
        <w:left w:val="none" w:sz="0" w:space="0" w:color="auto"/>
        <w:bottom w:val="none" w:sz="0" w:space="0" w:color="auto"/>
        <w:right w:val="none" w:sz="0" w:space="0" w:color="auto"/>
      </w:divBdr>
    </w:div>
    <w:div w:id="1532721158">
      <w:bodyDiv w:val="1"/>
      <w:marLeft w:val="0"/>
      <w:marRight w:val="0"/>
      <w:marTop w:val="0"/>
      <w:marBottom w:val="0"/>
      <w:divBdr>
        <w:top w:val="none" w:sz="0" w:space="0" w:color="auto"/>
        <w:left w:val="none" w:sz="0" w:space="0" w:color="auto"/>
        <w:bottom w:val="none" w:sz="0" w:space="0" w:color="auto"/>
        <w:right w:val="none" w:sz="0" w:space="0" w:color="auto"/>
      </w:divBdr>
    </w:div>
    <w:div w:id="1546408745">
      <w:bodyDiv w:val="1"/>
      <w:marLeft w:val="0"/>
      <w:marRight w:val="0"/>
      <w:marTop w:val="0"/>
      <w:marBottom w:val="0"/>
      <w:divBdr>
        <w:top w:val="none" w:sz="0" w:space="0" w:color="auto"/>
        <w:left w:val="none" w:sz="0" w:space="0" w:color="auto"/>
        <w:bottom w:val="none" w:sz="0" w:space="0" w:color="auto"/>
        <w:right w:val="none" w:sz="0" w:space="0" w:color="auto"/>
      </w:divBdr>
    </w:div>
    <w:div w:id="1568104426">
      <w:bodyDiv w:val="1"/>
      <w:marLeft w:val="0"/>
      <w:marRight w:val="0"/>
      <w:marTop w:val="0"/>
      <w:marBottom w:val="0"/>
      <w:divBdr>
        <w:top w:val="none" w:sz="0" w:space="0" w:color="auto"/>
        <w:left w:val="none" w:sz="0" w:space="0" w:color="auto"/>
        <w:bottom w:val="none" w:sz="0" w:space="0" w:color="auto"/>
        <w:right w:val="none" w:sz="0" w:space="0" w:color="auto"/>
      </w:divBdr>
    </w:div>
    <w:div w:id="1576672173">
      <w:bodyDiv w:val="1"/>
      <w:marLeft w:val="0"/>
      <w:marRight w:val="0"/>
      <w:marTop w:val="0"/>
      <w:marBottom w:val="0"/>
      <w:divBdr>
        <w:top w:val="none" w:sz="0" w:space="0" w:color="auto"/>
        <w:left w:val="none" w:sz="0" w:space="0" w:color="auto"/>
        <w:bottom w:val="none" w:sz="0" w:space="0" w:color="auto"/>
        <w:right w:val="none" w:sz="0" w:space="0" w:color="auto"/>
      </w:divBdr>
    </w:div>
    <w:div w:id="1637492011">
      <w:bodyDiv w:val="1"/>
      <w:marLeft w:val="0"/>
      <w:marRight w:val="0"/>
      <w:marTop w:val="0"/>
      <w:marBottom w:val="0"/>
      <w:divBdr>
        <w:top w:val="none" w:sz="0" w:space="0" w:color="auto"/>
        <w:left w:val="none" w:sz="0" w:space="0" w:color="auto"/>
        <w:bottom w:val="none" w:sz="0" w:space="0" w:color="auto"/>
        <w:right w:val="none" w:sz="0" w:space="0" w:color="auto"/>
      </w:divBdr>
    </w:div>
    <w:div w:id="1662809717">
      <w:bodyDiv w:val="1"/>
      <w:marLeft w:val="0"/>
      <w:marRight w:val="0"/>
      <w:marTop w:val="0"/>
      <w:marBottom w:val="0"/>
      <w:divBdr>
        <w:top w:val="none" w:sz="0" w:space="0" w:color="auto"/>
        <w:left w:val="none" w:sz="0" w:space="0" w:color="auto"/>
        <w:bottom w:val="none" w:sz="0" w:space="0" w:color="auto"/>
        <w:right w:val="none" w:sz="0" w:space="0" w:color="auto"/>
      </w:divBdr>
    </w:div>
    <w:div w:id="1671716109">
      <w:bodyDiv w:val="1"/>
      <w:marLeft w:val="0"/>
      <w:marRight w:val="0"/>
      <w:marTop w:val="0"/>
      <w:marBottom w:val="0"/>
      <w:divBdr>
        <w:top w:val="none" w:sz="0" w:space="0" w:color="auto"/>
        <w:left w:val="none" w:sz="0" w:space="0" w:color="auto"/>
        <w:bottom w:val="none" w:sz="0" w:space="0" w:color="auto"/>
        <w:right w:val="none" w:sz="0" w:space="0" w:color="auto"/>
      </w:divBdr>
    </w:div>
    <w:div w:id="1678920835">
      <w:bodyDiv w:val="1"/>
      <w:marLeft w:val="0"/>
      <w:marRight w:val="0"/>
      <w:marTop w:val="0"/>
      <w:marBottom w:val="0"/>
      <w:divBdr>
        <w:top w:val="none" w:sz="0" w:space="0" w:color="auto"/>
        <w:left w:val="none" w:sz="0" w:space="0" w:color="auto"/>
        <w:bottom w:val="none" w:sz="0" w:space="0" w:color="auto"/>
        <w:right w:val="none" w:sz="0" w:space="0" w:color="auto"/>
      </w:divBdr>
    </w:div>
    <w:div w:id="1701777014">
      <w:bodyDiv w:val="1"/>
      <w:marLeft w:val="0"/>
      <w:marRight w:val="0"/>
      <w:marTop w:val="0"/>
      <w:marBottom w:val="0"/>
      <w:divBdr>
        <w:top w:val="none" w:sz="0" w:space="0" w:color="auto"/>
        <w:left w:val="none" w:sz="0" w:space="0" w:color="auto"/>
        <w:bottom w:val="none" w:sz="0" w:space="0" w:color="auto"/>
        <w:right w:val="none" w:sz="0" w:space="0" w:color="auto"/>
      </w:divBdr>
    </w:div>
    <w:div w:id="1704793980">
      <w:bodyDiv w:val="1"/>
      <w:marLeft w:val="0"/>
      <w:marRight w:val="0"/>
      <w:marTop w:val="0"/>
      <w:marBottom w:val="0"/>
      <w:divBdr>
        <w:top w:val="none" w:sz="0" w:space="0" w:color="auto"/>
        <w:left w:val="none" w:sz="0" w:space="0" w:color="auto"/>
        <w:bottom w:val="none" w:sz="0" w:space="0" w:color="auto"/>
        <w:right w:val="none" w:sz="0" w:space="0" w:color="auto"/>
      </w:divBdr>
    </w:div>
    <w:div w:id="1715231685">
      <w:bodyDiv w:val="1"/>
      <w:marLeft w:val="0"/>
      <w:marRight w:val="0"/>
      <w:marTop w:val="0"/>
      <w:marBottom w:val="0"/>
      <w:divBdr>
        <w:top w:val="none" w:sz="0" w:space="0" w:color="auto"/>
        <w:left w:val="none" w:sz="0" w:space="0" w:color="auto"/>
        <w:bottom w:val="none" w:sz="0" w:space="0" w:color="auto"/>
        <w:right w:val="none" w:sz="0" w:space="0" w:color="auto"/>
      </w:divBdr>
    </w:div>
    <w:div w:id="1754738701">
      <w:bodyDiv w:val="1"/>
      <w:marLeft w:val="0"/>
      <w:marRight w:val="0"/>
      <w:marTop w:val="0"/>
      <w:marBottom w:val="0"/>
      <w:divBdr>
        <w:top w:val="none" w:sz="0" w:space="0" w:color="auto"/>
        <w:left w:val="none" w:sz="0" w:space="0" w:color="auto"/>
        <w:bottom w:val="none" w:sz="0" w:space="0" w:color="auto"/>
        <w:right w:val="none" w:sz="0" w:space="0" w:color="auto"/>
      </w:divBdr>
    </w:div>
    <w:div w:id="1788038457">
      <w:bodyDiv w:val="1"/>
      <w:marLeft w:val="0"/>
      <w:marRight w:val="0"/>
      <w:marTop w:val="0"/>
      <w:marBottom w:val="0"/>
      <w:divBdr>
        <w:top w:val="none" w:sz="0" w:space="0" w:color="auto"/>
        <w:left w:val="none" w:sz="0" w:space="0" w:color="auto"/>
        <w:bottom w:val="none" w:sz="0" w:space="0" w:color="auto"/>
        <w:right w:val="none" w:sz="0" w:space="0" w:color="auto"/>
      </w:divBdr>
    </w:div>
    <w:div w:id="1789162468">
      <w:bodyDiv w:val="1"/>
      <w:marLeft w:val="0"/>
      <w:marRight w:val="0"/>
      <w:marTop w:val="0"/>
      <w:marBottom w:val="0"/>
      <w:divBdr>
        <w:top w:val="none" w:sz="0" w:space="0" w:color="auto"/>
        <w:left w:val="none" w:sz="0" w:space="0" w:color="auto"/>
        <w:bottom w:val="none" w:sz="0" w:space="0" w:color="auto"/>
        <w:right w:val="none" w:sz="0" w:space="0" w:color="auto"/>
      </w:divBdr>
    </w:div>
    <w:div w:id="1822652712">
      <w:bodyDiv w:val="1"/>
      <w:marLeft w:val="0"/>
      <w:marRight w:val="0"/>
      <w:marTop w:val="0"/>
      <w:marBottom w:val="0"/>
      <w:divBdr>
        <w:top w:val="none" w:sz="0" w:space="0" w:color="auto"/>
        <w:left w:val="none" w:sz="0" w:space="0" w:color="auto"/>
        <w:bottom w:val="none" w:sz="0" w:space="0" w:color="auto"/>
        <w:right w:val="none" w:sz="0" w:space="0" w:color="auto"/>
      </w:divBdr>
    </w:div>
    <w:div w:id="1837458117">
      <w:bodyDiv w:val="1"/>
      <w:marLeft w:val="0"/>
      <w:marRight w:val="0"/>
      <w:marTop w:val="0"/>
      <w:marBottom w:val="0"/>
      <w:divBdr>
        <w:top w:val="none" w:sz="0" w:space="0" w:color="auto"/>
        <w:left w:val="none" w:sz="0" w:space="0" w:color="auto"/>
        <w:bottom w:val="none" w:sz="0" w:space="0" w:color="auto"/>
        <w:right w:val="none" w:sz="0" w:space="0" w:color="auto"/>
      </w:divBdr>
    </w:div>
    <w:div w:id="1843618228">
      <w:bodyDiv w:val="1"/>
      <w:marLeft w:val="0"/>
      <w:marRight w:val="0"/>
      <w:marTop w:val="0"/>
      <w:marBottom w:val="0"/>
      <w:divBdr>
        <w:top w:val="none" w:sz="0" w:space="0" w:color="auto"/>
        <w:left w:val="none" w:sz="0" w:space="0" w:color="auto"/>
        <w:bottom w:val="none" w:sz="0" w:space="0" w:color="auto"/>
        <w:right w:val="none" w:sz="0" w:space="0" w:color="auto"/>
      </w:divBdr>
    </w:div>
    <w:div w:id="1877159002">
      <w:bodyDiv w:val="1"/>
      <w:marLeft w:val="0"/>
      <w:marRight w:val="0"/>
      <w:marTop w:val="0"/>
      <w:marBottom w:val="0"/>
      <w:divBdr>
        <w:top w:val="none" w:sz="0" w:space="0" w:color="auto"/>
        <w:left w:val="none" w:sz="0" w:space="0" w:color="auto"/>
        <w:bottom w:val="none" w:sz="0" w:space="0" w:color="auto"/>
        <w:right w:val="none" w:sz="0" w:space="0" w:color="auto"/>
      </w:divBdr>
    </w:div>
    <w:div w:id="1882739886">
      <w:bodyDiv w:val="1"/>
      <w:marLeft w:val="0"/>
      <w:marRight w:val="0"/>
      <w:marTop w:val="0"/>
      <w:marBottom w:val="0"/>
      <w:divBdr>
        <w:top w:val="none" w:sz="0" w:space="0" w:color="auto"/>
        <w:left w:val="none" w:sz="0" w:space="0" w:color="auto"/>
        <w:bottom w:val="none" w:sz="0" w:space="0" w:color="auto"/>
        <w:right w:val="none" w:sz="0" w:space="0" w:color="auto"/>
      </w:divBdr>
    </w:div>
    <w:div w:id="1925188331">
      <w:bodyDiv w:val="1"/>
      <w:marLeft w:val="0"/>
      <w:marRight w:val="0"/>
      <w:marTop w:val="0"/>
      <w:marBottom w:val="0"/>
      <w:divBdr>
        <w:top w:val="none" w:sz="0" w:space="0" w:color="auto"/>
        <w:left w:val="none" w:sz="0" w:space="0" w:color="auto"/>
        <w:bottom w:val="none" w:sz="0" w:space="0" w:color="auto"/>
        <w:right w:val="none" w:sz="0" w:space="0" w:color="auto"/>
      </w:divBdr>
    </w:div>
    <w:div w:id="1973830990">
      <w:bodyDiv w:val="1"/>
      <w:marLeft w:val="0"/>
      <w:marRight w:val="0"/>
      <w:marTop w:val="0"/>
      <w:marBottom w:val="0"/>
      <w:divBdr>
        <w:top w:val="none" w:sz="0" w:space="0" w:color="auto"/>
        <w:left w:val="none" w:sz="0" w:space="0" w:color="auto"/>
        <w:bottom w:val="none" w:sz="0" w:space="0" w:color="auto"/>
        <w:right w:val="none" w:sz="0" w:space="0" w:color="auto"/>
      </w:divBdr>
    </w:div>
    <w:div w:id="1983995918">
      <w:bodyDiv w:val="1"/>
      <w:marLeft w:val="0"/>
      <w:marRight w:val="0"/>
      <w:marTop w:val="0"/>
      <w:marBottom w:val="0"/>
      <w:divBdr>
        <w:top w:val="none" w:sz="0" w:space="0" w:color="auto"/>
        <w:left w:val="none" w:sz="0" w:space="0" w:color="auto"/>
        <w:bottom w:val="none" w:sz="0" w:space="0" w:color="auto"/>
        <w:right w:val="none" w:sz="0" w:space="0" w:color="auto"/>
      </w:divBdr>
    </w:div>
    <w:div w:id="2013221348">
      <w:bodyDiv w:val="1"/>
      <w:marLeft w:val="0"/>
      <w:marRight w:val="0"/>
      <w:marTop w:val="0"/>
      <w:marBottom w:val="0"/>
      <w:divBdr>
        <w:top w:val="none" w:sz="0" w:space="0" w:color="auto"/>
        <w:left w:val="none" w:sz="0" w:space="0" w:color="auto"/>
        <w:bottom w:val="none" w:sz="0" w:space="0" w:color="auto"/>
        <w:right w:val="none" w:sz="0" w:space="0" w:color="auto"/>
      </w:divBdr>
    </w:div>
    <w:div w:id="2013953159">
      <w:bodyDiv w:val="1"/>
      <w:marLeft w:val="0"/>
      <w:marRight w:val="0"/>
      <w:marTop w:val="0"/>
      <w:marBottom w:val="0"/>
      <w:divBdr>
        <w:top w:val="none" w:sz="0" w:space="0" w:color="auto"/>
        <w:left w:val="none" w:sz="0" w:space="0" w:color="auto"/>
        <w:bottom w:val="none" w:sz="0" w:space="0" w:color="auto"/>
        <w:right w:val="none" w:sz="0" w:space="0" w:color="auto"/>
      </w:divBdr>
    </w:div>
    <w:div w:id="2064595089">
      <w:bodyDiv w:val="1"/>
      <w:marLeft w:val="0"/>
      <w:marRight w:val="0"/>
      <w:marTop w:val="0"/>
      <w:marBottom w:val="0"/>
      <w:divBdr>
        <w:top w:val="none" w:sz="0" w:space="0" w:color="auto"/>
        <w:left w:val="none" w:sz="0" w:space="0" w:color="auto"/>
        <w:bottom w:val="none" w:sz="0" w:space="0" w:color="auto"/>
        <w:right w:val="none" w:sz="0" w:space="0" w:color="auto"/>
      </w:divBdr>
    </w:div>
    <w:div w:id="2075853332">
      <w:bodyDiv w:val="1"/>
      <w:marLeft w:val="0"/>
      <w:marRight w:val="0"/>
      <w:marTop w:val="0"/>
      <w:marBottom w:val="0"/>
      <w:divBdr>
        <w:top w:val="none" w:sz="0" w:space="0" w:color="auto"/>
        <w:left w:val="none" w:sz="0" w:space="0" w:color="auto"/>
        <w:bottom w:val="none" w:sz="0" w:space="0" w:color="auto"/>
        <w:right w:val="none" w:sz="0" w:space="0" w:color="auto"/>
      </w:divBdr>
    </w:div>
    <w:div w:id="2118863270">
      <w:bodyDiv w:val="1"/>
      <w:marLeft w:val="0"/>
      <w:marRight w:val="0"/>
      <w:marTop w:val="0"/>
      <w:marBottom w:val="0"/>
      <w:divBdr>
        <w:top w:val="none" w:sz="0" w:space="0" w:color="auto"/>
        <w:left w:val="none" w:sz="0" w:space="0" w:color="auto"/>
        <w:bottom w:val="none" w:sz="0" w:space="0" w:color="auto"/>
        <w:right w:val="none" w:sz="0" w:space="0" w:color="auto"/>
      </w:divBdr>
    </w:div>
    <w:div w:id="213255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t.gov.al/al/temat/kushtet-sociale/mbrojtja-sociale/" TargetMode="External"/><Relationship Id="rId18" Type="http://schemas.openxmlformats.org/officeDocument/2006/relationships/hyperlink" Target="http://www.instat.gov.al/media/3058/main_results__population_and_housing_census_2011.pdf" TargetMode="External"/><Relationship Id="rId26" Type="http://schemas.openxmlformats.org/officeDocument/2006/relationships/hyperlink" Target="http://www.instat.gov.al/al/covid-19-statistikat/" TargetMode="External"/><Relationship Id="rId39" Type="http://schemas.openxmlformats.org/officeDocument/2006/relationships/hyperlink" Target="http://databaza.instat.gov.al/pxweb/sq/DST/START__FT__FTY/NewFTY001/?rxid=27d3b1d5-23af-42d6-adc7-9421b53f51d9" TargetMode="External"/><Relationship Id="rId21" Type="http://schemas.openxmlformats.org/officeDocument/2006/relationships/hyperlink" Target="http://www.instat.gov.al/media/3140/tab_2_1_2.xls" TargetMode="External"/><Relationship Id="rId34" Type="http://schemas.openxmlformats.org/officeDocument/2006/relationships/hyperlink" Target="http://www.instat.gov.al/al/temat/kushtet-sociale/anketa-e-buxhetit-t%C3%AB-familjes/" TargetMode="External"/><Relationship Id="rId42" Type="http://schemas.openxmlformats.org/officeDocument/2006/relationships/hyperlink" Target="http://www.instat.gov.al/al/dokumentimi/aksesi-n%C3%AB-mikrodata/" TargetMode="External"/><Relationship Id="rId47" Type="http://schemas.openxmlformats.org/officeDocument/2006/relationships/hyperlink" Target="http://databaza.instat.gov.al/pxweb/sq/DST/START__PKP__PTV/PKP1319/?rxid=1e394ef5-188e-496d-9e18-299fcf800a50" TargetMode="External"/><Relationship Id="rId50" Type="http://schemas.openxmlformats.org/officeDocument/2006/relationships/hyperlink" Target="http://www.instat.gov.al/en/themes/demography-and-social-indicators/births-deaths-and-marriages/"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statgis.gov.al/" TargetMode="External"/><Relationship Id="rId17" Type="http://schemas.openxmlformats.org/officeDocument/2006/relationships/hyperlink" Target="http://databaza.instat.gov.al/pxweb/sq/DST/START__PKP__PTV/NewPKP0003/?rxid=46162327-5af9-4070-971e-0b6a9ef1530b" TargetMode="External"/><Relationship Id="rId25" Type="http://schemas.openxmlformats.org/officeDocument/2006/relationships/hyperlink" Target="http://www.instat.gov.al/al/covid-19-statistikat/" TargetMode="External"/><Relationship Id="rId33" Type="http://schemas.openxmlformats.org/officeDocument/2006/relationships/hyperlink" Target="http://www.instat.gov.al/en/figures/micro-data/" TargetMode="External"/><Relationship Id="rId38" Type="http://schemas.openxmlformats.org/officeDocument/2006/relationships/hyperlink" Target="http://www.instat.gov.al/al/temat/tregtia-e-jashtme/tregtia-e-jashtme-e-mallrave/#tab2" TargetMode="External"/><Relationship Id="rId46" Type="http://schemas.openxmlformats.org/officeDocument/2006/relationships/hyperlink" Target="http://databaza.instat.gov.al/pxweb/en/DST/START__Cost/NewCOST012/?rxid=590c250b-e944-4cb5-be6b-539b13e5e3ee" TargetMode="External"/><Relationship Id="rId2" Type="http://schemas.openxmlformats.org/officeDocument/2006/relationships/styles" Target="styles.xml"/><Relationship Id="rId16" Type="http://schemas.openxmlformats.org/officeDocument/2006/relationships/hyperlink" Target="http://databaza.instat.gov.al/pxweb/sq/DST/START__TP__AD__ADY/ADY136/?rxid=46162327-5af9-4070-971e-0b6a9ef1530b" TargetMode="External"/><Relationship Id="rId20" Type="http://schemas.openxmlformats.org/officeDocument/2006/relationships/hyperlink" Target="http://www.instat.gov.al/al/temat/censet/censusi-i-popullsis%C3%AB-dhe-banesave/" TargetMode="External"/><Relationship Id="rId29" Type="http://schemas.openxmlformats.org/officeDocument/2006/relationships/hyperlink" Target="http://www.instat.gov.al/al/covid-19-statistikat/" TargetMode="External"/><Relationship Id="rId41" Type="http://schemas.openxmlformats.org/officeDocument/2006/relationships/hyperlink" Target="http://www.instat.gov.al/al/dokumentimi/aksesi-n%C3%AB-mikrodata/"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stat.gov.al/al/temat/censet/censusi-i-popullsis%C3%AB-dhe-banesave/" TargetMode="External"/><Relationship Id="rId24" Type="http://schemas.openxmlformats.org/officeDocument/2006/relationships/hyperlink" Target="http://databaza.instat.gov.al/pxweb/en/DST/START__MM/MIM6/table/tableViewLayout2/?rxid=b3721461-1aab-43d1-b322-1becc40a6c97" TargetMode="External"/><Relationship Id="rId32" Type="http://schemas.openxmlformats.org/officeDocument/2006/relationships/hyperlink" Target="http://databaza.instat.gov.al/pxweb/sq/DST/START__FT__FTY/NewFTY005/?rxid=6e0ff93b-fe7e-4652-a0ed-a5180789f5ab" TargetMode="External"/><Relationship Id="rId37" Type="http://schemas.openxmlformats.org/officeDocument/2006/relationships/hyperlink" Target="http://www.instat.gov.al/al/covid-19-statistikat/" TargetMode="External"/><Relationship Id="rId40" Type="http://schemas.openxmlformats.org/officeDocument/2006/relationships/hyperlink" Target="http://www.dogana.gov.al/d/169/182/248/231/nomenklatura-e-kombinuar-e-mallrave" TargetMode="External"/><Relationship Id="rId45" Type="http://schemas.openxmlformats.org/officeDocument/2006/relationships/hyperlink" Target="http://databaza.instat.gov.al/pxweb/sq/DST/START__Cost/NewCOST012/?rxid=55e318ee-007e-4108-8799-0b21d549d25f"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nstat.gov.al/al/covid-19-statistikat/" TargetMode="External"/><Relationship Id="rId23" Type="http://schemas.openxmlformats.org/officeDocument/2006/relationships/hyperlink" Target="https://www.bankofalbania.org/" TargetMode="External"/><Relationship Id="rId28" Type="http://schemas.openxmlformats.org/officeDocument/2006/relationships/hyperlink" Target="http://databaza.instat.gov.al/pxweb/sq/DST/START__HE/" TargetMode="External"/><Relationship Id="rId36" Type="http://schemas.openxmlformats.org/officeDocument/2006/relationships/hyperlink" Target="http://www.instat.gov.al/al/temat/shkenc%C3%AB-teknologji-dhe-inovacion/informacioni-dhe-teknologjit%C3%AB-e-komunikimit/" TargetMode="External"/><Relationship Id="rId49" Type="http://schemas.openxmlformats.org/officeDocument/2006/relationships/hyperlink" Target="http://www.instat.gov.al/en/publications/calendar/" TargetMode="External"/><Relationship Id="rId10" Type="http://schemas.openxmlformats.org/officeDocument/2006/relationships/hyperlink" Target="http://www.instat.gov.al/media/3140/tab_2_1_2.xls" TargetMode="External"/><Relationship Id="rId19" Type="http://schemas.openxmlformats.org/officeDocument/2006/relationships/hyperlink" Target="http://www.instat.gov.al/al/temat/censet/censusi-i-popullsis%C3%AB-dhe-banesave/publikimet-cesnsusi-i-popullsis%C3%AB-dhe-banesave/2011/publikimet-censusi-i-popullsis%C3%AB-dhe-banesave-2011/" TargetMode="External"/><Relationship Id="rId31" Type="http://schemas.openxmlformats.org/officeDocument/2006/relationships/hyperlink" Target="http://www.instat.gov.al/al/temat/tregtia-e-jashtme/tregtia-e-jashtme-e-mallrave/#tab2" TargetMode="External"/><Relationship Id="rId44" Type="http://schemas.openxmlformats.org/officeDocument/2006/relationships/hyperlink" Target="http://www.instat.gov.al/al/temat/tregtia-e-jashtme/tregtia-e-jashtme-e-mallrave/#tab2" TargetMode="External"/><Relationship Id="rId52" Type="http://schemas.openxmlformats.org/officeDocument/2006/relationships/hyperlink" Target="http://www.instat.gov.al/al/covid-19-statistikat/" TargetMode="External"/><Relationship Id="rId4" Type="http://schemas.openxmlformats.org/officeDocument/2006/relationships/settings" Target="settings.xml"/><Relationship Id="rId9" Type="http://schemas.openxmlformats.org/officeDocument/2006/relationships/hyperlink" Target="http://www.instat.gov.al/al/covid-19-statistikat/" TargetMode="External"/><Relationship Id="rId14" Type="http://schemas.openxmlformats.org/officeDocument/2006/relationships/hyperlink" Target="http://www.instat.gov.al/al/temat/tregu-i-pun%C3%ABs-dhe-arsimi/pun%C3%ABsimi-dhe-papun%C3%ABsia/" TargetMode="External"/><Relationship Id="rId22" Type="http://schemas.openxmlformats.org/officeDocument/2006/relationships/hyperlink" Target="http://www.instat.gov.al/media/3140/tab_2_1_2.xls" TargetMode="External"/><Relationship Id="rId27" Type="http://schemas.openxmlformats.org/officeDocument/2006/relationships/hyperlink" Target="http://www.instat.gov.al/media/7134/shkaqet-e-vdekjeve-2019___.pdf" TargetMode="External"/><Relationship Id="rId30" Type="http://schemas.openxmlformats.org/officeDocument/2006/relationships/hyperlink" Target="http://databaza.instat.gov.al/pxweb/sq/DST/START__TP__AD__ADY/ADY132/table/tableViewLayout2/?rxid=f4325ab0-bb71-4981-abb5-d55f6c484c7f" TargetMode="External"/><Relationship Id="rId35" Type="http://schemas.openxmlformats.org/officeDocument/2006/relationships/hyperlink" Target="http://www.instat.gov.al/al/temat/tregtia-e-jashtme/tregtia-e-jashtme-e-mallrave/#tab2" TargetMode="External"/><Relationship Id="rId43" Type="http://schemas.openxmlformats.org/officeDocument/2006/relationships/hyperlink" Target="http://www.instat.gov.al/al/covid-19-statistikat/" TargetMode="External"/><Relationship Id="rId48" Type="http://schemas.openxmlformats.org/officeDocument/2006/relationships/hyperlink" Target="http://databaza.instat.gov.al/pxweb/en/DST/START__PKP__PTV/PKP1319/?rxid=590c250b-e944-4cb5-be6b-539b13e5e3ee" TargetMode="External"/><Relationship Id="rId8" Type="http://schemas.openxmlformats.org/officeDocument/2006/relationships/hyperlink" Target="http://www.instat.gov.al/media/2919/a_new_urban-rural_classification_of_albanian_population.pdf" TargetMode="External"/><Relationship Id="rId51" Type="http://schemas.openxmlformats.org/officeDocument/2006/relationships/hyperlink" Target="http://databaza.instat.gov.al/pxweb/en/DST/START__BD__DI/Lindje_1/?rxid=cae0cf0c-8630-4deb-a334-33fab8b9042e" TargetMode="External"/><Relationship Id="rId3"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www.idp.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7782</Words>
  <Characters>44364</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insmala</cp:lastModifiedBy>
  <cp:revision>2</cp:revision>
  <cp:lastPrinted>2021-04-12T11:38:00Z</cp:lastPrinted>
  <dcterms:created xsi:type="dcterms:W3CDTF">2021-04-13T13:57:00Z</dcterms:created>
  <dcterms:modified xsi:type="dcterms:W3CDTF">2021-04-13T13:57:00Z</dcterms:modified>
</cp:coreProperties>
</file>