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954EDA" w:rsidRDefault="00954EDA" w:rsidP="00954EDA">
      <w:pPr>
        <w:rPr>
          <w:rFonts w:ascii="Times New Roman" w:hAnsi="Times New Roman" w:cs="Times New Roman"/>
          <w:color w:val="212121"/>
          <w:sz w:val="24"/>
          <w:szCs w:val="24"/>
        </w:rPr>
      </w:pPr>
      <w:r>
        <w:rPr>
          <w:rFonts w:ascii="Times New Roman" w:hAnsi="Times New Roman" w:cs="Times New Roman"/>
          <w:color w:val="212121"/>
          <w:sz w:val="24"/>
          <w:szCs w:val="24"/>
        </w:rPr>
        <w:t>Dear user,</w:t>
      </w:r>
    </w:p>
    <w:p w:rsidR="00954EDA" w:rsidRDefault="00954EDA" w:rsidP="00954EDA">
      <w:pPr>
        <w:rPr>
          <w:rFonts w:ascii="Times New Roman" w:hAnsi="Times New Roman" w:cs="Times New Roman"/>
          <w:color w:val="212121"/>
          <w:sz w:val="24"/>
          <w:szCs w:val="24"/>
        </w:rPr>
      </w:pPr>
      <w:r>
        <w:rPr>
          <w:rFonts w:ascii="Times New Roman" w:hAnsi="Times New Roman" w:cs="Times New Roman"/>
          <w:color w:val="212121"/>
          <w:sz w:val="24"/>
          <w:szCs w:val="24"/>
        </w:rPr>
        <w:t>Referring your request, we would like to inform you that the Albanian Institute of Statistics (INSTAT) does not have data or information on blood feuds.</w:t>
      </w:r>
    </w:p>
    <w:p w:rsidR="00954EDA" w:rsidRDefault="00954EDA" w:rsidP="00954EDA">
      <w:pPr>
        <w:rPr>
          <w:rFonts w:ascii="Times New Roman" w:hAnsi="Times New Roman" w:cs="Times New Roman"/>
          <w:color w:val="212121"/>
          <w:sz w:val="24"/>
          <w:szCs w:val="24"/>
        </w:rPr>
      </w:pPr>
      <w:r>
        <w:rPr>
          <w:rFonts w:ascii="Times New Roman" w:hAnsi="Times New Roman" w:cs="Times New Roman"/>
          <w:color w:val="212121"/>
          <w:sz w:val="24"/>
          <w:szCs w:val="24"/>
        </w:rPr>
        <w:t>We are sorry to let you know that INSTAT does neither have information where to direct you regarding this subject.</w:t>
      </w:r>
    </w:p>
    <w:p w:rsidR="00294BC3" w:rsidRDefault="00294BC3" w:rsidP="00294BC3">
      <w:pPr>
        <w:pStyle w:val="ListParagraph"/>
        <w:rPr>
          <w:b/>
        </w:rPr>
      </w:pPr>
    </w:p>
    <w:p w:rsidR="00294BC3" w:rsidRPr="00294BC3" w:rsidRDefault="00294BC3" w:rsidP="00294BC3">
      <w:pPr>
        <w:pStyle w:val="ListParagraph"/>
        <w:rPr>
          <w:b/>
        </w:rPr>
      </w:pPr>
    </w:p>
    <w:p w:rsidR="00302CF7" w:rsidRPr="00F125A2" w:rsidRDefault="00302CF7" w:rsidP="009F6016">
      <w:pPr>
        <w:pStyle w:val="ListParagraph"/>
        <w:numPr>
          <w:ilvl w:val="0"/>
          <w:numId w:val="1"/>
        </w:numPr>
        <w:rPr>
          <w:b/>
        </w:rPr>
      </w:pPr>
      <w:r w:rsidRPr="00F125A2">
        <w:rPr>
          <w:b/>
        </w:rPr>
        <w:t>Përgjigja e kërkesës nr 2</w:t>
      </w:r>
    </w:p>
    <w:p w:rsidR="00954EDA" w:rsidRDefault="00954EDA" w:rsidP="00954EDA">
      <w:pPr>
        <w:rPr>
          <w:color w:val="212121"/>
        </w:rPr>
      </w:pPr>
      <w:r>
        <w:rPr>
          <w:color w:val="212121"/>
        </w:rPr>
        <w:t>I nderuar përdorues,</w:t>
      </w:r>
    </w:p>
    <w:p w:rsidR="00954EDA" w:rsidRDefault="00954EDA" w:rsidP="00954EDA">
      <w:pPr>
        <w:rPr>
          <w:color w:val="212121"/>
        </w:rPr>
      </w:pPr>
      <w:proofErr w:type="gramStart"/>
      <w:r>
        <w:rPr>
          <w:color w:val="212121"/>
        </w:rPr>
        <w:t>Referuar kërkesës suaj, ju bëjmë me dije se INSTAT nuk disponon çmime reference për shërbimin “Shërbim për paisjen me pasaportë cisternash të autoboteve”.</w:t>
      </w:r>
      <w:proofErr w:type="gramEnd"/>
    </w:p>
    <w:p w:rsidR="00947D5B" w:rsidRDefault="00947D5B" w:rsidP="00947D5B">
      <w:pPr>
        <w:rPr>
          <w:rFonts w:ascii="Times New Roman" w:hAnsi="Times New Roman" w:cs="Times New Roman"/>
          <w:sz w:val="24"/>
          <w:szCs w:val="24"/>
        </w:rPr>
      </w:pPr>
    </w:p>
    <w:p w:rsidR="00947D5B" w:rsidRPr="00F125A2" w:rsidRDefault="00947D5B" w:rsidP="00947D5B">
      <w:pPr>
        <w:pStyle w:val="ListParagraph"/>
        <w:numPr>
          <w:ilvl w:val="0"/>
          <w:numId w:val="1"/>
        </w:numPr>
        <w:rPr>
          <w:b/>
        </w:rPr>
      </w:pPr>
      <w:r>
        <w:rPr>
          <w:b/>
        </w:rPr>
        <w:t>Përgjigja e kërkesës nr 3</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I nderuar përdorues,</w:t>
      </w:r>
    </w:p>
    <w:p w:rsidR="00954EDA" w:rsidRPr="00954EDA" w:rsidRDefault="00954EDA" w:rsidP="00954EDA">
      <w:pPr>
        <w:spacing w:after="0" w:line="240" w:lineRule="auto"/>
        <w:rPr>
          <w:rFonts w:ascii="Times New Roman" w:eastAsia="Calibri" w:hAnsi="Times New Roman" w:cs="Times New Roman"/>
          <w:color w:val="212121"/>
          <w:sz w:val="24"/>
          <w:szCs w:val="24"/>
        </w:rPr>
      </w:pPr>
      <w:proofErr w:type="gramStart"/>
      <w:r w:rsidRPr="00954EDA">
        <w:rPr>
          <w:rFonts w:ascii="Times New Roman" w:eastAsia="Calibri" w:hAnsi="Times New Roman" w:cs="Times New Roman"/>
          <w:color w:val="212121"/>
          <w:sz w:val="24"/>
          <w:szCs w:val="24"/>
        </w:rPr>
        <w:t>Në përgjigje të kërkesës suaj, ju bëjmë me dije se koeficienti i rivlerësimit për muajin Korrik 2022/Prill 2007 është 1.4439 (një presje katër-katër-tre-nëntë).</w:t>
      </w:r>
      <w:proofErr w:type="gramEnd"/>
    </w:p>
    <w:p w:rsidR="007D19AE" w:rsidRPr="00954EDA" w:rsidRDefault="007D19AE" w:rsidP="00CE074B"/>
    <w:p w:rsidR="00302CF7" w:rsidRDefault="00947D5B" w:rsidP="009F6016">
      <w:pPr>
        <w:pStyle w:val="ListParagraph"/>
        <w:numPr>
          <w:ilvl w:val="0"/>
          <w:numId w:val="1"/>
        </w:numPr>
        <w:rPr>
          <w:b/>
        </w:rPr>
      </w:pPr>
      <w:r>
        <w:rPr>
          <w:b/>
        </w:rPr>
        <w:t>Përgjigja e kërkesës nr 4</w:t>
      </w:r>
    </w:p>
    <w:p w:rsidR="00CE074B" w:rsidRDefault="00CE074B" w:rsidP="00CE074B">
      <w:pPr>
        <w:rPr>
          <w:color w:val="212121"/>
        </w:rPr>
      </w:pPr>
      <w:r>
        <w:rPr>
          <w:color w:val="212121"/>
        </w:rPr>
        <w:t>I nderuar përdorues,</w:t>
      </w:r>
    </w:p>
    <w:p w:rsidR="008403E2" w:rsidRDefault="008403E2" w:rsidP="008403E2">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në kategorinë e të punësuarve hyjnë:</w:t>
      </w:r>
    </w:p>
    <w:p w:rsidR="008403E2" w:rsidRPr="008403E2" w:rsidRDefault="008403E2" w:rsidP="008403E2">
      <w:pPr>
        <w:rPr>
          <w:rFonts w:ascii="Times New Roman" w:hAnsi="Times New Roman" w:cs="Times New Roman"/>
          <w:sz w:val="24"/>
          <w:szCs w:val="24"/>
          <w:lang w:val="fr-FR"/>
        </w:rPr>
      </w:pPr>
      <w:r w:rsidRPr="008403E2">
        <w:rPr>
          <w:rFonts w:ascii="Times New Roman" w:hAnsi="Times New Roman" w:cs="Times New Roman"/>
          <w:sz w:val="24"/>
          <w:szCs w:val="24"/>
          <w:lang w:val="fr-FR"/>
        </w:rPr>
        <w:t>Punonjës me pagë;</w:t>
      </w:r>
    </w:p>
    <w:p w:rsidR="008403E2" w:rsidRPr="008403E2" w:rsidRDefault="008403E2" w:rsidP="008403E2">
      <w:pPr>
        <w:rPr>
          <w:rFonts w:ascii="Times New Roman" w:hAnsi="Times New Roman" w:cs="Times New Roman"/>
          <w:sz w:val="24"/>
          <w:szCs w:val="24"/>
          <w:lang w:val="fr-FR"/>
        </w:rPr>
      </w:pPr>
      <w:r w:rsidRPr="008403E2">
        <w:rPr>
          <w:rFonts w:ascii="Times New Roman" w:hAnsi="Times New Roman" w:cs="Times New Roman"/>
          <w:sz w:val="24"/>
          <w:szCs w:val="24"/>
          <w:lang w:val="fr-FR"/>
        </w:rPr>
        <w:t>Të vetëpunesuarit me punonjës;</w:t>
      </w:r>
    </w:p>
    <w:p w:rsidR="008403E2" w:rsidRPr="008403E2" w:rsidRDefault="008403E2" w:rsidP="008403E2">
      <w:pPr>
        <w:rPr>
          <w:rFonts w:ascii="Times New Roman" w:hAnsi="Times New Roman" w:cs="Times New Roman"/>
          <w:sz w:val="24"/>
          <w:szCs w:val="24"/>
          <w:lang w:val="fr-FR"/>
        </w:rPr>
      </w:pPr>
      <w:r w:rsidRPr="008403E2">
        <w:rPr>
          <w:rFonts w:ascii="Times New Roman" w:hAnsi="Times New Roman" w:cs="Times New Roman"/>
          <w:sz w:val="24"/>
          <w:szCs w:val="24"/>
          <w:lang w:val="fr-FR"/>
        </w:rPr>
        <w:t>Të vetëpunësuarit pa punonjës, dhe</w:t>
      </w:r>
    </w:p>
    <w:p w:rsidR="008403E2" w:rsidRPr="008403E2" w:rsidRDefault="008403E2" w:rsidP="008403E2">
      <w:pPr>
        <w:rPr>
          <w:rFonts w:ascii="Times New Roman" w:hAnsi="Times New Roman" w:cs="Times New Roman"/>
          <w:sz w:val="24"/>
          <w:szCs w:val="24"/>
          <w:lang w:val="fr-FR"/>
        </w:rPr>
      </w:pPr>
      <w:r w:rsidRPr="008403E2">
        <w:rPr>
          <w:rFonts w:ascii="Times New Roman" w:hAnsi="Times New Roman" w:cs="Times New Roman"/>
          <w:sz w:val="24"/>
          <w:szCs w:val="24"/>
          <w:lang w:val="fr-FR"/>
        </w:rPr>
        <w:t>Punonjës pa pagesë.</w:t>
      </w:r>
    </w:p>
    <w:p w:rsidR="007D19AE" w:rsidRPr="008403E2" w:rsidRDefault="007D19AE" w:rsidP="008403E2">
      <w:pPr>
        <w:jc w:val="both"/>
        <w:rPr>
          <w:lang w:val="fr-FR"/>
        </w:rPr>
      </w:pPr>
    </w:p>
    <w:p w:rsidR="007D19AE" w:rsidRPr="008403E2" w:rsidRDefault="007D19AE" w:rsidP="007D19AE">
      <w:pPr>
        <w:pStyle w:val="ListParagraph"/>
        <w:jc w:val="both"/>
        <w:rPr>
          <w:lang w:val="fr-FR"/>
        </w:rPr>
      </w:pPr>
    </w:p>
    <w:p w:rsidR="00244979" w:rsidRDefault="00947D5B" w:rsidP="00244979">
      <w:pPr>
        <w:pStyle w:val="ListParagraph"/>
        <w:numPr>
          <w:ilvl w:val="0"/>
          <w:numId w:val="1"/>
        </w:numPr>
        <w:rPr>
          <w:b/>
        </w:rPr>
      </w:pPr>
      <w:r>
        <w:rPr>
          <w:b/>
        </w:rPr>
        <w:t>Përgjigja e kërkesës nr 5</w:t>
      </w:r>
    </w:p>
    <w:p w:rsidR="00CE074B" w:rsidRDefault="00CE074B" w:rsidP="00CE074B">
      <w:pPr>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I nderuar përdorues,</w:t>
      </w:r>
    </w:p>
    <w:p w:rsidR="008403E2" w:rsidRDefault="008403E2" w:rsidP="008403E2">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linkun në vijim gjenden të dhëna të detajuara për punësimin nga Vrojtimi mbi Statistikat Strukturore të Ndërmarrjeve:</w:t>
      </w:r>
    </w:p>
    <w:p w:rsidR="008403E2" w:rsidRDefault="00A25DFD" w:rsidP="008403E2">
      <w:pPr>
        <w:rPr>
          <w:rFonts w:ascii="Times New Roman" w:hAnsi="Times New Roman" w:cs="Times New Roman"/>
          <w:color w:val="1F497D"/>
          <w:sz w:val="24"/>
          <w:szCs w:val="24"/>
        </w:rPr>
      </w:pPr>
      <w:hyperlink r:id="rId8" w:history="1">
        <w:r w:rsidR="008403E2">
          <w:rPr>
            <w:rStyle w:val="Hyperlink"/>
            <w:rFonts w:ascii="Times New Roman" w:hAnsi="Times New Roman" w:cs="Times New Roman"/>
            <w:sz w:val="24"/>
            <w:szCs w:val="24"/>
          </w:rPr>
          <w:t>http://databaza.instat.gov.al/pxweb/sq/DST/START__EE/SSEO3/</w:t>
        </w:r>
      </w:hyperlink>
    </w:p>
    <w:p w:rsidR="007D19AE" w:rsidRPr="008403E2" w:rsidRDefault="007D19AE" w:rsidP="007D19AE"/>
    <w:p w:rsidR="00302CF7" w:rsidRDefault="00947D5B" w:rsidP="009F6016">
      <w:pPr>
        <w:pStyle w:val="ListParagraph"/>
        <w:numPr>
          <w:ilvl w:val="0"/>
          <w:numId w:val="1"/>
        </w:numPr>
        <w:rPr>
          <w:b/>
        </w:rPr>
      </w:pPr>
      <w:r>
        <w:rPr>
          <w:b/>
        </w:rPr>
        <w:t>Përgjigja e kërkesës nr 6</w:t>
      </w:r>
    </w:p>
    <w:p w:rsidR="00095711" w:rsidRDefault="00095711" w:rsidP="00095711">
      <w:pPr>
        <w:rPr>
          <w:color w:val="212121"/>
        </w:rPr>
      </w:pPr>
      <w:r>
        <w:rPr>
          <w:color w:val="212121"/>
        </w:rPr>
        <w:t>I nderuar përdorues,</w:t>
      </w:r>
    </w:p>
    <w:p w:rsidR="00095711" w:rsidRDefault="00095711" w:rsidP="00095711">
      <w:r>
        <w:rPr>
          <w:color w:val="212121"/>
        </w:rPr>
        <w:t>Duke ju kërkuar ndjesë për përgjigjen e vonë, ju bëjmë me dije se të dhënat mbi ndërmarrjet sipas aktivitetit ekonomik dhe madhësisë i gjeni në databazën tonë statistikore në linkun në vijim:</w:t>
      </w:r>
      <w:r>
        <w:rPr>
          <w:color w:val="1F497D"/>
        </w:rPr>
        <w:t xml:space="preserve"> </w:t>
      </w:r>
      <w:hyperlink r:id="rId9" w:history="1">
        <w:r>
          <w:rPr>
            <w:rStyle w:val="Hyperlink"/>
          </w:rPr>
          <w:t>Ndërmarrje sipas aktivitetit ekonomik dhe madhësisë sipas Aktiviteti Ekonomik, Madhësia, Variabla dhe Viti. PxWeb (instat.gov.al)</w:t>
        </w:r>
      </w:hyperlink>
    </w:p>
    <w:p w:rsidR="00095711" w:rsidRDefault="00095711" w:rsidP="00095711">
      <w:pPr>
        <w:rPr>
          <w:b/>
        </w:rPr>
      </w:pPr>
    </w:p>
    <w:p w:rsidR="00302CF7" w:rsidRPr="00F125A2" w:rsidRDefault="00947D5B" w:rsidP="009F6016">
      <w:pPr>
        <w:pStyle w:val="ListParagraph"/>
        <w:numPr>
          <w:ilvl w:val="0"/>
          <w:numId w:val="1"/>
        </w:numPr>
        <w:rPr>
          <w:b/>
        </w:rPr>
      </w:pPr>
      <w:r>
        <w:rPr>
          <w:b/>
        </w:rPr>
        <w:t>Përgjigja e kërkesës nr 7</w:t>
      </w:r>
    </w:p>
    <w:p w:rsidR="00CE074B" w:rsidRDefault="00CE074B" w:rsidP="00CE074B">
      <w:pPr>
        <w:rPr>
          <w:color w:val="212121"/>
        </w:rPr>
      </w:pPr>
      <w:r>
        <w:rPr>
          <w:color w:val="212121"/>
        </w:rPr>
        <w:t>I nderuar përdorues,</w:t>
      </w:r>
    </w:p>
    <w:p w:rsidR="008403E2" w:rsidRDefault="008403E2" w:rsidP="008403E2">
      <w:proofErr w:type="gramStart"/>
      <w:r>
        <w:t>Në përgjigje të kërkesës suaj, ju bëjmë me dije se bashkëlidhur gjeni listen e çmimeve mesatare të disa artikujve kryesor të konsumit për muajin Gusht 2022.</w:t>
      </w:r>
      <w:proofErr w:type="gramEnd"/>
    </w:p>
    <w:p w:rsidR="00B21B8E" w:rsidRDefault="00B21B8E" w:rsidP="00B21B8E">
      <w:pPr>
        <w:rPr>
          <w:color w:val="1F497D"/>
        </w:rPr>
      </w:pPr>
    </w:p>
    <w:p w:rsidR="00302CF7" w:rsidRPr="00F125A2" w:rsidRDefault="00947D5B" w:rsidP="009F6016">
      <w:pPr>
        <w:pStyle w:val="ListParagraph"/>
        <w:numPr>
          <w:ilvl w:val="0"/>
          <w:numId w:val="1"/>
        </w:numPr>
        <w:rPr>
          <w:b/>
        </w:rPr>
      </w:pPr>
      <w:r>
        <w:rPr>
          <w:b/>
        </w:rPr>
        <w:t>Përgjigja e kërkesës nr 8</w:t>
      </w:r>
    </w:p>
    <w:p w:rsidR="00B21B8E" w:rsidRDefault="00B21B8E" w:rsidP="00B21B8E">
      <w:r>
        <w:t>I nderuar përdorues,</w:t>
      </w:r>
    </w:p>
    <w:p w:rsidR="00DF60B6" w:rsidRDefault="00DF60B6" w:rsidP="00DF60B6">
      <w:r>
        <w:t>Në përgjigje të kërkesës suaj, ju bëjmë</w:t>
      </w:r>
      <w:r>
        <w:rPr>
          <w:lang w:eastAsia="ja-JP"/>
        </w:rPr>
        <w:t xml:space="preserve"> </w:t>
      </w:r>
      <w:r>
        <w:t>me dije se INSTAT nuk disponon të dhëna për sasinë e birrave të prodhuar në vend.</w:t>
      </w:r>
    </w:p>
    <w:p w:rsidR="00DF60B6" w:rsidRDefault="00DF60B6" w:rsidP="00DF60B6">
      <w:pPr>
        <w:rPr>
          <w:rFonts w:ascii="Calibri" w:hAnsi="Calibri" w:cs="Calibri"/>
          <w:color w:val="1F497D"/>
        </w:rPr>
      </w:pPr>
      <w:r>
        <w:t xml:space="preserve">Të dhënat që INSTAT disponon në lidhje me sektorin e Ushqimeve, pijeve dhe duhan, mund ti gjeni në linkun në vijim: </w:t>
      </w:r>
      <w:hyperlink r:id="rId10" w:history="1">
        <w:r>
          <w:rPr>
            <w:rStyle w:val="Hyperlink"/>
            <w:rFonts w:ascii="Calibri" w:hAnsi="Calibri" w:cs="Calibri"/>
          </w:rPr>
          <w:t>http://databaza.instat.gov.al/pxweb/sq/DST/START__EE/SSEO3/</w:t>
        </w:r>
      </w:hyperlink>
    </w:p>
    <w:p w:rsidR="007D19AE" w:rsidRDefault="007D19AE" w:rsidP="007D19AE">
      <w:pPr>
        <w:rPr>
          <w:rFonts w:ascii="Calibri" w:hAnsi="Calibri" w:cs="Calibri"/>
          <w:color w:val="1F497D"/>
        </w:rPr>
      </w:pPr>
    </w:p>
    <w:p w:rsidR="004606F7" w:rsidRPr="00D40CDC" w:rsidRDefault="00947D5B" w:rsidP="009F6016">
      <w:pPr>
        <w:pStyle w:val="ListParagraph"/>
        <w:numPr>
          <w:ilvl w:val="0"/>
          <w:numId w:val="1"/>
        </w:numPr>
        <w:rPr>
          <w:b/>
          <w:lang w:val="sq-AL"/>
        </w:rPr>
      </w:pPr>
      <w:r>
        <w:rPr>
          <w:b/>
          <w:lang w:val="sq-AL"/>
        </w:rPr>
        <w:t>Përgjigja e kërkesës nr 9</w:t>
      </w:r>
    </w:p>
    <w:p w:rsidR="00DF60B6" w:rsidRDefault="00DF60B6" w:rsidP="00DF60B6">
      <w:pPr>
        <w:rPr>
          <w:lang w:eastAsia="ja-JP"/>
        </w:rPr>
      </w:pPr>
      <w:r>
        <w:rPr>
          <w:lang w:eastAsia="ja-JP"/>
        </w:rPr>
        <w:t>I nderuar përdorues,</w:t>
      </w:r>
    </w:p>
    <w:p w:rsidR="00DF60B6" w:rsidRDefault="00DF60B6" w:rsidP="00DF60B6">
      <w:pPr>
        <w:rPr>
          <w:lang w:eastAsia="ja-JP"/>
        </w:rPr>
      </w:pPr>
      <w:r>
        <w:rPr>
          <w:lang w:eastAsia="ja-JP"/>
        </w:rPr>
        <w:t>Në përgjigje të kërkesës suaj, ju bëjmë me dije se INSTAT nuk disponon çmime reference për produktet e mëposhtme:</w:t>
      </w:r>
    </w:p>
    <w:tbl>
      <w:tblPr>
        <w:tblpPr w:leftFromText="180" w:rightFromText="180" w:vertAnchor="text"/>
        <w:tblW w:w="9648" w:type="dxa"/>
        <w:tblCellMar>
          <w:left w:w="0" w:type="dxa"/>
          <w:right w:w="0" w:type="dxa"/>
        </w:tblCellMar>
        <w:tblLook w:val="04A0" w:firstRow="1" w:lastRow="0" w:firstColumn="1" w:lastColumn="0" w:noHBand="0" w:noVBand="1"/>
      </w:tblPr>
      <w:tblGrid>
        <w:gridCol w:w="526"/>
        <w:gridCol w:w="4682"/>
        <w:gridCol w:w="903"/>
        <w:gridCol w:w="750"/>
        <w:gridCol w:w="2787"/>
      </w:tblGrid>
      <w:tr w:rsidR="00DF60B6" w:rsidTr="00DF60B6">
        <w:trPr>
          <w:trHeight w:val="39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b/>
                <w:bCs/>
                <w:lang w:val="en-GB" w:eastAsia="en-GB"/>
              </w:rPr>
              <w:lastRenderedPageBreak/>
              <w:t>Nr</w:t>
            </w:r>
          </w:p>
        </w:tc>
        <w:tc>
          <w:tcPr>
            <w:tcW w:w="46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b/>
                <w:bCs/>
                <w:lang w:val="en-GB" w:eastAsia="en-GB"/>
              </w:rPr>
              <w:t>Emertimi i materialit</w:t>
            </w:r>
          </w:p>
        </w:tc>
        <w:tc>
          <w:tcPr>
            <w:tcW w:w="9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b/>
                <w:bCs/>
                <w:lang w:val="en-GB" w:eastAsia="en-GB"/>
              </w:rPr>
              <w:t>Njesia</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b/>
                <w:bCs/>
                <w:lang w:val="sq-AL"/>
              </w:rPr>
              <w:t xml:space="preserve">Sasia </w:t>
            </w:r>
          </w:p>
        </w:tc>
        <w:tc>
          <w:tcPr>
            <w:tcW w:w="27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lang w:val="en-GB" w:eastAsia="en-GB"/>
              </w:rPr>
              <w:t>Karakteristika</w:t>
            </w:r>
          </w:p>
        </w:tc>
      </w:tr>
      <w:tr w:rsidR="00DF60B6" w:rsidRPr="00DF60B6" w:rsidTr="00DF60B6">
        <w:trPr>
          <w:trHeight w:val="286"/>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lang w:val="en-GB" w:eastAsia="en-GB"/>
              </w:rPr>
              <w:t>1</w:t>
            </w:r>
          </w:p>
        </w:tc>
        <w:tc>
          <w:tcPr>
            <w:tcW w:w="46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60B6" w:rsidRPr="00DF60B6" w:rsidRDefault="00DF60B6">
            <w:pPr>
              <w:spacing w:before="100" w:beforeAutospacing="1" w:after="100" w:afterAutospacing="1"/>
              <w:rPr>
                <w:sz w:val="24"/>
                <w:szCs w:val="24"/>
                <w:lang w:val="it-IT"/>
              </w:rPr>
            </w:pPr>
            <w:r w:rsidRPr="00DF60B6">
              <w:rPr>
                <w:lang w:val="it-IT" w:eastAsia="en-GB"/>
              </w:rPr>
              <w:t>Karbonçina për sistemin e eksitimit të Agregatëve me përmasa (24*32*50) mm</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lang w:val="en-GB" w:eastAsia="en-GB"/>
              </w:rPr>
              <w:t>Copë</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color w:val="333333"/>
                <w:lang w:val="en-GB" w:eastAsia="en-GB"/>
              </w:rPr>
              <w:t>1</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pPr>
              <w:spacing w:before="100" w:beforeAutospacing="1" w:after="100" w:afterAutospacing="1"/>
              <w:rPr>
                <w:sz w:val="24"/>
                <w:szCs w:val="24"/>
                <w:lang w:val="it-IT"/>
              </w:rPr>
            </w:pPr>
            <w:r w:rsidRPr="00DF60B6">
              <w:rPr>
                <w:lang w:val="it-IT" w:eastAsia="en-GB"/>
              </w:rPr>
              <w:t>E01B, prodhim TUB Kroaci (ose ekuivalente)</w:t>
            </w:r>
          </w:p>
        </w:tc>
      </w:tr>
      <w:tr w:rsidR="00DF60B6" w:rsidTr="00DF60B6">
        <w:trPr>
          <w:trHeight w:val="286"/>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lang w:val="en-GB" w:eastAsia="en-GB"/>
              </w:rPr>
              <w:t>2</w:t>
            </w:r>
          </w:p>
        </w:tc>
        <w:tc>
          <w:tcPr>
            <w:tcW w:w="46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60B6" w:rsidRPr="00DF60B6" w:rsidRDefault="00DF60B6">
            <w:pPr>
              <w:spacing w:before="100" w:beforeAutospacing="1" w:after="100" w:afterAutospacing="1"/>
              <w:rPr>
                <w:sz w:val="24"/>
                <w:szCs w:val="24"/>
                <w:lang w:val="fr-FR"/>
              </w:rPr>
            </w:pPr>
            <w:r w:rsidRPr="00DF60B6">
              <w:rPr>
                <w:lang w:val="fr-FR" w:eastAsia="en-GB"/>
              </w:rPr>
              <w:t>Mbajtëse të karbonçinave së bashku me sustat</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lang w:val="en-GB" w:eastAsia="en-GB"/>
              </w:rPr>
              <w:t>Copë</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color w:val="333333"/>
                <w:lang w:val="en-GB" w:eastAsia="en-GB"/>
              </w:rPr>
              <w:t>1</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Default="00DF60B6">
            <w:pPr>
              <w:spacing w:before="100" w:beforeAutospacing="1" w:after="100" w:afterAutospacing="1"/>
              <w:rPr>
                <w:sz w:val="24"/>
                <w:szCs w:val="24"/>
              </w:rPr>
            </w:pPr>
            <w:r>
              <w:rPr>
                <w:lang w:val="en-GB" w:eastAsia="en-GB"/>
              </w:rPr>
              <w:t>Trupi prej bronxi, susta çelik</w:t>
            </w:r>
          </w:p>
        </w:tc>
      </w:tr>
    </w:tbl>
    <w:p w:rsidR="00225C71" w:rsidRPr="00480897" w:rsidRDefault="00225C71" w:rsidP="00225C71">
      <w:pPr>
        <w:rPr>
          <w:lang w:eastAsia="ja-JP"/>
        </w:rPr>
      </w:pPr>
    </w:p>
    <w:p w:rsidR="00302CF7" w:rsidRPr="00D40CDC" w:rsidRDefault="00947D5B" w:rsidP="009F6016">
      <w:pPr>
        <w:pStyle w:val="ListParagraph"/>
        <w:numPr>
          <w:ilvl w:val="0"/>
          <w:numId w:val="1"/>
        </w:numPr>
        <w:rPr>
          <w:b/>
          <w:lang w:val="sq-AL"/>
        </w:rPr>
      </w:pPr>
      <w:r>
        <w:rPr>
          <w:b/>
          <w:lang w:val="sq-AL"/>
        </w:rPr>
        <w:t>Përgjigja e kërkesës nr 10</w:t>
      </w:r>
    </w:p>
    <w:p w:rsidR="00CE074B" w:rsidRDefault="00CE074B" w:rsidP="00CE074B">
      <w:pPr>
        <w:rPr>
          <w:rFonts w:ascii="Times New Roman" w:hAnsi="Times New Roman" w:cs="Times New Roman"/>
          <w:sz w:val="24"/>
          <w:szCs w:val="24"/>
        </w:rPr>
      </w:pPr>
      <w:r>
        <w:rPr>
          <w:rFonts w:ascii="Times New Roman" w:hAnsi="Times New Roman" w:cs="Times New Roman"/>
          <w:sz w:val="24"/>
          <w:szCs w:val="24"/>
        </w:rPr>
        <w:t>I nderuar përdorues,</w:t>
      </w:r>
    </w:p>
    <w:p w:rsidR="00DF60B6" w:rsidRPr="00DF60B6" w:rsidRDefault="00DF60B6" w:rsidP="00DF60B6">
      <w:pPr>
        <w:spacing w:after="0" w:line="240" w:lineRule="auto"/>
        <w:rPr>
          <w:rFonts w:ascii="Times New Roman" w:eastAsia="Calibri" w:hAnsi="Times New Roman" w:cs="Times New Roman"/>
          <w:sz w:val="24"/>
          <w:szCs w:val="24"/>
        </w:rPr>
      </w:pPr>
      <w:proofErr w:type="gramStart"/>
      <w:r w:rsidRPr="00DF60B6">
        <w:rPr>
          <w:rFonts w:ascii="Times New Roman" w:eastAsia="Calibri" w:hAnsi="Times New Roman" w:cs="Times New Roman"/>
          <w:sz w:val="24"/>
          <w:szCs w:val="24"/>
        </w:rPr>
        <w:t>Në përgjigje të kërkesës suaj, ju bëjmë me dije se bashkëlidhur gjeni të dhënat mbi Ndryshimin mesatar vjetor te indeksit te cmimeve te konsumit Tetor 2003 - Gusht 2022.</w:t>
      </w:r>
      <w:proofErr w:type="gramEnd"/>
    </w:p>
    <w:p w:rsidR="00E146FC" w:rsidRDefault="00E146FC" w:rsidP="00E146FC">
      <w:pPr>
        <w:rPr>
          <w:color w:val="1F497D"/>
        </w:rPr>
      </w:pPr>
    </w:p>
    <w:tbl>
      <w:tblPr>
        <w:tblW w:w="12481" w:type="dxa"/>
        <w:tblInd w:w="93" w:type="dxa"/>
        <w:tblLook w:val="04A0" w:firstRow="1" w:lastRow="0" w:firstColumn="1" w:lastColumn="0" w:noHBand="0" w:noVBand="1"/>
      </w:tblPr>
      <w:tblGrid>
        <w:gridCol w:w="874"/>
        <w:gridCol w:w="924"/>
        <w:gridCol w:w="1124"/>
        <w:gridCol w:w="893"/>
        <w:gridCol w:w="682"/>
        <w:gridCol w:w="691"/>
        <w:gridCol w:w="1391"/>
        <w:gridCol w:w="1036"/>
        <w:gridCol w:w="1026"/>
        <w:gridCol w:w="960"/>
        <w:gridCol w:w="960"/>
        <w:gridCol w:w="960"/>
        <w:gridCol w:w="960"/>
      </w:tblGrid>
      <w:tr w:rsidR="00DF60B6" w:rsidRPr="00DF60B6" w:rsidTr="00DF60B6">
        <w:trPr>
          <w:trHeight w:val="300"/>
        </w:trPr>
        <w:tc>
          <w:tcPr>
            <w:tcW w:w="8641" w:type="dxa"/>
            <w:gridSpan w:val="9"/>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b/>
                <w:bCs/>
                <w:color w:val="000000"/>
              </w:rPr>
            </w:pPr>
            <w:r w:rsidRPr="00DF60B6">
              <w:rPr>
                <w:rFonts w:ascii="Calibri" w:eastAsia="Times New Roman" w:hAnsi="Calibri" w:cs="Calibri"/>
                <w:b/>
                <w:bCs/>
                <w:color w:val="000000"/>
              </w:rPr>
              <w:t>Ndryshimi mesatar vjetor I indeksit te cmimeve te konsumit Tetor 2003-Gusht 20222</w:t>
            </w: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r>
      <w:tr w:rsidR="00DF60B6" w:rsidRPr="00DF60B6" w:rsidTr="00DF60B6">
        <w:trPr>
          <w:trHeight w:val="300"/>
        </w:trPr>
        <w:tc>
          <w:tcPr>
            <w:tcW w:w="874"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24"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1124"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682"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691"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1391"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1026"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w:t>
            </w:r>
          </w:p>
        </w:tc>
      </w:tr>
      <w:tr w:rsidR="00DF60B6" w:rsidRPr="00DF60B6" w:rsidTr="00DF60B6">
        <w:trPr>
          <w:trHeight w:val="30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Viti</w:t>
            </w:r>
          </w:p>
        </w:tc>
        <w:tc>
          <w:tcPr>
            <w:tcW w:w="924"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Janar</w:t>
            </w:r>
          </w:p>
        </w:tc>
        <w:tc>
          <w:tcPr>
            <w:tcW w:w="1124"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Shkurt</w:t>
            </w:r>
          </w:p>
        </w:tc>
        <w:tc>
          <w:tcPr>
            <w:tcW w:w="893"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Mars</w:t>
            </w:r>
          </w:p>
        </w:tc>
        <w:tc>
          <w:tcPr>
            <w:tcW w:w="682"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Prill</w:t>
            </w:r>
          </w:p>
        </w:tc>
        <w:tc>
          <w:tcPr>
            <w:tcW w:w="691"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Maj</w:t>
            </w:r>
          </w:p>
        </w:tc>
        <w:tc>
          <w:tcPr>
            <w:tcW w:w="1391"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Qershor</w:t>
            </w:r>
          </w:p>
        </w:tc>
        <w:tc>
          <w:tcPr>
            <w:tcW w:w="1036"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Korrik</w:t>
            </w:r>
          </w:p>
        </w:tc>
        <w:tc>
          <w:tcPr>
            <w:tcW w:w="1026"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Gusht</w:t>
            </w:r>
          </w:p>
        </w:tc>
        <w:tc>
          <w:tcPr>
            <w:tcW w:w="960"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Shtator</w:t>
            </w:r>
          </w:p>
        </w:tc>
        <w:tc>
          <w:tcPr>
            <w:tcW w:w="960"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Tetor</w:t>
            </w:r>
          </w:p>
        </w:tc>
        <w:tc>
          <w:tcPr>
            <w:tcW w:w="960" w:type="dxa"/>
            <w:tcBorders>
              <w:top w:val="single" w:sz="4" w:space="0" w:color="auto"/>
              <w:left w:val="nil"/>
              <w:bottom w:val="nil"/>
              <w:right w:val="nil"/>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Nentor</w:t>
            </w:r>
          </w:p>
        </w:tc>
        <w:tc>
          <w:tcPr>
            <w:tcW w:w="960" w:type="dxa"/>
            <w:tcBorders>
              <w:top w:val="single" w:sz="4" w:space="0" w:color="auto"/>
              <w:left w:val="nil"/>
              <w:bottom w:val="nil"/>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Dhjetor</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3.3</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2004</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3.3</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4.4</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4.0</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3.2</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2.6</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3.1</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2005</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3.3</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2006</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3.2</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3.2</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2.5</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2007</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2.7</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3.1</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2008</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3.0</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3.6</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4.6</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4.4</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4.2</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4.0</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3.7</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2.7</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2.6</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2.2</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2009</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2.3</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3.5</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2010</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3.6</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4.4</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3.9</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3.5</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4.8</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3.2</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3.4</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3.6</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2011</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3.9</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4.7</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4.5</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4.3</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2.7</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3.9</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3.6</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2012</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0.6</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1.0</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2.7</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2013</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2.7</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2.5</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2.4</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2.3</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2.1</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2.3</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1.6</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2014</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1.8</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Arial" w:eastAsia="Times New Roman" w:hAnsi="Arial" w:cs="Arial"/>
                <w:sz w:val="20"/>
                <w:szCs w:val="20"/>
              </w:rPr>
            </w:pPr>
            <w:r w:rsidRPr="00DF60B6">
              <w:rPr>
                <w:rFonts w:ascii="Arial" w:eastAsia="Times New Roman" w:hAnsi="Arial" w:cs="Arial"/>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0.7</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2015</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2.3</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2.3</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2016</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0.2</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0.3</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0.3</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0.7</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1.2</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2017</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2.8</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2018</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2.3</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2019</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1.7</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1.1</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1.1</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2020</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1.2</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2.1</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1.4</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1.1</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2021</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0.4</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1.1</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1.2</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1.9</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1.8</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1.6</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2.2</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3.7</w:t>
            </w:r>
          </w:p>
        </w:tc>
      </w:tr>
      <w:tr w:rsidR="00DF60B6" w:rsidRPr="00DF60B6" w:rsidTr="00DF60B6">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2022</w:t>
            </w:r>
          </w:p>
        </w:tc>
        <w:tc>
          <w:tcPr>
            <w:tcW w:w="9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3.7</w:t>
            </w:r>
          </w:p>
        </w:tc>
        <w:tc>
          <w:tcPr>
            <w:tcW w:w="1124"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3.9</w:t>
            </w:r>
          </w:p>
        </w:tc>
        <w:tc>
          <w:tcPr>
            <w:tcW w:w="893"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5.7</w:t>
            </w:r>
          </w:p>
        </w:tc>
        <w:tc>
          <w:tcPr>
            <w:tcW w:w="682"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6.2</w:t>
            </w:r>
          </w:p>
        </w:tc>
        <w:tc>
          <w:tcPr>
            <w:tcW w:w="6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6.7</w:t>
            </w:r>
          </w:p>
        </w:tc>
        <w:tc>
          <w:tcPr>
            <w:tcW w:w="1391"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7.4</w:t>
            </w:r>
          </w:p>
        </w:tc>
        <w:tc>
          <w:tcPr>
            <w:tcW w:w="103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7.5</w:t>
            </w:r>
          </w:p>
        </w:tc>
        <w:tc>
          <w:tcPr>
            <w:tcW w:w="1026"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jc w:val="right"/>
              <w:rPr>
                <w:rFonts w:ascii="Calibri" w:eastAsia="Times New Roman" w:hAnsi="Calibri" w:cs="Calibri"/>
                <w:color w:val="000000"/>
              </w:rPr>
            </w:pPr>
            <w:r w:rsidRPr="00DF60B6">
              <w:rPr>
                <w:rFonts w:ascii="Calibri" w:eastAsia="Times New Roman" w:hAnsi="Calibri" w:cs="Calibri"/>
                <w:color w:val="000000"/>
              </w:rPr>
              <w:t>8.0</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F60B6" w:rsidRPr="00DF60B6" w:rsidRDefault="00DF60B6" w:rsidP="00DF60B6">
            <w:pPr>
              <w:spacing w:after="0" w:line="240" w:lineRule="auto"/>
              <w:rPr>
                <w:rFonts w:ascii="Calibri" w:eastAsia="Times New Roman" w:hAnsi="Calibri" w:cs="Calibri"/>
                <w:color w:val="000000"/>
              </w:rPr>
            </w:pPr>
            <w:r w:rsidRPr="00DF60B6">
              <w:rPr>
                <w:rFonts w:ascii="Calibri" w:eastAsia="Times New Roman" w:hAnsi="Calibri" w:cs="Calibri"/>
                <w:color w:val="000000"/>
              </w:rPr>
              <w:t> </w:t>
            </w:r>
          </w:p>
        </w:tc>
      </w:tr>
    </w:tbl>
    <w:p w:rsidR="00DF60B6" w:rsidRDefault="00DF60B6" w:rsidP="00E146FC">
      <w:pPr>
        <w:rPr>
          <w:color w:val="1F497D"/>
        </w:rPr>
      </w:pPr>
    </w:p>
    <w:p w:rsidR="00321DE8" w:rsidRDefault="00321DE8" w:rsidP="00321DE8">
      <w:pPr>
        <w:rPr>
          <w:rFonts w:ascii="Calibri" w:hAnsi="Calibri" w:cs="Calibri"/>
          <w:color w:val="1F497D"/>
        </w:rPr>
      </w:pPr>
    </w:p>
    <w:p w:rsidR="004606F7" w:rsidRDefault="00947D5B" w:rsidP="009F6016">
      <w:pPr>
        <w:pStyle w:val="ListParagraph"/>
        <w:numPr>
          <w:ilvl w:val="0"/>
          <w:numId w:val="1"/>
        </w:numPr>
        <w:rPr>
          <w:b/>
        </w:rPr>
      </w:pPr>
      <w:r>
        <w:rPr>
          <w:b/>
        </w:rPr>
        <w:t>Përgjigja e kërkesës nr 11</w:t>
      </w:r>
    </w:p>
    <w:p w:rsidR="00427199" w:rsidRDefault="00427199" w:rsidP="00427199">
      <w:pPr>
        <w:rPr>
          <w:rFonts w:ascii="Times New Roman" w:hAnsi="Times New Roman" w:cs="Times New Roman"/>
          <w:sz w:val="24"/>
          <w:szCs w:val="24"/>
        </w:rPr>
      </w:pPr>
      <w:r>
        <w:rPr>
          <w:rFonts w:ascii="Times New Roman" w:hAnsi="Times New Roman" w:cs="Times New Roman"/>
          <w:sz w:val="24"/>
          <w:szCs w:val="24"/>
        </w:rPr>
        <w:t>I nderuar përdorues,</w:t>
      </w:r>
    </w:p>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lastRenderedPageBreak/>
        <w:t>Në përgjigje të kërkesës suaj, ju bëjmë me dije se më poshtë gjeni tabelat me të dhënat që INSTAT disponon:</w:t>
      </w:r>
    </w:p>
    <w:p w:rsidR="00DF60B6" w:rsidRPr="00DF60B6" w:rsidRDefault="00DF60B6" w:rsidP="00DF60B6">
      <w:pPr>
        <w:spacing w:after="0" w:line="240" w:lineRule="auto"/>
        <w:rPr>
          <w:rFonts w:ascii="Times New Roman" w:eastAsia="Calibri" w:hAnsi="Times New Roman" w:cs="Times New Roman"/>
          <w:color w:val="1F497D"/>
          <w:sz w:val="24"/>
          <w:szCs w:val="24"/>
        </w:rPr>
      </w:pPr>
    </w:p>
    <w:tbl>
      <w:tblPr>
        <w:tblW w:w="7680" w:type="dxa"/>
        <w:tblInd w:w="-15" w:type="dxa"/>
        <w:tblCellMar>
          <w:left w:w="0" w:type="dxa"/>
          <w:right w:w="0" w:type="dxa"/>
        </w:tblCellMar>
        <w:tblLook w:val="04A0" w:firstRow="1" w:lastRow="0" w:firstColumn="1" w:lastColumn="0" w:noHBand="0" w:noVBand="1"/>
      </w:tblPr>
      <w:tblGrid>
        <w:gridCol w:w="976"/>
        <w:gridCol w:w="960"/>
        <w:gridCol w:w="1056"/>
        <w:gridCol w:w="1056"/>
        <w:gridCol w:w="1056"/>
        <w:gridCol w:w="1056"/>
        <w:gridCol w:w="960"/>
        <w:gridCol w:w="960"/>
      </w:tblGrid>
      <w:tr w:rsidR="00DF60B6" w:rsidRPr="00DF60B6" w:rsidTr="00DF60B6">
        <w:trPr>
          <w:trHeight w:val="315"/>
        </w:trPr>
        <w:tc>
          <w:tcPr>
            <w:tcW w:w="3840" w:type="dxa"/>
            <w:gridSpan w:val="4"/>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Country population (mid-year)</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DF60B6" w:rsidRPr="00DF60B6" w:rsidTr="00DF60B6">
        <w:trPr>
          <w:trHeight w:val="315"/>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2000</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2005</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2010</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2015</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2020</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DF60B6" w:rsidRPr="00DF60B6" w:rsidTr="00DF60B6">
        <w:trPr>
          <w:trHeight w:val="315"/>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Albania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3011490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2913028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2880703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2837849</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DF60B6" w:rsidRPr="00DF60B6" w:rsidTr="00DF60B6">
        <w:trPr>
          <w:trHeight w:val="60"/>
        </w:trPr>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DF60B6" w:rsidRPr="00DF60B6" w:rsidTr="00DF60B6">
        <w:trPr>
          <w:trHeight w:val="300"/>
        </w:trPr>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xml:space="preserve">Source: </w:t>
            </w:r>
          </w:p>
        </w:tc>
        <w:tc>
          <w:tcPr>
            <w:tcW w:w="6720" w:type="dxa"/>
            <w:gridSpan w:val="7"/>
            <w:shd w:val="clear" w:color="auto" w:fill="FFFFFF"/>
            <w:noWrap/>
            <w:tcMar>
              <w:top w:w="0" w:type="dxa"/>
              <w:left w:w="108" w:type="dxa"/>
              <w:bottom w:w="0" w:type="dxa"/>
              <w:right w:w="108" w:type="dxa"/>
            </w:tcMar>
            <w:vAlign w:val="bottom"/>
            <w:hideMark/>
          </w:tcPr>
          <w:p w:rsidR="00DF60B6" w:rsidRPr="00DF60B6" w:rsidRDefault="00A25DFD" w:rsidP="00DF60B6">
            <w:pPr>
              <w:spacing w:after="0" w:line="240" w:lineRule="auto"/>
              <w:rPr>
                <w:rFonts w:ascii="Times New Roman" w:eastAsia="Calibri" w:hAnsi="Times New Roman" w:cs="Times New Roman"/>
                <w:color w:val="0000FF"/>
                <w:sz w:val="24"/>
                <w:szCs w:val="24"/>
                <w:u w:val="single"/>
              </w:rPr>
            </w:pPr>
            <w:hyperlink r:id="rId11" w:history="1">
              <w:r w:rsidR="00DF60B6" w:rsidRPr="00DF60B6">
                <w:rPr>
                  <w:rFonts w:ascii="Times New Roman" w:eastAsia="Calibri" w:hAnsi="Times New Roman" w:cs="Times New Roman"/>
                  <w:color w:val="0000FF"/>
                  <w:sz w:val="24"/>
                  <w:szCs w:val="24"/>
                  <w:u w:val="single"/>
                </w:rPr>
                <w:t xml:space="preserve">http://databaza.instat.gov.al/pxweb/en/DST/START__DE/POP4/ </w:t>
              </w:r>
            </w:hyperlink>
          </w:p>
        </w:tc>
      </w:tr>
      <w:tr w:rsidR="00DF60B6" w:rsidRPr="00DF60B6" w:rsidTr="00DF60B6">
        <w:trPr>
          <w:trHeight w:val="300"/>
        </w:trPr>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DF60B6" w:rsidRPr="00DF60B6" w:rsidRDefault="00DF60B6" w:rsidP="00DF60B6">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bl>
    <w:p w:rsidR="00DF60B6" w:rsidRPr="00DF60B6" w:rsidRDefault="00DF60B6" w:rsidP="00DF60B6">
      <w:pPr>
        <w:spacing w:after="0" w:line="240" w:lineRule="auto"/>
        <w:rPr>
          <w:rFonts w:ascii="Times New Roman" w:eastAsia="Calibri" w:hAnsi="Times New Roman" w:cs="Times New Roman"/>
          <w:color w:val="1F497D"/>
          <w:sz w:val="24"/>
          <w:szCs w:val="24"/>
        </w:rPr>
      </w:pPr>
    </w:p>
    <w:p w:rsidR="00DF60B6" w:rsidRPr="00DF60B6" w:rsidRDefault="00DF60B6" w:rsidP="00DF60B6">
      <w:pPr>
        <w:spacing w:before="100" w:beforeAutospacing="1" w:after="160" w:line="252" w:lineRule="auto"/>
        <w:rPr>
          <w:rFonts w:ascii="Times New Roman" w:eastAsia="Calibri" w:hAnsi="Times New Roman" w:cs="Times New Roman"/>
          <w:sz w:val="24"/>
          <w:szCs w:val="24"/>
        </w:rPr>
      </w:pPr>
      <w:r w:rsidRPr="00DF60B6">
        <w:rPr>
          <w:rFonts w:ascii="Times New Roman" w:eastAsia="Calibri" w:hAnsi="Times New Roman" w:cs="Times New Roman"/>
          <w:sz w:val="24"/>
          <w:szCs w:val="24"/>
        </w:rPr>
        <w:t xml:space="preserve"> GDP as indicator of national economy </w:t>
      </w:r>
      <w:r w:rsidRPr="00DF60B6">
        <w:rPr>
          <w:rFonts w:ascii="Times New Roman" w:eastAsia="Calibri" w:hAnsi="Times New Roman" w:cs="Times New Roman"/>
          <w:b/>
          <w:bCs/>
          <w:sz w:val="24"/>
          <w:szCs w:val="24"/>
        </w:rPr>
        <w:t xml:space="preserve">(in million </w:t>
      </w:r>
      <w:proofErr w:type="gramStart"/>
      <w:r w:rsidRPr="00DF60B6">
        <w:rPr>
          <w:rFonts w:ascii="Times New Roman" w:eastAsia="Calibri" w:hAnsi="Times New Roman" w:cs="Times New Roman"/>
          <w:b/>
          <w:bCs/>
          <w:sz w:val="24"/>
          <w:szCs w:val="24"/>
        </w:rPr>
        <w:t>Euro</w:t>
      </w:r>
      <w:proofErr w:type="gramEnd"/>
      <w:r w:rsidRPr="00DF60B6">
        <w:rPr>
          <w:rFonts w:ascii="Times New Roman" w:eastAsia="Calibri"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090"/>
        <w:gridCol w:w="1458"/>
        <w:gridCol w:w="1457"/>
        <w:gridCol w:w="1457"/>
        <w:gridCol w:w="1557"/>
        <w:gridCol w:w="1557"/>
      </w:tblGrid>
      <w:tr w:rsidR="00DF60B6" w:rsidRPr="00DF60B6" w:rsidTr="00DF60B6">
        <w:trPr>
          <w:trHeight w:val="63"/>
        </w:trPr>
        <w:tc>
          <w:tcPr>
            <w:tcW w:w="10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63" w:lineRule="atLeast"/>
              <w:rPr>
                <w:rFonts w:ascii="Times New Roman" w:eastAsia="Calibri" w:hAnsi="Times New Roman" w:cs="Times New Roman"/>
                <w:sz w:val="24"/>
                <w:szCs w:val="24"/>
              </w:rPr>
            </w:pPr>
            <w:r w:rsidRPr="00DF60B6">
              <w:rPr>
                <w:rFonts w:ascii="Times New Roman" w:eastAsia="Calibri" w:hAnsi="Times New Roman" w:cs="Times New Roman"/>
                <w:sz w:val="24"/>
                <w:szCs w:val="24"/>
              </w:rPr>
              <w:t> </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2000</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2005</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2010</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2015</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2020</w:t>
            </w:r>
            <w:r w:rsidRPr="00DF60B6">
              <w:rPr>
                <w:rFonts w:ascii="Times New Roman" w:eastAsia="Calibri" w:hAnsi="Times New Roman" w:cs="Times New Roman"/>
                <w:b/>
                <w:bCs/>
                <w:color w:val="1F497D"/>
                <w:sz w:val="24"/>
                <w:szCs w:val="24"/>
              </w:rPr>
              <w:t>*</w:t>
            </w:r>
          </w:p>
        </w:tc>
      </w:tr>
      <w:tr w:rsidR="00DF60B6" w:rsidRPr="00DF60B6" w:rsidTr="00DF60B6">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before="100" w:beforeAutospacing="1" w:after="100" w:afterAutospacing="1" w:line="240" w:lineRule="auto"/>
              <w:rPr>
                <w:rFonts w:ascii="Times New Roman" w:eastAsia="Calibri" w:hAnsi="Times New Roman" w:cs="Times New Roman"/>
                <w:sz w:val="24"/>
                <w:szCs w:val="24"/>
              </w:rPr>
            </w:pPr>
            <w:r w:rsidRPr="00DF60B6">
              <w:rPr>
                <w:rFonts w:ascii="Times New Roman" w:eastAsia="Calibri" w:hAnsi="Times New Roman" w:cs="Times New Roman"/>
                <w:sz w:val="24"/>
                <w:szCs w:val="24"/>
              </w:rPr>
              <w:t>Albania (</w:t>
            </w:r>
            <w:r w:rsidRPr="00DF60B6">
              <w:rPr>
                <w:rFonts w:ascii="Times New Roman" w:eastAsia="Calibri" w:hAnsi="Times New Roman" w:cs="Times New Roman"/>
                <w:b/>
                <w:bCs/>
                <w:sz w:val="24"/>
                <w:szCs w:val="24"/>
              </w:rPr>
              <w:t>mln Euro</w:t>
            </w:r>
            <w:r w:rsidRPr="00DF60B6">
              <w:rPr>
                <w:rFonts w:ascii="Times New Roman" w:eastAsia="Calibri" w:hAnsi="Times New Roman" w:cs="Times New Roman"/>
                <w:sz w:val="24"/>
                <w:szCs w:val="24"/>
              </w:rPr>
              <w:t>)  </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4,211</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6,475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8,997</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10,264</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60B6" w:rsidRPr="00DF60B6" w:rsidRDefault="00DF60B6" w:rsidP="00DF60B6">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13,283</w:t>
            </w:r>
          </w:p>
        </w:tc>
      </w:tr>
    </w:tbl>
    <w:p w:rsidR="00DF60B6" w:rsidRPr="00DF60B6" w:rsidRDefault="00DF60B6" w:rsidP="00DF60B6">
      <w:pPr>
        <w:spacing w:after="0" w:line="240" w:lineRule="auto"/>
        <w:rPr>
          <w:rFonts w:ascii="Times New Roman" w:eastAsia="Calibri" w:hAnsi="Times New Roman" w:cs="Times New Roman"/>
          <w:color w:val="1F497D"/>
          <w:sz w:val="24"/>
          <w:szCs w:val="24"/>
        </w:rPr>
      </w:pPr>
    </w:p>
    <w:p w:rsidR="00E146FC" w:rsidRDefault="00E146FC" w:rsidP="00E146FC">
      <w:pPr>
        <w:spacing w:after="0" w:line="240" w:lineRule="auto"/>
        <w:rPr>
          <w:rFonts w:ascii="Calibri" w:eastAsia="Calibri" w:hAnsi="Calibri" w:cs="Calibri"/>
          <w:color w:val="1F497D"/>
          <w:lang w:val="it-IT"/>
        </w:rPr>
      </w:pPr>
    </w:p>
    <w:p w:rsidR="00095711" w:rsidRPr="00E146FC" w:rsidRDefault="00095711" w:rsidP="00E146FC">
      <w:pPr>
        <w:spacing w:after="0" w:line="240" w:lineRule="auto"/>
        <w:rPr>
          <w:rFonts w:ascii="Calibri" w:eastAsia="Calibri" w:hAnsi="Calibri" w:cs="Calibri"/>
          <w:color w:val="1F497D"/>
          <w:lang w:val="it-IT"/>
        </w:rPr>
      </w:pPr>
    </w:p>
    <w:p w:rsidR="00321DE8" w:rsidRPr="00095711" w:rsidRDefault="00095711" w:rsidP="00321DE8">
      <w:pPr>
        <w:pStyle w:val="ListParagraph"/>
        <w:numPr>
          <w:ilvl w:val="0"/>
          <w:numId w:val="1"/>
        </w:numPr>
        <w:rPr>
          <w:b/>
        </w:rPr>
      </w:pPr>
      <w:r>
        <w:rPr>
          <w:b/>
        </w:rPr>
        <w:t>Përgjigja e kërkesës nr 12</w:t>
      </w:r>
    </w:p>
    <w:p w:rsidR="00095711" w:rsidRPr="00095711" w:rsidRDefault="00095711" w:rsidP="00095711">
      <w:pPr>
        <w:rPr>
          <w:rFonts w:ascii="Times New Roman" w:hAnsi="Times New Roman" w:cs="Times New Roman"/>
          <w:sz w:val="24"/>
          <w:szCs w:val="24"/>
          <w:lang w:val="it-IT"/>
        </w:rPr>
      </w:pPr>
      <w:r w:rsidRPr="00095711">
        <w:rPr>
          <w:rFonts w:ascii="Times New Roman" w:hAnsi="Times New Roman" w:cs="Times New Roman"/>
          <w:sz w:val="24"/>
          <w:szCs w:val="24"/>
          <w:lang w:val="it-IT"/>
        </w:rPr>
        <w:t>I nderuar përdorues,</w:t>
      </w:r>
    </w:p>
    <w:p w:rsidR="00095711" w:rsidRPr="00095711" w:rsidRDefault="00095711" w:rsidP="00095711">
      <w:pPr>
        <w:spacing w:after="0" w:line="240" w:lineRule="auto"/>
        <w:rPr>
          <w:rFonts w:ascii="Times New Roman" w:eastAsia="Calibri" w:hAnsi="Times New Roman" w:cs="Times New Roman"/>
          <w:color w:val="000000"/>
          <w:sz w:val="24"/>
          <w:szCs w:val="24"/>
          <w:lang w:val="it-IT"/>
        </w:rPr>
      </w:pPr>
      <w:r w:rsidRPr="00095711">
        <w:rPr>
          <w:rFonts w:ascii="Times New Roman" w:eastAsia="Calibri" w:hAnsi="Times New Roman" w:cs="Times New Roman"/>
          <w:color w:val="000000"/>
          <w:sz w:val="24"/>
          <w:szCs w:val="24"/>
          <w:lang w:val="it-IT"/>
        </w:rPr>
        <w:t>Në përgjigje të kërkesës suaj, ju bëjmë me dije se më poshtë gjeni tabelat me të dhënat që INSTAT disponon:</w:t>
      </w:r>
    </w:p>
    <w:p w:rsidR="00095711" w:rsidRPr="00095711" w:rsidRDefault="00095711" w:rsidP="00095711">
      <w:pPr>
        <w:spacing w:after="0" w:line="240" w:lineRule="auto"/>
        <w:rPr>
          <w:rFonts w:ascii="Times New Roman" w:eastAsia="Calibri" w:hAnsi="Times New Roman" w:cs="Times New Roman"/>
          <w:color w:val="1F497D"/>
          <w:sz w:val="24"/>
          <w:szCs w:val="24"/>
          <w:lang w:val="it-IT"/>
        </w:rPr>
      </w:pPr>
    </w:p>
    <w:tbl>
      <w:tblPr>
        <w:tblW w:w="7680" w:type="dxa"/>
        <w:tblInd w:w="-15" w:type="dxa"/>
        <w:tblCellMar>
          <w:left w:w="0" w:type="dxa"/>
          <w:right w:w="0" w:type="dxa"/>
        </w:tblCellMar>
        <w:tblLook w:val="04A0" w:firstRow="1" w:lastRow="0" w:firstColumn="1" w:lastColumn="0" w:noHBand="0" w:noVBand="1"/>
      </w:tblPr>
      <w:tblGrid>
        <w:gridCol w:w="976"/>
        <w:gridCol w:w="960"/>
        <w:gridCol w:w="1056"/>
        <w:gridCol w:w="1056"/>
        <w:gridCol w:w="1056"/>
        <w:gridCol w:w="1056"/>
        <w:gridCol w:w="960"/>
        <w:gridCol w:w="960"/>
      </w:tblGrid>
      <w:tr w:rsidR="00095711" w:rsidRPr="00DF60B6" w:rsidTr="004F1214">
        <w:trPr>
          <w:trHeight w:val="315"/>
        </w:trPr>
        <w:tc>
          <w:tcPr>
            <w:tcW w:w="3840" w:type="dxa"/>
            <w:gridSpan w:val="4"/>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Country population (mid-year)</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095711" w:rsidRPr="00DF60B6" w:rsidTr="004F1214">
        <w:trPr>
          <w:trHeight w:val="315"/>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2000</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2005</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2010</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2015</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b/>
                <w:bCs/>
                <w:color w:val="000000"/>
                <w:sz w:val="24"/>
                <w:szCs w:val="24"/>
              </w:rPr>
            </w:pPr>
            <w:r w:rsidRPr="00DF60B6">
              <w:rPr>
                <w:rFonts w:ascii="Times New Roman" w:eastAsia="Calibri" w:hAnsi="Times New Roman" w:cs="Times New Roman"/>
                <w:b/>
                <w:bCs/>
                <w:color w:val="000000"/>
                <w:sz w:val="24"/>
                <w:szCs w:val="24"/>
              </w:rPr>
              <w:t>2020</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095711" w:rsidRPr="00DF60B6" w:rsidTr="004F1214">
        <w:trPr>
          <w:trHeight w:val="315"/>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Albania</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3011490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2913028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2880703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right"/>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2837849</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095711" w:rsidRPr="00DF60B6" w:rsidTr="004F1214">
        <w:trPr>
          <w:trHeight w:val="60"/>
        </w:trPr>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r w:rsidR="00095711" w:rsidRPr="00DF60B6" w:rsidTr="004F1214">
        <w:trPr>
          <w:trHeight w:val="300"/>
        </w:trPr>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xml:space="preserve">Source: </w:t>
            </w:r>
          </w:p>
        </w:tc>
        <w:tc>
          <w:tcPr>
            <w:tcW w:w="6720" w:type="dxa"/>
            <w:gridSpan w:val="7"/>
            <w:shd w:val="clear" w:color="auto" w:fill="FFFFFF"/>
            <w:noWrap/>
            <w:tcMar>
              <w:top w:w="0" w:type="dxa"/>
              <w:left w:w="108" w:type="dxa"/>
              <w:bottom w:w="0" w:type="dxa"/>
              <w:right w:w="108" w:type="dxa"/>
            </w:tcMar>
            <w:vAlign w:val="bottom"/>
            <w:hideMark/>
          </w:tcPr>
          <w:p w:rsidR="00095711" w:rsidRPr="00DF60B6" w:rsidRDefault="00A25DFD" w:rsidP="004F1214">
            <w:pPr>
              <w:spacing w:after="0" w:line="240" w:lineRule="auto"/>
              <w:rPr>
                <w:rFonts w:ascii="Times New Roman" w:eastAsia="Calibri" w:hAnsi="Times New Roman" w:cs="Times New Roman"/>
                <w:color w:val="0000FF"/>
                <w:sz w:val="24"/>
                <w:szCs w:val="24"/>
                <w:u w:val="single"/>
              </w:rPr>
            </w:pPr>
            <w:hyperlink r:id="rId12" w:history="1">
              <w:r w:rsidR="00095711" w:rsidRPr="00DF60B6">
                <w:rPr>
                  <w:rFonts w:ascii="Times New Roman" w:eastAsia="Calibri" w:hAnsi="Times New Roman" w:cs="Times New Roman"/>
                  <w:color w:val="0000FF"/>
                  <w:sz w:val="24"/>
                  <w:szCs w:val="24"/>
                  <w:u w:val="single"/>
                </w:rPr>
                <w:t xml:space="preserve">http://databaza.instat.gov.al/pxweb/en/DST/START__DE/POP4/ </w:t>
              </w:r>
            </w:hyperlink>
          </w:p>
        </w:tc>
      </w:tr>
      <w:tr w:rsidR="00095711" w:rsidRPr="00DF60B6" w:rsidTr="004F1214">
        <w:trPr>
          <w:trHeight w:val="300"/>
        </w:trPr>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c>
          <w:tcPr>
            <w:tcW w:w="960" w:type="dxa"/>
            <w:shd w:val="clear" w:color="auto" w:fill="FFFFFF"/>
            <w:noWrap/>
            <w:tcMar>
              <w:top w:w="0" w:type="dxa"/>
              <w:left w:w="108" w:type="dxa"/>
              <w:bottom w:w="0" w:type="dxa"/>
              <w:right w:w="108" w:type="dxa"/>
            </w:tcMar>
            <w:vAlign w:val="bottom"/>
            <w:hideMark/>
          </w:tcPr>
          <w:p w:rsidR="00095711" w:rsidRPr="00DF60B6" w:rsidRDefault="00095711" w:rsidP="004F1214">
            <w:pPr>
              <w:spacing w:after="0" w:line="240" w:lineRule="auto"/>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 </w:t>
            </w:r>
          </w:p>
        </w:tc>
      </w:tr>
    </w:tbl>
    <w:p w:rsidR="00095711" w:rsidRPr="00DF60B6" w:rsidRDefault="00095711" w:rsidP="00095711">
      <w:pPr>
        <w:spacing w:after="0" w:line="240" w:lineRule="auto"/>
        <w:rPr>
          <w:rFonts w:ascii="Times New Roman" w:eastAsia="Calibri" w:hAnsi="Times New Roman" w:cs="Times New Roman"/>
          <w:color w:val="1F497D"/>
          <w:sz w:val="24"/>
          <w:szCs w:val="24"/>
        </w:rPr>
      </w:pPr>
    </w:p>
    <w:p w:rsidR="00095711" w:rsidRPr="00DF60B6" w:rsidRDefault="00095711" w:rsidP="00095711">
      <w:pPr>
        <w:spacing w:before="100" w:beforeAutospacing="1" w:after="160" w:line="252" w:lineRule="auto"/>
        <w:rPr>
          <w:rFonts w:ascii="Times New Roman" w:eastAsia="Calibri" w:hAnsi="Times New Roman" w:cs="Times New Roman"/>
          <w:sz w:val="24"/>
          <w:szCs w:val="24"/>
        </w:rPr>
      </w:pPr>
      <w:r w:rsidRPr="00DF60B6">
        <w:rPr>
          <w:rFonts w:ascii="Times New Roman" w:eastAsia="Calibri" w:hAnsi="Times New Roman" w:cs="Times New Roman"/>
          <w:sz w:val="24"/>
          <w:szCs w:val="24"/>
        </w:rPr>
        <w:t xml:space="preserve"> GDP as indicator of national economy </w:t>
      </w:r>
      <w:r w:rsidRPr="00DF60B6">
        <w:rPr>
          <w:rFonts w:ascii="Times New Roman" w:eastAsia="Calibri" w:hAnsi="Times New Roman" w:cs="Times New Roman"/>
          <w:b/>
          <w:bCs/>
          <w:sz w:val="24"/>
          <w:szCs w:val="24"/>
        </w:rPr>
        <w:t xml:space="preserve">(in million </w:t>
      </w:r>
      <w:proofErr w:type="gramStart"/>
      <w:r w:rsidRPr="00DF60B6">
        <w:rPr>
          <w:rFonts w:ascii="Times New Roman" w:eastAsia="Calibri" w:hAnsi="Times New Roman" w:cs="Times New Roman"/>
          <w:b/>
          <w:bCs/>
          <w:sz w:val="24"/>
          <w:szCs w:val="24"/>
        </w:rPr>
        <w:t>Euro</w:t>
      </w:r>
      <w:proofErr w:type="gramEnd"/>
      <w:r w:rsidRPr="00DF60B6">
        <w:rPr>
          <w:rFonts w:ascii="Times New Roman" w:eastAsia="Calibri"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090"/>
        <w:gridCol w:w="1458"/>
        <w:gridCol w:w="1457"/>
        <w:gridCol w:w="1457"/>
        <w:gridCol w:w="1557"/>
        <w:gridCol w:w="1557"/>
      </w:tblGrid>
      <w:tr w:rsidR="00095711" w:rsidRPr="00DF60B6" w:rsidTr="004F1214">
        <w:trPr>
          <w:trHeight w:val="63"/>
        </w:trPr>
        <w:tc>
          <w:tcPr>
            <w:tcW w:w="10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63" w:lineRule="atLeast"/>
              <w:rPr>
                <w:rFonts w:ascii="Times New Roman" w:eastAsia="Calibri" w:hAnsi="Times New Roman" w:cs="Times New Roman"/>
                <w:sz w:val="24"/>
                <w:szCs w:val="24"/>
              </w:rPr>
            </w:pPr>
            <w:r w:rsidRPr="00DF60B6">
              <w:rPr>
                <w:rFonts w:ascii="Times New Roman" w:eastAsia="Calibri" w:hAnsi="Times New Roman" w:cs="Times New Roman"/>
                <w:sz w:val="24"/>
                <w:szCs w:val="24"/>
              </w:rPr>
              <w:t> </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2000</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2005</w:t>
            </w:r>
          </w:p>
        </w:tc>
        <w:tc>
          <w:tcPr>
            <w:tcW w:w="7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2010</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2015</w:t>
            </w:r>
          </w:p>
        </w:tc>
        <w:tc>
          <w:tcPr>
            <w:tcW w:w="8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63" w:lineRule="atLeast"/>
              <w:jc w:val="center"/>
              <w:rPr>
                <w:rFonts w:ascii="Times New Roman" w:eastAsia="Calibri" w:hAnsi="Times New Roman" w:cs="Times New Roman"/>
                <w:sz w:val="24"/>
                <w:szCs w:val="24"/>
              </w:rPr>
            </w:pPr>
            <w:r w:rsidRPr="00DF60B6">
              <w:rPr>
                <w:rFonts w:ascii="Times New Roman" w:eastAsia="Calibri" w:hAnsi="Times New Roman" w:cs="Times New Roman"/>
                <w:b/>
                <w:bCs/>
                <w:sz w:val="24"/>
                <w:szCs w:val="24"/>
              </w:rPr>
              <w:t>2020</w:t>
            </w:r>
            <w:r w:rsidRPr="00DF60B6">
              <w:rPr>
                <w:rFonts w:ascii="Times New Roman" w:eastAsia="Calibri" w:hAnsi="Times New Roman" w:cs="Times New Roman"/>
                <w:b/>
                <w:bCs/>
                <w:color w:val="1F497D"/>
                <w:sz w:val="24"/>
                <w:szCs w:val="24"/>
              </w:rPr>
              <w:t>*</w:t>
            </w:r>
          </w:p>
        </w:tc>
      </w:tr>
      <w:tr w:rsidR="00095711" w:rsidRPr="00DF60B6" w:rsidTr="004F1214">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before="100" w:beforeAutospacing="1" w:after="100" w:afterAutospacing="1" w:line="240" w:lineRule="auto"/>
              <w:rPr>
                <w:rFonts w:ascii="Times New Roman" w:eastAsia="Calibri" w:hAnsi="Times New Roman" w:cs="Times New Roman"/>
                <w:sz w:val="24"/>
                <w:szCs w:val="24"/>
              </w:rPr>
            </w:pPr>
            <w:r w:rsidRPr="00DF60B6">
              <w:rPr>
                <w:rFonts w:ascii="Times New Roman" w:eastAsia="Calibri" w:hAnsi="Times New Roman" w:cs="Times New Roman"/>
                <w:sz w:val="24"/>
                <w:szCs w:val="24"/>
              </w:rPr>
              <w:t>Albania (</w:t>
            </w:r>
            <w:r w:rsidRPr="00DF60B6">
              <w:rPr>
                <w:rFonts w:ascii="Times New Roman" w:eastAsia="Calibri" w:hAnsi="Times New Roman" w:cs="Times New Roman"/>
                <w:b/>
                <w:bCs/>
                <w:sz w:val="24"/>
                <w:szCs w:val="24"/>
              </w:rPr>
              <w:t>mln Euro</w:t>
            </w:r>
            <w:r w:rsidRPr="00DF60B6">
              <w:rPr>
                <w:rFonts w:ascii="Times New Roman" w:eastAsia="Calibri" w:hAnsi="Times New Roman" w:cs="Times New Roman"/>
                <w:sz w:val="24"/>
                <w:szCs w:val="24"/>
              </w:rPr>
              <w:t>)  </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4,211</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6,475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8,997</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10,264</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5711" w:rsidRPr="00DF60B6" w:rsidRDefault="00095711" w:rsidP="004F1214">
            <w:pPr>
              <w:spacing w:after="0" w:line="240" w:lineRule="auto"/>
              <w:jc w:val="center"/>
              <w:rPr>
                <w:rFonts w:ascii="Times New Roman" w:eastAsia="Calibri" w:hAnsi="Times New Roman" w:cs="Times New Roman"/>
                <w:color w:val="000000"/>
                <w:sz w:val="24"/>
                <w:szCs w:val="24"/>
              </w:rPr>
            </w:pPr>
            <w:r w:rsidRPr="00DF60B6">
              <w:rPr>
                <w:rFonts w:ascii="Times New Roman" w:eastAsia="Calibri" w:hAnsi="Times New Roman" w:cs="Times New Roman"/>
                <w:color w:val="000000"/>
                <w:sz w:val="24"/>
                <w:szCs w:val="24"/>
              </w:rPr>
              <w:t>13,283</w:t>
            </w:r>
          </w:p>
        </w:tc>
      </w:tr>
    </w:tbl>
    <w:p w:rsidR="00095711" w:rsidRDefault="00095711" w:rsidP="00321DE8">
      <w:pPr>
        <w:rPr>
          <w:rFonts w:ascii="Times New Roman" w:hAnsi="Times New Roman" w:cs="Times New Roman"/>
          <w:sz w:val="24"/>
          <w:szCs w:val="24"/>
          <w:lang w:val="it-IT"/>
        </w:rPr>
      </w:pPr>
    </w:p>
    <w:p w:rsidR="00095711" w:rsidRPr="00095711" w:rsidRDefault="00095711" w:rsidP="00321DE8">
      <w:pPr>
        <w:pStyle w:val="ListParagraph"/>
        <w:numPr>
          <w:ilvl w:val="0"/>
          <w:numId w:val="1"/>
        </w:numPr>
        <w:rPr>
          <w:b/>
        </w:rPr>
      </w:pPr>
      <w:r>
        <w:rPr>
          <w:b/>
        </w:rPr>
        <w:t>Përgjigja e kërkesës nr 13</w:t>
      </w:r>
    </w:p>
    <w:p w:rsidR="00095711" w:rsidRPr="00095711" w:rsidRDefault="00095711" w:rsidP="00095711">
      <w:pPr>
        <w:rPr>
          <w:rFonts w:ascii="Times New Roman" w:hAnsi="Times New Roman" w:cs="Times New Roman"/>
          <w:sz w:val="24"/>
          <w:szCs w:val="24"/>
          <w:lang w:val="it-IT" w:eastAsia="ja-JP"/>
        </w:rPr>
      </w:pPr>
      <w:r w:rsidRPr="00095711">
        <w:rPr>
          <w:rFonts w:ascii="Times New Roman" w:hAnsi="Times New Roman" w:cs="Times New Roman"/>
          <w:sz w:val="24"/>
          <w:szCs w:val="24"/>
          <w:lang w:val="it-IT" w:eastAsia="ja-JP"/>
        </w:rPr>
        <w:t>I nderuar përdorues,</w:t>
      </w:r>
    </w:p>
    <w:p w:rsidR="00095711" w:rsidRPr="00095711" w:rsidRDefault="00095711" w:rsidP="00095711">
      <w:pPr>
        <w:rPr>
          <w:rFonts w:ascii="Times New Roman" w:hAnsi="Times New Roman" w:cs="Times New Roman"/>
          <w:sz w:val="24"/>
          <w:szCs w:val="24"/>
          <w:lang w:val="it-IT" w:eastAsia="ja-JP"/>
        </w:rPr>
      </w:pPr>
    </w:p>
    <w:p w:rsidR="00095711" w:rsidRPr="00095711" w:rsidRDefault="00095711" w:rsidP="00095711">
      <w:pPr>
        <w:rPr>
          <w:rFonts w:ascii="Times New Roman" w:hAnsi="Times New Roman" w:cs="Times New Roman"/>
          <w:sz w:val="24"/>
          <w:szCs w:val="24"/>
          <w:lang w:val="it-IT"/>
        </w:rPr>
      </w:pPr>
      <w:r w:rsidRPr="00095711">
        <w:rPr>
          <w:rFonts w:ascii="Times New Roman" w:hAnsi="Times New Roman" w:cs="Times New Roman"/>
          <w:sz w:val="24"/>
          <w:szCs w:val="24"/>
          <w:lang w:val="it-IT" w:eastAsia="ja-JP"/>
        </w:rPr>
        <w:lastRenderedPageBreak/>
        <w:t>Në përgjigje të kërkesës suaj, ju bëjmë me dije se INSTAT nuk disponon çmime mesatare</w:t>
      </w:r>
      <w:r w:rsidRPr="00095711">
        <w:rPr>
          <w:rFonts w:ascii="Times New Roman" w:hAnsi="Times New Roman" w:cs="Times New Roman"/>
          <w:sz w:val="24"/>
          <w:szCs w:val="24"/>
          <w:lang w:val="it-IT"/>
        </w:rPr>
        <w:t xml:space="preserve"> </w:t>
      </w:r>
      <w:r w:rsidRPr="00095711">
        <w:rPr>
          <w:rFonts w:ascii="Times New Roman" w:hAnsi="Times New Roman" w:cs="Times New Roman"/>
          <w:sz w:val="24"/>
          <w:szCs w:val="24"/>
          <w:lang w:val="it-IT" w:eastAsia="ja-JP"/>
        </w:rPr>
        <w:t xml:space="preserve">reference për </w:t>
      </w:r>
      <w:r w:rsidRPr="00095711">
        <w:rPr>
          <w:rFonts w:ascii="Times New Roman" w:hAnsi="Times New Roman" w:cs="Times New Roman"/>
          <w:b/>
          <w:bCs/>
          <w:color w:val="000000"/>
          <w:sz w:val="24"/>
          <w:szCs w:val="24"/>
          <w:lang w:val="it-IT"/>
        </w:rPr>
        <w:t xml:space="preserve">“F.V  KONDICIONER”. </w:t>
      </w:r>
    </w:p>
    <w:p w:rsidR="00095711" w:rsidRPr="00E146FC" w:rsidRDefault="00095711" w:rsidP="00321DE8">
      <w:pPr>
        <w:rPr>
          <w:rFonts w:ascii="Times New Roman" w:hAnsi="Times New Roman" w:cs="Times New Roman"/>
          <w:sz w:val="24"/>
          <w:szCs w:val="24"/>
          <w:lang w:val="it-IT"/>
        </w:rPr>
      </w:pPr>
    </w:p>
    <w:p w:rsidR="00CA71F3" w:rsidRDefault="00095711" w:rsidP="009F6016">
      <w:pPr>
        <w:pStyle w:val="ListParagraph"/>
        <w:numPr>
          <w:ilvl w:val="0"/>
          <w:numId w:val="1"/>
        </w:numPr>
        <w:rPr>
          <w:b/>
        </w:rPr>
      </w:pPr>
      <w:r>
        <w:rPr>
          <w:b/>
        </w:rPr>
        <w:t>Përgjigja e kërkesës nr 14</w:t>
      </w:r>
    </w:p>
    <w:p w:rsidR="00095711" w:rsidRPr="00095711" w:rsidRDefault="00095711" w:rsidP="00095711">
      <w:pPr>
        <w:spacing w:after="0" w:line="240" w:lineRule="auto"/>
        <w:rPr>
          <w:rFonts w:ascii="Times New Roman" w:eastAsia="Calibri" w:hAnsi="Times New Roman" w:cs="Times New Roman"/>
          <w:sz w:val="24"/>
          <w:szCs w:val="24"/>
        </w:rPr>
      </w:pPr>
      <w:r w:rsidRPr="00095711">
        <w:rPr>
          <w:rFonts w:ascii="Times New Roman" w:eastAsia="Calibri" w:hAnsi="Times New Roman" w:cs="Times New Roman"/>
          <w:sz w:val="24"/>
          <w:szCs w:val="24"/>
        </w:rPr>
        <w:t>Dear user,</w:t>
      </w:r>
    </w:p>
    <w:p w:rsidR="00095711" w:rsidRPr="00095711" w:rsidRDefault="00095711" w:rsidP="00095711">
      <w:pPr>
        <w:spacing w:after="0" w:line="240" w:lineRule="auto"/>
        <w:rPr>
          <w:rFonts w:ascii="Times New Roman" w:eastAsia="Calibri" w:hAnsi="Times New Roman" w:cs="Times New Roman"/>
          <w:sz w:val="24"/>
          <w:szCs w:val="24"/>
        </w:rPr>
      </w:pPr>
    </w:p>
    <w:p w:rsidR="00095711" w:rsidRPr="00095711" w:rsidRDefault="00095711" w:rsidP="00095711">
      <w:pPr>
        <w:spacing w:after="0" w:line="240" w:lineRule="auto"/>
        <w:rPr>
          <w:rFonts w:ascii="Times New Roman" w:eastAsia="Calibri" w:hAnsi="Times New Roman" w:cs="Times New Roman"/>
          <w:sz w:val="24"/>
          <w:szCs w:val="24"/>
        </w:rPr>
      </w:pPr>
      <w:r w:rsidRPr="00095711">
        <w:rPr>
          <w:rFonts w:ascii="Times New Roman" w:eastAsia="Calibri" w:hAnsi="Times New Roman" w:cs="Times New Roman"/>
          <w:sz w:val="24"/>
          <w:szCs w:val="24"/>
        </w:rPr>
        <w:t xml:space="preserve">Referring your request, please find aggregated data by the links below: </w:t>
      </w:r>
    </w:p>
    <w:p w:rsidR="00095711" w:rsidRPr="00095711" w:rsidRDefault="00095711" w:rsidP="00095711">
      <w:pPr>
        <w:spacing w:after="0" w:line="240" w:lineRule="auto"/>
        <w:rPr>
          <w:rFonts w:ascii="Times New Roman" w:eastAsia="Calibri" w:hAnsi="Times New Roman" w:cs="Times New Roman"/>
          <w:sz w:val="24"/>
          <w:szCs w:val="24"/>
        </w:rPr>
      </w:pPr>
    </w:p>
    <w:p w:rsidR="00095711" w:rsidRPr="00095711" w:rsidRDefault="00A25DFD" w:rsidP="00095711">
      <w:pPr>
        <w:numPr>
          <w:ilvl w:val="0"/>
          <w:numId w:val="32"/>
        </w:numPr>
        <w:spacing w:after="0" w:line="240" w:lineRule="auto"/>
        <w:rPr>
          <w:rFonts w:ascii="Times New Roman" w:eastAsia="Calibri" w:hAnsi="Times New Roman" w:cs="Times New Roman"/>
          <w:sz w:val="24"/>
          <w:szCs w:val="24"/>
        </w:rPr>
      </w:pPr>
      <w:hyperlink r:id="rId13" w:history="1">
        <w:r w:rsidR="00095711" w:rsidRPr="00095711">
          <w:rPr>
            <w:rFonts w:ascii="Times New Roman" w:eastAsia="Calibri" w:hAnsi="Times New Roman" w:cs="Times New Roman"/>
            <w:color w:val="0000FF"/>
            <w:sz w:val="24"/>
            <w:szCs w:val="24"/>
            <w:u w:val="single"/>
          </w:rPr>
          <w:t>Deaths by prefectures by Prefecture, Type and Year. PxWeb (instat.gov.al)</w:t>
        </w:r>
      </w:hyperlink>
    </w:p>
    <w:p w:rsidR="00095711" w:rsidRPr="00095711" w:rsidRDefault="00A25DFD" w:rsidP="00095711">
      <w:pPr>
        <w:numPr>
          <w:ilvl w:val="0"/>
          <w:numId w:val="32"/>
        </w:numPr>
        <w:spacing w:after="0" w:line="240" w:lineRule="auto"/>
        <w:rPr>
          <w:rFonts w:ascii="Times New Roman" w:eastAsia="Calibri" w:hAnsi="Times New Roman" w:cs="Times New Roman"/>
          <w:sz w:val="24"/>
          <w:szCs w:val="24"/>
        </w:rPr>
      </w:pPr>
      <w:hyperlink r:id="rId14" w:history="1">
        <w:r w:rsidR="00095711" w:rsidRPr="00095711">
          <w:rPr>
            <w:rFonts w:ascii="Times New Roman" w:eastAsia="Calibri" w:hAnsi="Times New Roman" w:cs="Times New Roman"/>
            <w:color w:val="0000FF"/>
            <w:sz w:val="24"/>
            <w:szCs w:val="24"/>
            <w:u w:val="single"/>
          </w:rPr>
          <w:t>Deaths by age groups and sex by Gender, Age_group, Type and Year. PxWeb (instat.gov.al)</w:t>
        </w:r>
      </w:hyperlink>
    </w:p>
    <w:p w:rsidR="00095711" w:rsidRPr="00095711" w:rsidRDefault="00A25DFD" w:rsidP="00095711">
      <w:pPr>
        <w:numPr>
          <w:ilvl w:val="0"/>
          <w:numId w:val="32"/>
        </w:numPr>
        <w:spacing w:after="0" w:line="240" w:lineRule="auto"/>
        <w:rPr>
          <w:rFonts w:ascii="Times New Roman" w:eastAsia="Calibri" w:hAnsi="Times New Roman" w:cs="Times New Roman"/>
          <w:sz w:val="24"/>
          <w:szCs w:val="24"/>
        </w:rPr>
      </w:pPr>
      <w:hyperlink r:id="rId15" w:history="1">
        <w:r w:rsidR="00095711" w:rsidRPr="00095711">
          <w:rPr>
            <w:rFonts w:ascii="Times New Roman" w:eastAsia="Calibri" w:hAnsi="Times New Roman" w:cs="Times New Roman"/>
            <w:color w:val="0000FF"/>
            <w:sz w:val="24"/>
            <w:szCs w:val="24"/>
            <w:u w:val="single"/>
          </w:rPr>
          <w:t>Deaths by Prefecture, Gender, Age-group, Illness, Type and Year. PxWeb (instat.gov.al)</w:t>
        </w:r>
      </w:hyperlink>
    </w:p>
    <w:p w:rsidR="00095711" w:rsidRPr="00095711" w:rsidRDefault="00095711" w:rsidP="00095711">
      <w:pPr>
        <w:spacing w:after="0" w:line="240" w:lineRule="auto"/>
        <w:rPr>
          <w:rFonts w:ascii="Times New Roman" w:eastAsia="Calibri" w:hAnsi="Times New Roman" w:cs="Times New Roman"/>
          <w:sz w:val="24"/>
          <w:szCs w:val="24"/>
        </w:rPr>
      </w:pPr>
    </w:p>
    <w:p w:rsidR="00095711" w:rsidRPr="00095711" w:rsidRDefault="00095711" w:rsidP="00095711">
      <w:pPr>
        <w:spacing w:after="0" w:line="240" w:lineRule="auto"/>
        <w:rPr>
          <w:rFonts w:ascii="Times New Roman" w:eastAsia="Calibri" w:hAnsi="Times New Roman" w:cs="Times New Roman"/>
          <w:sz w:val="24"/>
          <w:szCs w:val="24"/>
        </w:rPr>
      </w:pPr>
    </w:p>
    <w:p w:rsidR="00095711" w:rsidRPr="00095711" w:rsidRDefault="00095711" w:rsidP="00095711">
      <w:pPr>
        <w:spacing w:after="0" w:line="240" w:lineRule="auto"/>
        <w:rPr>
          <w:rFonts w:ascii="Times New Roman" w:eastAsia="Calibri" w:hAnsi="Times New Roman" w:cs="Times New Roman"/>
          <w:sz w:val="24"/>
          <w:szCs w:val="24"/>
        </w:rPr>
      </w:pPr>
      <w:r w:rsidRPr="00095711">
        <w:rPr>
          <w:rFonts w:ascii="Times New Roman" w:eastAsia="Calibri" w:hAnsi="Times New Roman" w:cs="Times New Roman"/>
          <w:sz w:val="24"/>
          <w:szCs w:val="24"/>
        </w:rPr>
        <w:t>Also, for more data you may visit in our web-site the links below:</w:t>
      </w:r>
    </w:p>
    <w:p w:rsidR="00095711" w:rsidRPr="00095711" w:rsidRDefault="00095711" w:rsidP="00095711">
      <w:pPr>
        <w:spacing w:after="0" w:line="240" w:lineRule="auto"/>
        <w:rPr>
          <w:rFonts w:ascii="Times New Roman" w:eastAsia="Calibri" w:hAnsi="Times New Roman" w:cs="Times New Roman"/>
          <w:sz w:val="24"/>
          <w:szCs w:val="24"/>
        </w:rPr>
      </w:pPr>
    </w:p>
    <w:p w:rsidR="00095711" w:rsidRPr="00095711" w:rsidRDefault="00A25DFD" w:rsidP="00095711">
      <w:pPr>
        <w:numPr>
          <w:ilvl w:val="0"/>
          <w:numId w:val="33"/>
        </w:numPr>
        <w:spacing w:after="0" w:line="240" w:lineRule="auto"/>
        <w:rPr>
          <w:rFonts w:ascii="Times New Roman" w:eastAsia="Calibri" w:hAnsi="Times New Roman" w:cs="Times New Roman"/>
          <w:sz w:val="24"/>
          <w:szCs w:val="24"/>
        </w:rPr>
      </w:pPr>
      <w:hyperlink r:id="rId16" w:history="1">
        <w:r w:rsidR="00095711" w:rsidRPr="00095711">
          <w:rPr>
            <w:rFonts w:ascii="Times New Roman" w:eastAsia="Calibri" w:hAnsi="Times New Roman" w:cs="Times New Roman"/>
            <w:color w:val="0000FF"/>
            <w:sz w:val="24"/>
            <w:szCs w:val="24"/>
            <w:u w:val="single"/>
          </w:rPr>
          <w:t>http://www.instat.gov.al/en/</w:t>
        </w:r>
      </w:hyperlink>
    </w:p>
    <w:p w:rsidR="00095711" w:rsidRPr="00095711" w:rsidRDefault="00A25DFD" w:rsidP="00095711">
      <w:pPr>
        <w:numPr>
          <w:ilvl w:val="0"/>
          <w:numId w:val="33"/>
        </w:numPr>
        <w:spacing w:after="0" w:line="240" w:lineRule="auto"/>
        <w:rPr>
          <w:rFonts w:ascii="Times New Roman" w:eastAsia="Calibri" w:hAnsi="Times New Roman" w:cs="Times New Roman"/>
          <w:sz w:val="24"/>
          <w:szCs w:val="24"/>
        </w:rPr>
      </w:pPr>
      <w:hyperlink r:id="rId17" w:history="1">
        <w:r w:rsidR="00095711" w:rsidRPr="00095711">
          <w:rPr>
            <w:rFonts w:ascii="Times New Roman" w:eastAsia="Calibri" w:hAnsi="Times New Roman" w:cs="Times New Roman"/>
            <w:color w:val="0000FF"/>
            <w:sz w:val="24"/>
            <w:szCs w:val="24"/>
            <w:u w:val="single"/>
          </w:rPr>
          <w:t>http://databaza.instat.gov.al/pxweb/en/DST/</w:t>
        </w:r>
      </w:hyperlink>
    </w:p>
    <w:p w:rsidR="00095711" w:rsidRPr="00095711" w:rsidRDefault="00A25DFD" w:rsidP="00095711">
      <w:pPr>
        <w:numPr>
          <w:ilvl w:val="0"/>
          <w:numId w:val="33"/>
        </w:numPr>
        <w:spacing w:after="0" w:line="240" w:lineRule="auto"/>
        <w:rPr>
          <w:rFonts w:ascii="Times New Roman" w:eastAsia="Calibri" w:hAnsi="Times New Roman" w:cs="Times New Roman"/>
          <w:sz w:val="24"/>
          <w:szCs w:val="24"/>
        </w:rPr>
      </w:pPr>
      <w:hyperlink r:id="rId18" w:history="1">
        <w:r w:rsidR="00095711" w:rsidRPr="00095711">
          <w:rPr>
            <w:rFonts w:ascii="Times New Roman" w:eastAsia="Calibri" w:hAnsi="Times New Roman" w:cs="Times New Roman"/>
            <w:color w:val="0000FF"/>
            <w:sz w:val="24"/>
            <w:szCs w:val="24"/>
            <w:u w:val="single"/>
          </w:rPr>
          <w:t>http://www.instat.gov.al/media/6230/vjetari-statistikor-i-shqiperise-1991_.pdf</w:t>
        </w:r>
      </w:hyperlink>
    </w:p>
    <w:p w:rsidR="00095711" w:rsidRDefault="00095711" w:rsidP="00DF60B6">
      <w:pPr>
        <w:rPr>
          <w:color w:val="000000"/>
        </w:rPr>
      </w:pPr>
    </w:p>
    <w:p w:rsidR="00095711" w:rsidRDefault="00095711" w:rsidP="00095711">
      <w:pPr>
        <w:pStyle w:val="ListParagraph"/>
        <w:numPr>
          <w:ilvl w:val="0"/>
          <w:numId w:val="1"/>
        </w:numPr>
        <w:rPr>
          <w:b/>
        </w:rPr>
      </w:pPr>
      <w:r>
        <w:rPr>
          <w:b/>
        </w:rPr>
        <w:t>Përgjigja e kërkesës nr 15</w:t>
      </w:r>
    </w:p>
    <w:p w:rsidR="00095711" w:rsidRDefault="00095711" w:rsidP="00095711">
      <w:pPr>
        <w:rPr>
          <w:color w:val="212121"/>
        </w:rPr>
      </w:pPr>
      <w:r>
        <w:rPr>
          <w:color w:val="212121"/>
        </w:rPr>
        <w:t>I nderuar përdorues,</w:t>
      </w:r>
    </w:p>
    <w:p w:rsidR="00095711" w:rsidRDefault="00095711" w:rsidP="00095711">
      <w:pPr>
        <w:rPr>
          <w:color w:val="212121"/>
        </w:rPr>
      </w:pPr>
      <w:r>
        <w:rPr>
          <w:color w:val="212121"/>
        </w:rPr>
        <w:t xml:space="preserve">Duke ju kërkuar ndjesë për përgjigjen e vonë, ju bëjmë me dije se INSTAT nuk disponon të dhënat e detajuara që ju kërkoni. </w:t>
      </w:r>
    </w:p>
    <w:p w:rsidR="00095711" w:rsidRDefault="00095711" w:rsidP="00095711">
      <w:pPr>
        <w:rPr>
          <w:color w:val="212121"/>
        </w:rPr>
      </w:pPr>
      <w:proofErr w:type="gramStart"/>
      <w:r>
        <w:rPr>
          <w:color w:val="212121"/>
        </w:rPr>
        <w:t>Bashkëlidhur gjeni të dhënat që INSTAT disponon referuar Vjetarit Statistikor të vitit 1980.</w:t>
      </w:r>
      <w:proofErr w:type="gramEnd"/>
    </w:p>
    <w:tbl>
      <w:tblPr>
        <w:tblW w:w="6520" w:type="dxa"/>
        <w:tblInd w:w="93" w:type="dxa"/>
        <w:tblLook w:val="04A0" w:firstRow="1" w:lastRow="0" w:firstColumn="1" w:lastColumn="0" w:noHBand="0" w:noVBand="1"/>
      </w:tblPr>
      <w:tblGrid>
        <w:gridCol w:w="2191"/>
        <w:gridCol w:w="1179"/>
        <w:gridCol w:w="1049"/>
        <w:gridCol w:w="847"/>
        <w:gridCol w:w="663"/>
        <w:gridCol w:w="663"/>
      </w:tblGrid>
      <w:tr w:rsidR="00095711" w:rsidRPr="00095711" w:rsidTr="00095711">
        <w:trPr>
          <w:trHeight w:val="300"/>
        </w:trPr>
        <w:tc>
          <w:tcPr>
            <w:tcW w:w="6520" w:type="dxa"/>
            <w:gridSpan w:val="6"/>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b/>
                <w:bCs/>
                <w:color w:val="000000"/>
              </w:rPr>
            </w:pPr>
            <w:r w:rsidRPr="00095711">
              <w:rPr>
                <w:rFonts w:ascii="Calibri" w:eastAsia="Times New Roman" w:hAnsi="Calibri" w:cs="Calibri"/>
                <w:b/>
                <w:bCs/>
                <w:color w:val="000000"/>
              </w:rPr>
              <w:t>Numri mesatar vjetor i popullsisë së pranishme në mijë banorë</w:t>
            </w:r>
          </w:p>
        </w:tc>
      </w:tr>
      <w:tr w:rsidR="00095711" w:rsidRPr="00095711" w:rsidTr="00095711">
        <w:trPr>
          <w:trHeight w:val="30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Vitet</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Popullsia Gjithsej</w:t>
            </w:r>
          </w:p>
        </w:tc>
        <w:tc>
          <w:tcPr>
            <w:tcW w:w="18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Sipas gjinisë</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vMerge/>
            <w:tcBorders>
              <w:top w:val="single" w:sz="4" w:space="0" w:color="auto"/>
              <w:left w:val="single" w:sz="4" w:space="0" w:color="auto"/>
              <w:bottom w:val="single" w:sz="4" w:space="0" w:color="000000"/>
              <w:right w:val="single" w:sz="4" w:space="0" w:color="auto"/>
            </w:tcBorders>
            <w:vAlign w:val="center"/>
            <w:hideMark/>
          </w:tcPr>
          <w:p w:rsidR="00095711" w:rsidRPr="00095711" w:rsidRDefault="00095711" w:rsidP="00095711">
            <w:pPr>
              <w:spacing w:after="0" w:line="240" w:lineRule="auto"/>
              <w:rPr>
                <w:rFonts w:ascii="Calibri" w:eastAsia="Times New Roman" w:hAnsi="Calibri" w:cs="Calibri"/>
                <w:color w:val="00000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095711" w:rsidRPr="00095711" w:rsidRDefault="00095711" w:rsidP="00095711">
            <w:pPr>
              <w:spacing w:after="0" w:line="240" w:lineRule="auto"/>
              <w:rPr>
                <w:rFonts w:ascii="Calibri" w:eastAsia="Times New Roman" w:hAnsi="Calibri" w:cs="Calibri"/>
                <w:color w:val="000000"/>
              </w:rPr>
            </w:pP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Meshkuj</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Femra</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1970</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2135.6</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1096.6</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1039</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1975</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2400.8</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1231.6</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1169.2</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1977</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2508</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1286.6</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1221.4</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1978</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2563</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1314.8</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1248.2</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1979</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2617.2</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1350.8</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1266.4</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15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5266" w:type="dxa"/>
            <w:gridSpan w:val="4"/>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Në përqindje</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12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1970</w:t>
            </w:r>
          </w:p>
        </w:tc>
        <w:tc>
          <w:tcPr>
            <w:tcW w:w="1179"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100</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51.4</w:t>
            </w:r>
          </w:p>
        </w:tc>
        <w:tc>
          <w:tcPr>
            <w:tcW w:w="847"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48.6</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lastRenderedPageBreak/>
              <w:t>1975</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100</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51.3</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48.7</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1977</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100</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51.3</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48.7</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1978</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100</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51.3</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48.7</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2191" w:type="dxa"/>
            <w:tcBorders>
              <w:top w:val="nil"/>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1979</w:t>
            </w:r>
          </w:p>
        </w:tc>
        <w:tc>
          <w:tcPr>
            <w:tcW w:w="117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100</w:t>
            </w:r>
          </w:p>
        </w:tc>
        <w:tc>
          <w:tcPr>
            <w:tcW w:w="1049"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51.6</w:t>
            </w:r>
          </w:p>
        </w:tc>
        <w:tc>
          <w:tcPr>
            <w:tcW w:w="84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48.4</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135"/>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4419" w:type="dxa"/>
            <w:gridSpan w:val="3"/>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i/>
                <w:iCs/>
                <w:color w:val="000000"/>
                <w:lang w:val="it-IT"/>
              </w:rPr>
            </w:pPr>
            <w:r w:rsidRPr="00095711">
              <w:rPr>
                <w:rFonts w:ascii="Calibri" w:eastAsia="Times New Roman" w:hAnsi="Calibri" w:cs="Calibri"/>
                <w:i/>
                <w:iCs/>
                <w:color w:val="000000"/>
                <w:lang w:val="it-IT"/>
              </w:rPr>
              <w:t>Burimi: Vjetari Statistikor i vitit 1980</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r>
      <w:tr w:rsidR="00095711" w:rsidRPr="00095711" w:rsidTr="00095711">
        <w:trPr>
          <w:trHeight w:val="30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r>
      <w:tr w:rsidR="00095711" w:rsidRPr="00095711" w:rsidTr="00095711">
        <w:trPr>
          <w:trHeight w:val="30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r>
      <w:tr w:rsidR="00095711" w:rsidRPr="00095711" w:rsidTr="00095711">
        <w:trPr>
          <w:trHeight w:val="300"/>
        </w:trPr>
        <w:tc>
          <w:tcPr>
            <w:tcW w:w="5893" w:type="dxa"/>
            <w:gridSpan w:val="5"/>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b/>
                <w:bCs/>
                <w:color w:val="000000"/>
                <w:lang w:val="it-IT"/>
              </w:rPr>
            </w:pPr>
            <w:r w:rsidRPr="00095711">
              <w:rPr>
                <w:rFonts w:ascii="Calibri" w:eastAsia="Times New Roman" w:hAnsi="Calibri" w:cs="Calibri"/>
                <w:b/>
                <w:bCs/>
                <w:color w:val="000000"/>
                <w:lang w:val="it-IT"/>
              </w:rPr>
              <w:t>Popullsia në moshë pune dhe jashtë moshës së punës</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r>
      <w:tr w:rsidR="00095711" w:rsidRPr="00095711" w:rsidTr="00095711">
        <w:trPr>
          <w:trHeight w:val="30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r>
      <w:tr w:rsidR="00095711" w:rsidRPr="00095711" w:rsidTr="00095711">
        <w:trPr>
          <w:trHeight w:val="300"/>
        </w:trPr>
        <w:tc>
          <w:tcPr>
            <w:tcW w:w="21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Emertimi</w:t>
            </w:r>
          </w:p>
        </w:tc>
        <w:tc>
          <w:tcPr>
            <w:tcW w:w="1179"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1970</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1975</w:t>
            </w:r>
          </w:p>
        </w:tc>
        <w:tc>
          <w:tcPr>
            <w:tcW w:w="847"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1977</w:t>
            </w:r>
          </w:p>
        </w:tc>
        <w:tc>
          <w:tcPr>
            <w:tcW w:w="627"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1978</w:t>
            </w:r>
          </w:p>
        </w:tc>
        <w:tc>
          <w:tcPr>
            <w:tcW w:w="627" w:type="dxa"/>
            <w:tcBorders>
              <w:top w:val="single" w:sz="4" w:space="0" w:color="auto"/>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center"/>
              <w:rPr>
                <w:rFonts w:ascii="Calibri" w:eastAsia="Times New Roman" w:hAnsi="Calibri" w:cs="Calibri"/>
                <w:color w:val="000000"/>
              </w:rPr>
            </w:pPr>
            <w:r w:rsidRPr="00095711">
              <w:rPr>
                <w:rFonts w:ascii="Calibri" w:eastAsia="Times New Roman" w:hAnsi="Calibri" w:cs="Calibri"/>
                <w:color w:val="000000"/>
              </w:rPr>
              <w:t>1979</w:t>
            </w:r>
          </w:p>
        </w:tc>
      </w:tr>
      <w:tr w:rsidR="00095711" w:rsidRPr="00095711" w:rsidTr="00095711">
        <w:trPr>
          <w:trHeight w:val="300"/>
        </w:trPr>
        <w:tc>
          <w:tcPr>
            <w:tcW w:w="2191" w:type="dxa"/>
            <w:tcBorders>
              <w:top w:val="nil"/>
              <w:left w:val="single" w:sz="4" w:space="0" w:color="auto"/>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Nën moshë pune</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42.2</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38.7</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37.4</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36.8</w:t>
            </w:r>
          </w:p>
        </w:tc>
        <w:tc>
          <w:tcPr>
            <w:tcW w:w="627" w:type="dxa"/>
            <w:tcBorders>
              <w:top w:val="nil"/>
              <w:left w:val="nil"/>
              <w:bottom w:val="nil"/>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36.3</w:t>
            </w:r>
          </w:p>
        </w:tc>
      </w:tr>
      <w:tr w:rsidR="00095711" w:rsidRPr="00095711" w:rsidTr="00095711">
        <w:trPr>
          <w:trHeight w:val="300"/>
        </w:trPr>
        <w:tc>
          <w:tcPr>
            <w:tcW w:w="2191" w:type="dxa"/>
            <w:tcBorders>
              <w:top w:val="nil"/>
              <w:left w:val="single" w:sz="4" w:space="0" w:color="auto"/>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Meshkuj</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42.3</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38.9</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37.5</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36.9</w:t>
            </w:r>
          </w:p>
        </w:tc>
        <w:tc>
          <w:tcPr>
            <w:tcW w:w="627" w:type="dxa"/>
            <w:tcBorders>
              <w:top w:val="nil"/>
              <w:left w:val="nil"/>
              <w:bottom w:val="nil"/>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36.4</w:t>
            </w:r>
          </w:p>
        </w:tc>
      </w:tr>
      <w:tr w:rsidR="00095711" w:rsidRPr="00095711" w:rsidTr="00095711">
        <w:trPr>
          <w:trHeight w:val="300"/>
        </w:trPr>
        <w:tc>
          <w:tcPr>
            <w:tcW w:w="2191" w:type="dxa"/>
            <w:tcBorders>
              <w:top w:val="nil"/>
              <w:left w:val="single" w:sz="4" w:space="0" w:color="auto"/>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Femra</w:t>
            </w:r>
          </w:p>
        </w:tc>
        <w:tc>
          <w:tcPr>
            <w:tcW w:w="1179"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42</w:t>
            </w:r>
          </w:p>
        </w:tc>
        <w:tc>
          <w:tcPr>
            <w:tcW w:w="1049"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38.6</w:t>
            </w:r>
          </w:p>
        </w:tc>
        <w:tc>
          <w:tcPr>
            <w:tcW w:w="847"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37.2</w:t>
            </w:r>
          </w:p>
        </w:tc>
        <w:tc>
          <w:tcPr>
            <w:tcW w:w="627"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36.7</w:t>
            </w:r>
          </w:p>
        </w:tc>
        <w:tc>
          <w:tcPr>
            <w:tcW w:w="62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36.2</w:t>
            </w:r>
          </w:p>
        </w:tc>
      </w:tr>
      <w:tr w:rsidR="00095711" w:rsidRPr="00095711" w:rsidTr="00095711">
        <w:trPr>
          <w:trHeight w:val="300"/>
        </w:trPr>
        <w:tc>
          <w:tcPr>
            <w:tcW w:w="2191" w:type="dxa"/>
            <w:tcBorders>
              <w:top w:val="nil"/>
              <w:left w:val="single" w:sz="4" w:space="0" w:color="auto"/>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Në moshë pune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49.2</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52.5</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53.8</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54.4</w:t>
            </w:r>
          </w:p>
        </w:tc>
        <w:tc>
          <w:tcPr>
            <w:tcW w:w="627" w:type="dxa"/>
            <w:tcBorders>
              <w:top w:val="nil"/>
              <w:left w:val="nil"/>
              <w:bottom w:val="nil"/>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54.8</w:t>
            </w:r>
          </w:p>
        </w:tc>
      </w:tr>
      <w:tr w:rsidR="00095711" w:rsidRPr="00095711" w:rsidTr="00095711">
        <w:trPr>
          <w:trHeight w:val="300"/>
        </w:trPr>
        <w:tc>
          <w:tcPr>
            <w:tcW w:w="2191" w:type="dxa"/>
            <w:tcBorders>
              <w:top w:val="nil"/>
              <w:left w:val="single" w:sz="4" w:space="0" w:color="auto"/>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Meshkuj</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51.5</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54.7</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56.1</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56.8</w:t>
            </w:r>
          </w:p>
        </w:tc>
        <w:tc>
          <w:tcPr>
            <w:tcW w:w="627" w:type="dxa"/>
            <w:tcBorders>
              <w:top w:val="nil"/>
              <w:left w:val="nil"/>
              <w:bottom w:val="nil"/>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57.1</w:t>
            </w:r>
          </w:p>
        </w:tc>
      </w:tr>
      <w:tr w:rsidR="00095711" w:rsidRPr="00095711" w:rsidTr="00095711">
        <w:trPr>
          <w:trHeight w:val="300"/>
        </w:trPr>
        <w:tc>
          <w:tcPr>
            <w:tcW w:w="2191" w:type="dxa"/>
            <w:tcBorders>
              <w:top w:val="nil"/>
              <w:left w:val="single" w:sz="4" w:space="0" w:color="auto"/>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Femra</w:t>
            </w:r>
          </w:p>
        </w:tc>
        <w:tc>
          <w:tcPr>
            <w:tcW w:w="1179"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46.8</w:t>
            </w:r>
          </w:p>
        </w:tc>
        <w:tc>
          <w:tcPr>
            <w:tcW w:w="1049"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50.2</w:t>
            </w:r>
          </w:p>
        </w:tc>
        <w:tc>
          <w:tcPr>
            <w:tcW w:w="847"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51.3</w:t>
            </w:r>
          </w:p>
        </w:tc>
        <w:tc>
          <w:tcPr>
            <w:tcW w:w="627"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51.8</w:t>
            </w:r>
          </w:p>
        </w:tc>
        <w:tc>
          <w:tcPr>
            <w:tcW w:w="62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52.4</w:t>
            </w:r>
          </w:p>
        </w:tc>
      </w:tr>
      <w:tr w:rsidR="00095711" w:rsidRPr="00095711" w:rsidTr="00095711">
        <w:trPr>
          <w:trHeight w:val="300"/>
        </w:trPr>
        <w:tc>
          <w:tcPr>
            <w:tcW w:w="2191" w:type="dxa"/>
            <w:tcBorders>
              <w:top w:val="nil"/>
              <w:left w:val="single" w:sz="4" w:space="0" w:color="auto"/>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Mbi moshë pune</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8.6</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8.8</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8.8</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8.8</w:t>
            </w:r>
          </w:p>
        </w:tc>
        <w:tc>
          <w:tcPr>
            <w:tcW w:w="627" w:type="dxa"/>
            <w:tcBorders>
              <w:top w:val="nil"/>
              <w:left w:val="nil"/>
              <w:bottom w:val="nil"/>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8.9</w:t>
            </w:r>
          </w:p>
        </w:tc>
      </w:tr>
      <w:tr w:rsidR="00095711" w:rsidRPr="00095711" w:rsidTr="00095711">
        <w:trPr>
          <w:trHeight w:val="300"/>
        </w:trPr>
        <w:tc>
          <w:tcPr>
            <w:tcW w:w="2191" w:type="dxa"/>
            <w:tcBorders>
              <w:top w:val="nil"/>
              <w:left w:val="single" w:sz="4" w:space="0" w:color="auto"/>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Meshkuj</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6.2</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6.4</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6.4</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6.3</w:t>
            </w:r>
          </w:p>
        </w:tc>
        <w:tc>
          <w:tcPr>
            <w:tcW w:w="627" w:type="dxa"/>
            <w:tcBorders>
              <w:top w:val="nil"/>
              <w:left w:val="nil"/>
              <w:bottom w:val="nil"/>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6.5</w:t>
            </w:r>
          </w:p>
        </w:tc>
      </w:tr>
      <w:tr w:rsidR="00095711" w:rsidRPr="00095711" w:rsidTr="00095711">
        <w:trPr>
          <w:trHeight w:val="300"/>
        </w:trPr>
        <w:tc>
          <w:tcPr>
            <w:tcW w:w="2191" w:type="dxa"/>
            <w:tcBorders>
              <w:top w:val="nil"/>
              <w:left w:val="single" w:sz="4" w:space="0" w:color="auto"/>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Femra</w:t>
            </w:r>
          </w:p>
        </w:tc>
        <w:tc>
          <w:tcPr>
            <w:tcW w:w="1179"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11.2</w:t>
            </w:r>
          </w:p>
        </w:tc>
        <w:tc>
          <w:tcPr>
            <w:tcW w:w="1049"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11.2</w:t>
            </w:r>
          </w:p>
        </w:tc>
        <w:tc>
          <w:tcPr>
            <w:tcW w:w="847"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11.5</w:t>
            </w:r>
          </w:p>
        </w:tc>
        <w:tc>
          <w:tcPr>
            <w:tcW w:w="627" w:type="dxa"/>
            <w:tcBorders>
              <w:top w:val="nil"/>
              <w:left w:val="nil"/>
              <w:bottom w:val="single" w:sz="4" w:space="0" w:color="auto"/>
              <w:right w:val="nil"/>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11.4</w:t>
            </w:r>
          </w:p>
        </w:tc>
        <w:tc>
          <w:tcPr>
            <w:tcW w:w="627" w:type="dxa"/>
            <w:tcBorders>
              <w:top w:val="nil"/>
              <w:left w:val="nil"/>
              <w:bottom w:val="single" w:sz="4" w:space="0" w:color="auto"/>
              <w:right w:val="single" w:sz="4" w:space="0" w:color="auto"/>
            </w:tcBorders>
            <w:shd w:val="clear" w:color="000000" w:fill="FFFFFF"/>
            <w:noWrap/>
            <w:vAlign w:val="bottom"/>
            <w:hideMark/>
          </w:tcPr>
          <w:p w:rsidR="00095711" w:rsidRPr="00095711" w:rsidRDefault="00095711" w:rsidP="00095711">
            <w:pPr>
              <w:spacing w:after="0" w:line="240" w:lineRule="auto"/>
              <w:jc w:val="right"/>
              <w:rPr>
                <w:rFonts w:ascii="Calibri" w:eastAsia="Times New Roman" w:hAnsi="Calibri" w:cs="Calibri"/>
                <w:color w:val="000000"/>
              </w:rPr>
            </w:pPr>
            <w:r w:rsidRPr="00095711">
              <w:rPr>
                <w:rFonts w:ascii="Calibri" w:eastAsia="Times New Roman" w:hAnsi="Calibri" w:cs="Calibri"/>
                <w:color w:val="000000"/>
              </w:rPr>
              <w:t>11.4</w:t>
            </w:r>
          </w:p>
        </w:tc>
      </w:tr>
      <w:tr w:rsidR="00095711" w:rsidRPr="00095711" w:rsidTr="00095711">
        <w:trPr>
          <w:trHeight w:val="120"/>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6520" w:type="dxa"/>
            <w:gridSpan w:val="6"/>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Në moshë pune përfshihen meshkujt 15-59 dhe femrat 15-54 vjeç</w:t>
            </w:r>
          </w:p>
        </w:tc>
      </w:tr>
      <w:tr w:rsidR="00095711" w:rsidRPr="00095711" w:rsidTr="00095711">
        <w:trPr>
          <w:trHeight w:val="135"/>
        </w:trPr>
        <w:tc>
          <w:tcPr>
            <w:tcW w:w="2191"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17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1049"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rPr>
            </w:pPr>
            <w:r w:rsidRPr="00095711">
              <w:rPr>
                <w:rFonts w:ascii="Calibri" w:eastAsia="Times New Roman" w:hAnsi="Calibri" w:cs="Calibri"/>
                <w:color w:val="000000"/>
              </w:rPr>
              <w:t> </w:t>
            </w:r>
          </w:p>
        </w:tc>
      </w:tr>
      <w:tr w:rsidR="00095711" w:rsidRPr="00095711" w:rsidTr="00095711">
        <w:trPr>
          <w:trHeight w:val="300"/>
        </w:trPr>
        <w:tc>
          <w:tcPr>
            <w:tcW w:w="4419" w:type="dxa"/>
            <w:gridSpan w:val="3"/>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i/>
                <w:iCs/>
                <w:color w:val="000000"/>
                <w:lang w:val="it-IT"/>
              </w:rPr>
            </w:pPr>
            <w:r w:rsidRPr="00095711">
              <w:rPr>
                <w:rFonts w:ascii="Calibri" w:eastAsia="Times New Roman" w:hAnsi="Calibri" w:cs="Calibri"/>
                <w:i/>
                <w:iCs/>
                <w:color w:val="000000"/>
                <w:lang w:val="it-IT"/>
              </w:rPr>
              <w:t>Burimi: Vjetari Statistikor i vitit 1980</w:t>
            </w:r>
          </w:p>
        </w:tc>
        <w:tc>
          <w:tcPr>
            <w:tcW w:w="84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c>
          <w:tcPr>
            <w:tcW w:w="627" w:type="dxa"/>
            <w:tcBorders>
              <w:top w:val="nil"/>
              <w:left w:val="nil"/>
              <w:bottom w:val="nil"/>
              <w:right w:val="nil"/>
            </w:tcBorders>
            <w:shd w:val="clear" w:color="000000" w:fill="FFFFFF"/>
            <w:noWrap/>
            <w:vAlign w:val="bottom"/>
            <w:hideMark/>
          </w:tcPr>
          <w:p w:rsidR="00095711" w:rsidRPr="00095711" w:rsidRDefault="00095711" w:rsidP="00095711">
            <w:pPr>
              <w:spacing w:after="0" w:line="240" w:lineRule="auto"/>
              <w:rPr>
                <w:rFonts w:ascii="Calibri" w:eastAsia="Times New Roman" w:hAnsi="Calibri" w:cs="Calibri"/>
                <w:color w:val="000000"/>
                <w:lang w:val="it-IT"/>
              </w:rPr>
            </w:pPr>
            <w:r w:rsidRPr="00095711">
              <w:rPr>
                <w:rFonts w:ascii="Calibri" w:eastAsia="Times New Roman" w:hAnsi="Calibri" w:cs="Calibri"/>
                <w:color w:val="000000"/>
                <w:lang w:val="it-IT"/>
              </w:rPr>
              <w:t> </w:t>
            </w:r>
          </w:p>
        </w:tc>
      </w:tr>
    </w:tbl>
    <w:p w:rsidR="00095711" w:rsidRPr="00095711" w:rsidRDefault="00095711" w:rsidP="00095711">
      <w:pPr>
        <w:rPr>
          <w:b/>
          <w:lang w:val="it-IT"/>
        </w:rPr>
      </w:pPr>
    </w:p>
    <w:p w:rsidR="00947D5B" w:rsidRDefault="00947D5B" w:rsidP="00947D5B">
      <w:pPr>
        <w:pStyle w:val="ListParagraph"/>
        <w:numPr>
          <w:ilvl w:val="0"/>
          <w:numId w:val="1"/>
        </w:numPr>
        <w:rPr>
          <w:b/>
        </w:rPr>
      </w:pPr>
      <w:r>
        <w:rPr>
          <w:b/>
        </w:rPr>
        <w:t>Përgjigja e kërkesës nr 16</w:t>
      </w:r>
    </w:p>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Dear user,</w:t>
      </w:r>
    </w:p>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 xml:space="preserve">Referring your request, we would like to let you know that the Institute of Statistics of Albania, every year publishes data on wages at regional level. </w:t>
      </w:r>
    </w:p>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 xml:space="preserve">You can find the publication in the link below. </w:t>
      </w:r>
    </w:p>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In this publication wages are among other indicators for year 2020. We are working on regional data for year 2021.</w:t>
      </w:r>
    </w:p>
    <w:p w:rsidR="00095711" w:rsidRDefault="00095711" w:rsidP="00095711">
      <w:pPr>
        <w:rPr>
          <w:rFonts w:ascii="Times New Roman" w:hAnsi="Times New Roman" w:cs="Times New Roman"/>
          <w:color w:val="1F497D"/>
          <w:sz w:val="24"/>
          <w:szCs w:val="24"/>
          <w:lang w:val="sq-AL"/>
        </w:rPr>
      </w:pPr>
    </w:p>
    <w:p w:rsidR="00095711" w:rsidRDefault="00A25DFD" w:rsidP="00095711">
      <w:pPr>
        <w:rPr>
          <w:rFonts w:ascii="Times New Roman" w:hAnsi="Times New Roman" w:cs="Times New Roman"/>
          <w:color w:val="1F497D"/>
          <w:sz w:val="24"/>
          <w:szCs w:val="24"/>
          <w:lang w:val="sq-AL"/>
        </w:rPr>
      </w:pPr>
      <w:hyperlink r:id="rId19" w:history="1">
        <w:r w:rsidR="00095711">
          <w:rPr>
            <w:rStyle w:val="Hyperlink"/>
            <w:rFonts w:ascii="Times New Roman" w:hAnsi="Times New Roman" w:cs="Times New Roman"/>
            <w:sz w:val="24"/>
            <w:szCs w:val="24"/>
            <w:lang w:val="sq-AL"/>
          </w:rPr>
          <w:t>http://instat.gov.al/en/publications/books/2021/regional-statistical-yearbook-2021/</w:t>
        </w:r>
      </w:hyperlink>
    </w:p>
    <w:p w:rsidR="00947D5B" w:rsidRPr="00095711" w:rsidRDefault="00947D5B" w:rsidP="00947D5B">
      <w:pPr>
        <w:rPr>
          <w:b/>
          <w:lang w:val="sq-AL"/>
        </w:rPr>
      </w:pPr>
    </w:p>
    <w:p w:rsidR="00947D5B" w:rsidRPr="00947D5B" w:rsidRDefault="00947D5B" w:rsidP="00947D5B">
      <w:pPr>
        <w:pStyle w:val="ListParagraph"/>
        <w:numPr>
          <w:ilvl w:val="0"/>
          <w:numId w:val="1"/>
        </w:numPr>
        <w:rPr>
          <w:b/>
        </w:rPr>
      </w:pPr>
      <w:r w:rsidRPr="00947D5B">
        <w:rPr>
          <w:b/>
        </w:rPr>
        <w:t>Përgjigja e kërkesës nr 17</w:t>
      </w:r>
    </w:p>
    <w:p w:rsidR="0061729D" w:rsidRDefault="00FF3ADD" w:rsidP="00C8602E">
      <w:r>
        <w:lastRenderedPageBreak/>
        <w:t>I nderuar përdorues,</w:t>
      </w:r>
    </w:p>
    <w:p w:rsidR="005551E4" w:rsidRDefault="005551E4" w:rsidP="005551E4">
      <w:r>
        <w:t>Në përgjigje të kërkesës suaj, ju bëjmë me dije se Koeficienti i rivlerësimit për muajin Prill 2022 është 17</w:t>
      </w:r>
      <w:proofErr w:type="gramStart"/>
      <w:r>
        <w:t>,1647</w:t>
      </w:r>
      <w:proofErr w:type="gramEnd"/>
      <w:r>
        <w:t xml:space="preserve"> (shtatëmbëdhjetë presje një-gjashtë-katër-shtatë).</w:t>
      </w:r>
    </w:p>
    <w:p w:rsidR="005551E4" w:rsidRDefault="005551E4" w:rsidP="005551E4"/>
    <w:p w:rsidR="00CA71F3" w:rsidRPr="00C8602E" w:rsidRDefault="0061729D" w:rsidP="00C8602E">
      <w:pPr>
        <w:pStyle w:val="ListParagraph"/>
        <w:numPr>
          <w:ilvl w:val="0"/>
          <w:numId w:val="26"/>
        </w:numPr>
        <w:rPr>
          <w:b/>
        </w:rPr>
      </w:pPr>
      <w:r>
        <w:rPr>
          <w:b/>
        </w:rPr>
        <w:t>Përgjigja e kërkesës nr 18</w:t>
      </w:r>
    </w:p>
    <w:p w:rsidR="005551E4" w:rsidRPr="005551E4" w:rsidRDefault="00FF3ADD"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5551E4" w:rsidRPr="005551E4" w:rsidRDefault="005551E4" w:rsidP="005551E4">
      <w:pPr>
        <w:spacing w:after="0" w:line="240" w:lineRule="auto"/>
        <w:rPr>
          <w:rFonts w:ascii="Times New Roman" w:eastAsia="Calibri" w:hAnsi="Times New Roman" w:cs="Times New Roman"/>
          <w:sz w:val="24"/>
          <w:szCs w:val="24"/>
        </w:rPr>
      </w:pPr>
      <w:r w:rsidRPr="005551E4">
        <w:rPr>
          <w:rFonts w:ascii="Times New Roman" w:eastAsia="Calibri" w:hAnsi="Times New Roman" w:cs="Times New Roman"/>
          <w:sz w:val="24"/>
          <w:szCs w:val="24"/>
          <w:lang w:eastAsia="ja-JP"/>
        </w:rPr>
        <w:t>Në përgjigje të kërkesës suaj, ju bëjmë me dije se INSTAT nuk disponon çmime mesatare</w:t>
      </w:r>
      <w:r w:rsidRPr="005551E4">
        <w:rPr>
          <w:rFonts w:ascii="Times New Roman" w:eastAsia="Calibri" w:hAnsi="Times New Roman" w:cs="Times New Roman"/>
          <w:sz w:val="24"/>
          <w:szCs w:val="24"/>
        </w:rPr>
        <w:t xml:space="preserve"> </w:t>
      </w:r>
      <w:r w:rsidRPr="005551E4">
        <w:rPr>
          <w:rFonts w:ascii="Times New Roman" w:eastAsia="Calibri" w:hAnsi="Times New Roman" w:cs="Times New Roman"/>
          <w:sz w:val="24"/>
          <w:szCs w:val="24"/>
          <w:lang w:eastAsia="ja-JP"/>
        </w:rPr>
        <w:t xml:space="preserve">orientuese për </w:t>
      </w:r>
      <w:r w:rsidRPr="005551E4">
        <w:rPr>
          <w:rFonts w:ascii="Times New Roman" w:eastAsia="Calibri" w:hAnsi="Times New Roman" w:cs="Times New Roman"/>
          <w:b/>
          <w:bCs/>
          <w:color w:val="000000"/>
          <w:sz w:val="24"/>
          <w:szCs w:val="24"/>
        </w:rPr>
        <w:t xml:space="preserve">"Sherbim per riparim Inverter te programuar me fuqi 75 </w:t>
      </w:r>
      <w:proofErr w:type="gramStart"/>
      <w:r w:rsidRPr="005551E4">
        <w:rPr>
          <w:rFonts w:ascii="Times New Roman" w:eastAsia="Calibri" w:hAnsi="Times New Roman" w:cs="Times New Roman"/>
          <w:b/>
          <w:bCs/>
          <w:color w:val="000000"/>
          <w:sz w:val="24"/>
          <w:szCs w:val="24"/>
        </w:rPr>
        <w:t>kw</w:t>
      </w:r>
      <w:proofErr w:type="gramEnd"/>
      <w:r w:rsidRPr="005551E4">
        <w:rPr>
          <w:rFonts w:ascii="Times New Roman" w:eastAsia="Calibri" w:hAnsi="Times New Roman" w:cs="Times New Roman"/>
          <w:b/>
          <w:bCs/>
          <w:color w:val="000000"/>
          <w:sz w:val="24"/>
          <w:szCs w:val="24"/>
        </w:rPr>
        <w:t xml:space="preserve">”. </w:t>
      </w:r>
    </w:p>
    <w:p w:rsidR="00CA21ED" w:rsidRPr="00CE074B" w:rsidRDefault="00CA21ED" w:rsidP="00CA21ED">
      <w:pPr>
        <w:rPr>
          <w:b/>
        </w:rPr>
      </w:pPr>
    </w:p>
    <w:p w:rsidR="00CA71F3" w:rsidRPr="00F125A2" w:rsidRDefault="0061729D" w:rsidP="009F6016">
      <w:pPr>
        <w:pStyle w:val="ListParagraph"/>
        <w:numPr>
          <w:ilvl w:val="0"/>
          <w:numId w:val="1"/>
        </w:numPr>
        <w:rPr>
          <w:b/>
        </w:rPr>
      </w:pPr>
      <w:r>
        <w:rPr>
          <w:b/>
        </w:rPr>
        <w:t>Përgjigja e kërkesës nr 19</w:t>
      </w:r>
    </w:p>
    <w:p w:rsidR="005551E4" w:rsidRPr="005551E4" w:rsidRDefault="005551E4"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më poshtë gjeni të dhënat:</w:t>
      </w:r>
    </w:p>
    <w:tbl>
      <w:tblPr>
        <w:tblW w:w="6254" w:type="dxa"/>
        <w:tblCellMar>
          <w:left w:w="0" w:type="dxa"/>
          <w:right w:w="0" w:type="dxa"/>
        </w:tblCellMar>
        <w:tblLook w:val="04A0" w:firstRow="1" w:lastRow="0" w:firstColumn="1" w:lastColumn="0" w:noHBand="0" w:noVBand="1"/>
      </w:tblPr>
      <w:tblGrid>
        <w:gridCol w:w="1563"/>
        <w:gridCol w:w="1563"/>
        <w:gridCol w:w="1563"/>
        <w:gridCol w:w="1565"/>
      </w:tblGrid>
      <w:tr w:rsidR="005551E4" w:rsidTr="005551E4">
        <w:trPr>
          <w:trHeight w:val="215"/>
        </w:trPr>
        <w:tc>
          <w:tcPr>
            <w:tcW w:w="6254" w:type="dxa"/>
            <w:gridSpan w:val="4"/>
            <w:noWrap/>
            <w:tcMar>
              <w:top w:w="0" w:type="dxa"/>
              <w:left w:w="108" w:type="dxa"/>
              <w:bottom w:w="0" w:type="dxa"/>
              <w:right w:w="108" w:type="dxa"/>
            </w:tcMar>
            <w:vAlign w:val="bottom"/>
            <w:hideMark/>
          </w:tcPr>
          <w:p w:rsidR="005551E4" w:rsidRDefault="005551E4">
            <w:pPr>
              <w:rPr>
                <w:rFonts w:ascii="Times New Roman" w:hAnsi="Times New Roman" w:cs="Times New Roman"/>
                <w:sz w:val="24"/>
                <w:szCs w:val="24"/>
              </w:rPr>
            </w:pPr>
            <w:r>
              <w:rPr>
                <w:rFonts w:ascii="Times New Roman" w:hAnsi="Times New Roman" w:cs="Times New Roman"/>
                <w:sz w:val="24"/>
                <w:szCs w:val="24"/>
              </w:rPr>
              <w:t>Ndryshimi mesatar vjetor i indeksit të çmimeve të konsumit</w:t>
            </w:r>
          </w:p>
        </w:tc>
      </w:tr>
      <w:tr w:rsidR="005551E4" w:rsidTr="005551E4">
        <w:trPr>
          <w:trHeight w:val="215"/>
        </w:trPr>
        <w:tc>
          <w:tcPr>
            <w:tcW w:w="1563"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1563"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1563"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1565" w:type="dxa"/>
            <w:noWrap/>
            <w:tcMar>
              <w:top w:w="0" w:type="dxa"/>
              <w:left w:w="108" w:type="dxa"/>
              <w:bottom w:w="0" w:type="dxa"/>
              <w:right w:w="108" w:type="dxa"/>
            </w:tcMar>
            <w:vAlign w:val="bottom"/>
            <w:hideMark/>
          </w:tcPr>
          <w:p w:rsidR="005551E4" w:rsidRDefault="005551E4">
            <w:pPr>
              <w:rPr>
                <w:rFonts w:ascii="Calibri" w:hAnsi="Calibri" w:cs="Calibri"/>
              </w:rPr>
            </w:pPr>
            <w:r>
              <w:rPr>
                <w:rFonts w:ascii="Arial" w:hAnsi="Arial" w:cs="Arial"/>
                <w:color w:val="1F497D"/>
                <w:sz w:val="20"/>
                <w:szCs w:val="20"/>
              </w:rPr>
              <w:t xml:space="preserve">                     </w:t>
            </w:r>
            <w:r>
              <w:rPr>
                <w:rFonts w:ascii="Arial" w:hAnsi="Arial" w:cs="Arial"/>
                <w:sz w:val="20"/>
                <w:szCs w:val="20"/>
              </w:rPr>
              <w:t>%</w:t>
            </w:r>
          </w:p>
        </w:tc>
      </w:tr>
      <w:tr w:rsidR="005551E4" w:rsidTr="005551E4">
        <w:trPr>
          <w:trHeight w:val="215"/>
        </w:trPr>
        <w:tc>
          <w:tcPr>
            <w:tcW w:w="15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b/>
                <w:bCs/>
                <w:sz w:val="18"/>
                <w:szCs w:val="18"/>
              </w:rPr>
              <w:t>2018</w:t>
            </w:r>
          </w:p>
        </w:tc>
        <w:tc>
          <w:tcPr>
            <w:tcW w:w="15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b/>
                <w:bCs/>
                <w:sz w:val="18"/>
                <w:szCs w:val="18"/>
              </w:rPr>
              <w:t>2019</w:t>
            </w:r>
          </w:p>
        </w:tc>
        <w:tc>
          <w:tcPr>
            <w:tcW w:w="15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b/>
                <w:bCs/>
                <w:sz w:val="18"/>
                <w:szCs w:val="18"/>
              </w:rPr>
              <w:t>2020</w:t>
            </w:r>
          </w:p>
        </w:tc>
        <w:tc>
          <w:tcPr>
            <w:tcW w:w="15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b/>
                <w:bCs/>
                <w:sz w:val="18"/>
                <w:szCs w:val="18"/>
              </w:rPr>
              <w:t>2021</w:t>
            </w:r>
          </w:p>
        </w:tc>
      </w:tr>
      <w:tr w:rsidR="005551E4" w:rsidTr="005551E4">
        <w:trPr>
          <w:trHeight w:val="215"/>
        </w:trPr>
        <w:tc>
          <w:tcPr>
            <w:tcW w:w="1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sz w:val="18"/>
                <w:szCs w:val="18"/>
              </w:rPr>
              <w:t>2.0</w:t>
            </w:r>
          </w:p>
        </w:tc>
        <w:tc>
          <w:tcPr>
            <w:tcW w:w="15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sz w:val="18"/>
                <w:szCs w:val="18"/>
              </w:rPr>
              <w:t>1.4</w:t>
            </w:r>
          </w:p>
        </w:tc>
        <w:tc>
          <w:tcPr>
            <w:tcW w:w="15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sz w:val="18"/>
                <w:szCs w:val="18"/>
              </w:rPr>
              <w:t>1.6</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rFonts w:ascii="Arial" w:hAnsi="Arial" w:cs="Arial"/>
                <w:sz w:val="18"/>
                <w:szCs w:val="18"/>
              </w:rPr>
              <w:t>2.0</w:t>
            </w:r>
          </w:p>
        </w:tc>
      </w:tr>
    </w:tbl>
    <w:p w:rsidR="003C31E0" w:rsidRPr="003C31E0" w:rsidRDefault="003C31E0" w:rsidP="00D35FC6"/>
    <w:p w:rsidR="00CA71F3" w:rsidRPr="00450DEA" w:rsidRDefault="0061729D" w:rsidP="009F6016">
      <w:pPr>
        <w:pStyle w:val="ListParagraph"/>
        <w:numPr>
          <w:ilvl w:val="0"/>
          <w:numId w:val="1"/>
        </w:numPr>
        <w:rPr>
          <w:b/>
        </w:rPr>
      </w:pPr>
      <w:r>
        <w:rPr>
          <w:b/>
        </w:rPr>
        <w:t>Përgjigja e kërkesës nr 20</w:t>
      </w:r>
    </w:p>
    <w:p w:rsidR="003C31E0" w:rsidRDefault="003C31E0" w:rsidP="003C31E0">
      <w:pPr>
        <w:rPr>
          <w:rFonts w:ascii="Times New Roman" w:hAnsi="Times New Roman" w:cs="Times New Roman"/>
          <w:sz w:val="24"/>
          <w:szCs w:val="24"/>
        </w:rPr>
      </w:pPr>
      <w:r>
        <w:rPr>
          <w:rFonts w:ascii="Times New Roman" w:hAnsi="Times New Roman" w:cs="Times New Roman"/>
          <w:sz w:val="24"/>
          <w:szCs w:val="24"/>
        </w:rPr>
        <w:t>I nderuar përdorues,</w:t>
      </w:r>
    </w:p>
    <w:p w:rsidR="005551E4" w:rsidRPr="005551E4" w:rsidRDefault="005551E4" w:rsidP="005551E4">
      <w:pPr>
        <w:spacing w:after="0" w:line="240" w:lineRule="auto"/>
        <w:rPr>
          <w:rFonts w:ascii="Times New Roman" w:eastAsia="Calibri" w:hAnsi="Times New Roman" w:cs="Times New Roman"/>
          <w:sz w:val="24"/>
          <w:szCs w:val="24"/>
        </w:rPr>
      </w:pPr>
    </w:p>
    <w:p w:rsidR="005551E4" w:rsidRDefault="005551E4" w:rsidP="005551E4">
      <w:pPr>
        <w:spacing w:after="0" w:line="240" w:lineRule="auto"/>
        <w:rPr>
          <w:rFonts w:ascii="Times New Roman" w:eastAsia="Calibri" w:hAnsi="Times New Roman" w:cs="Times New Roman"/>
          <w:sz w:val="24"/>
          <w:szCs w:val="24"/>
        </w:rPr>
      </w:pPr>
      <w:proofErr w:type="gramStart"/>
      <w:r w:rsidRPr="005551E4">
        <w:rPr>
          <w:rFonts w:ascii="Times New Roman" w:eastAsia="Calibri" w:hAnsi="Times New Roman" w:cs="Times New Roman"/>
          <w:sz w:val="24"/>
          <w:szCs w:val="24"/>
        </w:rPr>
        <w:t>Në përgjigje të kërkesës suaj, ju bëjmë me dije se bashkëlidhur gjeni listen e çmimeve mesatare të disa artikujve kryesor të konsumit për muajin Gusht 2022.</w:t>
      </w:r>
      <w:proofErr w:type="gramEnd"/>
    </w:p>
    <w:p w:rsidR="00095711" w:rsidRDefault="00095711" w:rsidP="005551E4">
      <w:pPr>
        <w:spacing w:after="0" w:line="240" w:lineRule="auto"/>
        <w:rPr>
          <w:rFonts w:ascii="Times New Roman" w:eastAsia="Calibri" w:hAnsi="Times New Roman" w:cs="Times New Roman"/>
          <w:sz w:val="24"/>
          <w:szCs w:val="24"/>
        </w:rPr>
      </w:pPr>
    </w:p>
    <w:p w:rsidR="00095711" w:rsidRDefault="00095711" w:rsidP="005551E4">
      <w:pPr>
        <w:spacing w:after="0" w:line="240" w:lineRule="auto"/>
        <w:rPr>
          <w:rFonts w:ascii="Times New Roman" w:eastAsia="Calibri" w:hAnsi="Times New Roman" w:cs="Times New Roman"/>
          <w:sz w:val="24"/>
          <w:szCs w:val="24"/>
        </w:rPr>
      </w:pPr>
    </w:p>
    <w:p w:rsidR="00D913A6" w:rsidRPr="005551E4" w:rsidRDefault="00D913A6" w:rsidP="00ED19DC">
      <w:pPr>
        <w:rPr>
          <w:rFonts w:ascii="Times New Roman" w:hAnsi="Times New Roman" w:cs="Times New Roman"/>
          <w:sz w:val="24"/>
          <w:szCs w:val="24"/>
        </w:rPr>
      </w:pPr>
    </w:p>
    <w:p w:rsidR="00D913A6" w:rsidRPr="00D913A6" w:rsidRDefault="00095711" w:rsidP="00ED19DC">
      <w:pPr>
        <w:pStyle w:val="ListParagraph"/>
        <w:numPr>
          <w:ilvl w:val="0"/>
          <w:numId w:val="1"/>
        </w:numPr>
        <w:rPr>
          <w:rFonts w:ascii="Times New Roman" w:hAnsi="Times New Roman" w:cs="Times New Roman"/>
          <w:sz w:val="24"/>
          <w:szCs w:val="24"/>
        </w:rPr>
      </w:pPr>
      <w:r>
        <w:rPr>
          <w:b/>
        </w:rPr>
        <w:t>Përgjigja e kërkesës nr 22</w:t>
      </w:r>
    </w:p>
    <w:p w:rsidR="005551E4" w:rsidRDefault="005551E4" w:rsidP="00A97B7D">
      <w:pPr>
        <w:rPr>
          <w:color w:val="212121"/>
        </w:rPr>
      </w:pPr>
      <w:r>
        <w:rPr>
          <w:color w:val="212121"/>
        </w:rPr>
        <w:t>I nderuar përdorues,</w:t>
      </w:r>
    </w:p>
    <w:p w:rsidR="005551E4" w:rsidRPr="005551E4" w:rsidRDefault="005551E4" w:rsidP="005551E4">
      <w:pPr>
        <w:rPr>
          <w:color w:val="212121"/>
        </w:rPr>
      </w:pPr>
      <w:proofErr w:type="gramStart"/>
      <w:r w:rsidRPr="005551E4">
        <w:rPr>
          <w:color w:val="212121"/>
        </w:rPr>
        <w:t>Në përgjigje të kërkesës suaj, lutemi më poshtë gjeni të dhënat mbi importin e verës dhe grurit në vlerë dhe sasi për vitet 2017, 2018, 2019, 2020 dhe 2021.</w:t>
      </w:r>
      <w:proofErr w:type="gramEnd"/>
    </w:p>
    <w:tbl>
      <w:tblPr>
        <w:tblW w:w="5200" w:type="dxa"/>
        <w:tblInd w:w="93" w:type="dxa"/>
        <w:tblLook w:val="04A0" w:firstRow="1" w:lastRow="0" w:firstColumn="1" w:lastColumn="0" w:noHBand="0" w:noVBand="1"/>
      </w:tblPr>
      <w:tblGrid>
        <w:gridCol w:w="1600"/>
        <w:gridCol w:w="720"/>
        <w:gridCol w:w="720"/>
        <w:gridCol w:w="720"/>
        <w:gridCol w:w="720"/>
        <w:gridCol w:w="720"/>
      </w:tblGrid>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lastRenderedPageBreak/>
              <w:t>Import, mln leke</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r>
      <w:tr w:rsidR="005551E4" w:rsidRPr="005551E4" w:rsidTr="005551E4">
        <w:trPr>
          <w:trHeight w:val="270"/>
        </w:trPr>
        <w:tc>
          <w:tcPr>
            <w:tcW w:w="160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2017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2018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2019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2020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2021 </w:t>
            </w: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Grure dhe meslin</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5,680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6,682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6,383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6,960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7,366 </w:t>
            </w: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Vere</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1,486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1,469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1,426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1,363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1,888 </w:t>
            </w: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Import ne sasi</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p>
        </w:tc>
      </w:tr>
      <w:tr w:rsidR="005551E4" w:rsidRPr="005551E4" w:rsidTr="005551E4">
        <w:trPr>
          <w:trHeight w:val="270"/>
        </w:trPr>
        <w:tc>
          <w:tcPr>
            <w:tcW w:w="160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2017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2018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2019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2020 </w:t>
            </w:r>
          </w:p>
        </w:tc>
        <w:tc>
          <w:tcPr>
            <w:tcW w:w="720" w:type="dxa"/>
            <w:tcBorders>
              <w:top w:val="single" w:sz="4" w:space="0" w:color="auto"/>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2021 </w:t>
            </w: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Grure dhe meslin (ton)</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220,798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253,171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245,030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250,563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222,510 </w:t>
            </w:r>
          </w:p>
        </w:tc>
      </w:tr>
      <w:tr w:rsidR="005551E4" w:rsidRPr="005551E4" w:rsidTr="005551E4">
        <w:trPr>
          <w:trHeight w:val="270"/>
        </w:trPr>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Vere (hl)</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48,991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45,934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49,393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41,045 </w:t>
            </w:r>
          </w:p>
        </w:tc>
        <w:tc>
          <w:tcPr>
            <w:tcW w:w="7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54,992 </w:t>
            </w:r>
          </w:p>
        </w:tc>
      </w:tr>
    </w:tbl>
    <w:p w:rsidR="005551E4" w:rsidRDefault="005551E4" w:rsidP="005551E4">
      <w:pPr>
        <w:rPr>
          <w:color w:val="1F497D"/>
        </w:rPr>
      </w:pPr>
    </w:p>
    <w:p w:rsidR="00A97B7D" w:rsidRDefault="005551E4" w:rsidP="00A97B7D">
      <w:pPr>
        <w:rPr>
          <w:color w:val="212121"/>
        </w:rPr>
      </w:pPr>
      <w:r w:rsidRPr="005551E4">
        <w:rPr>
          <w:color w:val="212121"/>
        </w:rPr>
        <w:t xml:space="preserve">Lidhur me kërkesën për sasinë e grurit të prodhuar në vend, </w:t>
      </w:r>
      <w:r>
        <w:rPr>
          <w:color w:val="212121"/>
        </w:rPr>
        <w:t xml:space="preserve">më poshtë gjeni tabelën me të dhënat për 5 vitet e fundit: </w:t>
      </w:r>
    </w:p>
    <w:tbl>
      <w:tblPr>
        <w:tblW w:w="7620" w:type="dxa"/>
        <w:tblInd w:w="-15" w:type="dxa"/>
        <w:tblCellMar>
          <w:left w:w="0" w:type="dxa"/>
          <w:right w:w="0" w:type="dxa"/>
        </w:tblCellMar>
        <w:tblLook w:val="04A0" w:firstRow="1" w:lastRow="0" w:firstColumn="1" w:lastColumn="0" w:noHBand="0" w:noVBand="1"/>
      </w:tblPr>
      <w:tblGrid>
        <w:gridCol w:w="2820"/>
        <w:gridCol w:w="960"/>
        <w:gridCol w:w="960"/>
        <w:gridCol w:w="960"/>
        <w:gridCol w:w="960"/>
        <w:gridCol w:w="960"/>
      </w:tblGrid>
      <w:tr w:rsidR="005551E4" w:rsidTr="005551E4">
        <w:trPr>
          <w:trHeight w:val="300"/>
        </w:trPr>
        <w:tc>
          <w:tcPr>
            <w:tcW w:w="2820"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5551E4" w:rsidRDefault="005551E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5551E4" w:rsidRDefault="005551E4">
            <w:pPr>
              <w:rPr>
                <w:rFonts w:ascii="Calibri" w:hAnsi="Calibri" w:cs="Calibri"/>
              </w:rPr>
            </w:pPr>
            <w:r>
              <w:rPr>
                <w:color w:val="000000"/>
              </w:rPr>
              <w:t>në tonë</w:t>
            </w:r>
          </w:p>
        </w:tc>
      </w:tr>
      <w:tr w:rsidR="005551E4" w:rsidTr="005551E4">
        <w:trPr>
          <w:trHeight w:val="300"/>
        </w:trPr>
        <w:tc>
          <w:tcPr>
            <w:tcW w:w="2820"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center"/>
              <w:rPr>
                <w:rFonts w:ascii="Calibri" w:hAnsi="Calibri" w:cs="Calibri"/>
              </w:rPr>
            </w:pPr>
            <w:r>
              <w:rPr>
                <w:color w:val="000000"/>
              </w:rPr>
              <w:t>Prodhimi</w:t>
            </w:r>
          </w:p>
        </w:tc>
        <w:tc>
          <w:tcPr>
            <w:tcW w:w="480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5551E4" w:rsidRDefault="005551E4">
            <w:pPr>
              <w:jc w:val="center"/>
              <w:rPr>
                <w:rFonts w:ascii="Calibri" w:hAnsi="Calibri" w:cs="Calibri"/>
              </w:rPr>
            </w:pPr>
            <w:r>
              <w:rPr>
                <w:color w:val="000000"/>
              </w:rPr>
              <w:t>Vitet</w:t>
            </w:r>
          </w:p>
        </w:tc>
      </w:tr>
      <w:tr w:rsidR="005551E4" w:rsidTr="005551E4">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51E4" w:rsidRDefault="005551E4">
            <w:pPr>
              <w:rPr>
                <w:rFonts w:ascii="Calibri" w:hAnsi="Calibri" w:cs="Calibri"/>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2017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2019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2021</w:t>
            </w:r>
          </w:p>
        </w:tc>
      </w:tr>
      <w:tr w:rsidR="005551E4" w:rsidTr="005551E4">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rPr>
                <w:rFonts w:ascii="Calibri" w:hAnsi="Calibri" w:cs="Calibri"/>
              </w:rPr>
            </w:pPr>
            <w:r>
              <w:rPr>
                <w:b/>
                <w:bCs/>
                <w:color w:val="000000"/>
              </w:rPr>
              <w:t>-Grurë</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274,877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240,294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233,218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233,430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51E4" w:rsidRDefault="005551E4">
            <w:pPr>
              <w:jc w:val="right"/>
              <w:rPr>
                <w:rFonts w:ascii="Calibri" w:hAnsi="Calibri" w:cs="Calibri"/>
              </w:rPr>
            </w:pPr>
            <w:r>
              <w:rPr>
                <w:color w:val="000000"/>
              </w:rPr>
              <w:t>225,171</w:t>
            </w:r>
          </w:p>
        </w:tc>
      </w:tr>
    </w:tbl>
    <w:p w:rsidR="005551E4" w:rsidRPr="005551E4" w:rsidRDefault="005551E4" w:rsidP="00A97B7D">
      <w:pPr>
        <w:rPr>
          <w:rFonts w:ascii="Calibri" w:hAnsi="Calibri" w:cs="Calibri"/>
          <w:color w:val="1F497D"/>
        </w:rPr>
      </w:pPr>
    </w:p>
    <w:p w:rsidR="00095711" w:rsidRPr="00F125A2" w:rsidRDefault="00095711" w:rsidP="00095711">
      <w:pPr>
        <w:pStyle w:val="ListParagraph"/>
        <w:numPr>
          <w:ilvl w:val="0"/>
          <w:numId w:val="1"/>
        </w:numPr>
        <w:rPr>
          <w:b/>
        </w:rPr>
      </w:pPr>
      <w:r>
        <w:rPr>
          <w:b/>
        </w:rPr>
        <w:t>Përgjigja e kërkesës nr 23</w:t>
      </w:r>
    </w:p>
    <w:p w:rsidR="00D913A6" w:rsidRDefault="00D913A6" w:rsidP="00ED19DC">
      <w:pPr>
        <w:rPr>
          <w:rFonts w:ascii="Times New Roman" w:hAnsi="Times New Roman" w:cs="Times New Roman"/>
          <w:sz w:val="24"/>
          <w:szCs w:val="24"/>
        </w:rPr>
      </w:pPr>
    </w:p>
    <w:p w:rsidR="00095711" w:rsidRDefault="00095711" w:rsidP="00095711">
      <w:pPr>
        <w:rPr>
          <w:color w:val="212121"/>
        </w:rPr>
      </w:pPr>
      <w:r>
        <w:rPr>
          <w:color w:val="212121"/>
        </w:rPr>
        <w:t>I nderuar përdorues,</w:t>
      </w:r>
    </w:p>
    <w:p w:rsidR="00095711" w:rsidRPr="005551E4" w:rsidRDefault="00095711" w:rsidP="00095711">
      <w:pPr>
        <w:rPr>
          <w:color w:val="212121"/>
        </w:rPr>
      </w:pPr>
      <w:proofErr w:type="gramStart"/>
      <w:r w:rsidRPr="005551E4">
        <w:rPr>
          <w:color w:val="212121"/>
        </w:rPr>
        <w:t>Në përgjigje të kërkesës suaj, lutemi më poshtë gjeni të dhënat mbi importin e verës dhe grurit në vlerë dhe sasi për vitet 2017, 2018, 2019, 2020 dhe 2021.</w:t>
      </w:r>
      <w:proofErr w:type="gramEnd"/>
    </w:p>
    <w:tbl>
      <w:tblPr>
        <w:tblW w:w="5200" w:type="dxa"/>
        <w:tblInd w:w="93" w:type="dxa"/>
        <w:tblLook w:val="04A0" w:firstRow="1" w:lastRow="0" w:firstColumn="1" w:lastColumn="0" w:noHBand="0" w:noVBand="1"/>
      </w:tblPr>
      <w:tblGrid>
        <w:gridCol w:w="1600"/>
        <w:gridCol w:w="720"/>
        <w:gridCol w:w="720"/>
        <w:gridCol w:w="720"/>
        <w:gridCol w:w="720"/>
        <w:gridCol w:w="720"/>
      </w:tblGrid>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Import, mln leke</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r>
      <w:tr w:rsidR="00095711" w:rsidRPr="005551E4" w:rsidTr="004F1214">
        <w:trPr>
          <w:trHeight w:val="270"/>
        </w:trPr>
        <w:tc>
          <w:tcPr>
            <w:tcW w:w="160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2017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2018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2019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2020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2021 </w:t>
            </w: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Grure dhe meslin</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5,680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6,682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6,383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6,960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7,366 </w:t>
            </w: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Vere</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1,486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1,469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1,426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1,363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1,888 </w:t>
            </w: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Import ne sasi</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p>
        </w:tc>
      </w:tr>
      <w:tr w:rsidR="00095711" w:rsidRPr="005551E4" w:rsidTr="004F1214">
        <w:trPr>
          <w:trHeight w:val="270"/>
        </w:trPr>
        <w:tc>
          <w:tcPr>
            <w:tcW w:w="160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2017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2018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2019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2020 </w:t>
            </w:r>
          </w:p>
        </w:tc>
        <w:tc>
          <w:tcPr>
            <w:tcW w:w="720" w:type="dxa"/>
            <w:tcBorders>
              <w:top w:val="single" w:sz="4" w:space="0" w:color="auto"/>
              <w:left w:val="nil"/>
              <w:bottom w:val="single" w:sz="4" w:space="0" w:color="auto"/>
              <w:right w:val="nil"/>
            </w:tcBorders>
            <w:shd w:val="clear" w:color="auto" w:fill="auto"/>
            <w:noWrap/>
            <w:vAlign w:val="bottom"/>
            <w:hideMark/>
          </w:tcPr>
          <w:p w:rsidR="00095711" w:rsidRPr="005551E4" w:rsidRDefault="00095711" w:rsidP="004F1214">
            <w:pPr>
              <w:spacing w:after="0" w:line="240" w:lineRule="auto"/>
              <w:jc w:val="center"/>
              <w:rPr>
                <w:rFonts w:ascii="Arial Narrow" w:eastAsia="Times New Roman" w:hAnsi="Arial Narrow" w:cs="Calibri"/>
                <w:b/>
                <w:bCs/>
                <w:color w:val="000000"/>
                <w:sz w:val="16"/>
                <w:szCs w:val="16"/>
              </w:rPr>
            </w:pPr>
            <w:r w:rsidRPr="005551E4">
              <w:rPr>
                <w:rFonts w:ascii="Arial Narrow" w:eastAsia="Times New Roman" w:hAnsi="Arial Narrow" w:cs="Calibri"/>
                <w:b/>
                <w:bCs/>
                <w:color w:val="000000"/>
                <w:sz w:val="16"/>
                <w:szCs w:val="16"/>
              </w:rPr>
              <w:t xml:space="preserve"> 2021 </w:t>
            </w: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lastRenderedPageBreak/>
              <w:t>Grure dhe meslin (ton)</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220,798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253,171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245,030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250,563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222,510 </w:t>
            </w:r>
          </w:p>
        </w:tc>
      </w:tr>
      <w:tr w:rsidR="00095711" w:rsidRPr="005551E4" w:rsidTr="004F1214">
        <w:trPr>
          <w:trHeight w:val="270"/>
        </w:trPr>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Vere (hl)</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48,991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45,934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49,393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41,045 </w:t>
            </w:r>
          </w:p>
        </w:tc>
        <w:tc>
          <w:tcPr>
            <w:tcW w:w="7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 xml:space="preserve">    54,992 </w:t>
            </w:r>
          </w:p>
        </w:tc>
      </w:tr>
    </w:tbl>
    <w:p w:rsidR="00095711" w:rsidRDefault="00095711" w:rsidP="00095711">
      <w:pPr>
        <w:rPr>
          <w:color w:val="1F497D"/>
        </w:rPr>
      </w:pPr>
    </w:p>
    <w:p w:rsidR="00095711" w:rsidRDefault="00095711" w:rsidP="00095711">
      <w:pPr>
        <w:rPr>
          <w:color w:val="212121"/>
        </w:rPr>
      </w:pPr>
      <w:r w:rsidRPr="005551E4">
        <w:rPr>
          <w:color w:val="212121"/>
        </w:rPr>
        <w:t xml:space="preserve">Lidhur me kërkesën për sasinë e grurit të prodhuar në vend, </w:t>
      </w:r>
      <w:r>
        <w:rPr>
          <w:color w:val="212121"/>
        </w:rPr>
        <w:t xml:space="preserve">më poshtë gjeni tabelën me të dhënat për 5 vitet e fundit: </w:t>
      </w:r>
    </w:p>
    <w:tbl>
      <w:tblPr>
        <w:tblW w:w="7620" w:type="dxa"/>
        <w:tblInd w:w="-15" w:type="dxa"/>
        <w:tblCellMar>
          <w:left w:w="0" w:type="dxa"/>
          <w:right w:w="0" w:type="dxa"/>
        </w:tblCellMar>
        <w:tblLook w:val="04A0" w:firstRow="1" w:lastRow="0" w:firstColumn="1" w:lastColumn="0" w:noHBand="0" w:noVBand="1"/>
      </w:tblPr>
      <w:tblGrid>
        <w:gridCol w:w="2820"/>
        <w:gridCol w:w="960"/>
        <w:gridCol w:w="960"/>
        <w:gridCol w:w="960"/>
        <w:gridCol w:w="960"/>
        <w:gridCol w:w="960"/>
      </w:tblGrid>
      <w:tr w:rsidR="00095711" w:rsidTr="004F1214">
        <w:trPr>
          <w:trHeight w:val="300"/>
        </w:trPr>
        <w:tc>
          <w:tcPr>
            <w:tcW w:w="2820" w:type="dxa"/>
            <w:noWrap/>
            <w:tcMar>
              <w:top w:w="0" w:type="dxa"/>
              <w:left w:w="108" w:type="dxa"/>
              <w:bottom w:w="0" w:type="dxa"/>
              <w:right w:w="108" w:type="dxa"/>
            </w:tcMar>
            <w:vAlign w:val="bottom"/>
            <w:hideMark/>
          </w:tcPr>
          <w:p w:rsidR="00095711" w:rsidRDefault="00095711" w:rsidP="004F121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095711" w:rsidRDefault="00095711" w:rsidP="004F121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095711" w:rsidRDefault="00095711" w:rsidP="004F121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095711" w:rsidRDefault="00095711" w:rsidP="004F121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095711" w:rsidRDefault="00095711" w:rsidP="004F1214">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rsidR="00095711" w:rsidRDefault="00095711" w:rsidP="004F1214">
            <w:pPr>
              <w:rPr>
                <w:rFonts w:ascii="Calibri" w:hAnsi="Calibri" w:cs="Calibri"/>
              </w:rPr>
            </w:pPr>
            <w:r>
              <w:rPr>
                <w:color w:val="000000"/>
              </w:rPr>
              <w:t>në tonë</w:t>
            </w:r>
          </w:p>
        </w:tc>
      </w:tr>
      <w:tr w:rsidR="00095711" w:rsidTr="004F1214">
        <w:trPr>
          <w:trHeight w:val="300"/>
        </w:trPr>
        <w:tc>
          <w:tcPr>
            <w:tcW w:w="2820"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center"/>
              <w:rPr>
                <w:rFonts w:ascii="Calibri" w:hAnsi="Calibri" w:cs="Calibri"/>
              </w:rPr>
            </w:pPr>
            <w:r>
              <w:rPr>
                <w:color w:val="000000"/>
              </w:rPr>
              <w:t>Prodhimi</w:t>
            </w:r>
          </w:p>
        </w:tc>
        <w:tc>
          <w:tcPr>
            <w:tcW w:w="480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095711" w:rsidRDefault="00095711" w:rsidP="004F1214">
            <w:pPr>
              <w:jc w:val="center"/>
              <w:rPr>
                <w:rFonts w:ascii="Calibri" w:hAnsi="Calibri" w:cs="Calibri"/>
              </w:rPr>
            </w:pPr>
            <w:r>
              <w:rPr>
                <w:color w:val="000000"/>
              </w:rPr>
              <w:t>Vitet</w:t>
            </w:r>
          </w:p>
        </w:tc>
      </w:tr>
      <w:tr w:rsidR="00095711" w:rsidTr="004F1214">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95711" w:rsidRDefault="00095711" w:rsidP="004F1214">
            <w:pPr>
              <w:rPr>
                <w:rFonts w:ascii="Calibri" w:hAnsi="Calibri" w:cs="Calibri"/>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2017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2019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2021</w:t>
            </w:r>
          </w:p>
        </w:tc>
      </w:tr>
      <w:tr w:rsidR="00095711" w:rsidTr="004F1214">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rPr>
                <w:rFonts w:ascii="Calibri" w:hAnsi="Calibri" w:cs="Calibri"/>
              </w:rPr>
            </w:pPr>
            <w:r>
              <w:rPr>
                <w:b/>
                <w:bCs/>
                <w:color w:val="000000"/>
              </w:rPr>
              <w:t>-Grurë</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274,877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240,294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233,218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233,430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5711" w:rsidRDefault="00095711" w:rsidP="004F1214">
            <w:pPr>
              <w:jc w:val="right"/>
              <w:rPr>
                <w:rFonts w:ascii="Calibri" w:hAnsi="Calibri" w:cs="Calibri"/>
              </w:rPr>
            </w:pPr>
            <w:r>
              <w:rPr>
                <w:color w:val="000000"/>
              </w:rPr>
              <w:t>225,171</w:t>
            </w:r>
          </w:p>
        </w:tc>
      </w:tr>
    </w:tbl>
    <w:p w:rsidR="00095711" w:rsidRPr="005551E4" w:rsidRDefault="00095711" w:rsidP="00ED19DC">
      <w:pPr>
        <w:rPr>
          <w:rFonts w:ascii="Times New Roman" w:hAnsi="Times New Roman" w:cs="Times New Roman"/>
          <w:sz w:val="24"/>
          <w:szCs w:val="24"/>
        </w:rPr>
      </w:pPr>
    </w:p>
    <w:p w:rsidR="00CA71F3" w:rsidRPr="00F125A2" w:rsidRDefault="00095711" w:rsidP="009F6016">
      <w:pPr>
        <w:pStyle w:val="ListParagraph"/>
        <w:numPr>
          <w:ilvl w:val="0"/>
          <w:numId w:val="1"/>
        </w:numPr>
        <w:rPr>
          <w:b/>
        </w:rPr>
      </w:pPr>
      <w:r>
        <w:rPr>
          <w:b/>
        </w:rPr>
        <w:t>Përgjigja e kërkesës nr 24</w:t>
      </w:r>
    </w:p>
    <w:tbl>
      <w:tblPr>
        <w:tblW w:w="13814" w:type="dxa"/>
        <w:tblInd w:w="93" w:type="dxa"/>
        <w:tblLook w:val="04A0" w:firstRow="1" w:lastRow="0" w:firstColumn="1" w:lastColumn="0" w:noHBand="0" w:noVBand="1"/>
      </w:tblPr>
      <w:tblGrid>
        <w:gridCol w:w="2602"/>
        <w:gridCol w:w="2043"/>
        <w:gridCol w:w="663"/>
        <w:gridCol w:w="663"/>
        <w:gridCol w:w="663"/>
        <w:gridCol w:w="718"/>
        <w:gridCol w:w="718"/>
        <w:gridCol w:w="718"/>
        <w:gridCol w:w="718"/>
        <w:gridCol w:w="718"/>
        <w:gridCol w:w="718"/>
        <w:gridCol w:w="718"/>
        <w:gridCol w:w="718"/>
        <w:gridCol w:w="718"/>
        <w:gridCol w:w="718"/>
      </w:tblGrid>
      <w:tr w:rsidR="00460E86" w:rsidRPr="00460E86" w:rsidTr="005551E4">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5551E4">
            <w:pPr>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bl>
    <w:p w:rsidR="005551E4" w:rsidRDefault="005551E4" w:rsidP="005551E4">
      <w:r>
        <w:t>I nderuar përdorues,</w:t>
      </w:r>
    </w:p>
    <w:p w:rsidR="005551E4" w:rsidRDefault="005551E4" w:rsidP="005551E4">
      <w:r>
        <w:t xml:space="preserve">Në përgjigje të kërkesës suaj, ju bëjmë me dije se më poshtë gjeni të dhënat, në tabelën në vijim jepen të dhënat e disponueshme për </w:t>
      </w:r>
      <w:proofErr w:type="gramStart"/>
      <w:r>
        <w:t>sa</w:t>
      </w:r>
      <w:proofErr w:type="gramEnd"/>
      <w:r>
        <w:t xml:space="preserve"> kërkoni:</w:t>
      </w:r>
    </w:p>
    <w:tbl>
      <w:tblPr>
        <w:tblW w:w="0" w:type="auto"/>
        <w:tblInd w:w="93" w:type="dxa"/>
        <w:tblCellMar>
          <w:left w:w="0" w:type="dxa"/>
          <w:right w:w="0" w:type="dxa"/>
        </w:tblCellMar>
        <w:tblLook w:val="04A0" w:firstRow="1" w:lastRow="0" w:firstColumn="1" w:lastColumn="0" w:noHBand="0" w:noVBand="1"/>
      </w:tblPr>
      <w:tblGrid>
        <w:gridCol w:w="2497"/>
        <w:gridCol w:w="831"/>
        <w:gridCol w:w="831"/>
      </w:tblGrid>
      <w:tr w:rsidR="005551E4" w:rsidTr="005551E4">
        <w:trPr>
          <w:trHeight w:val="2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center"/>
            </w:pPr>
            <w:r>
              <w:rPr>
                <w:b/>
                <w:bCs/>
                <w:color w:val="000000"/>
              </w:rPr>
              <w:t>VITI</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center"/>
            </w:pPr>
            <w:r>
              <w:rPr>
                <w:b/>
                <w:bCs/>
                <w:color w:val="000000"/>
              </w:rPr>
              <w:t>2020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center"/>
            </w:pPr>
            <w:r>
              <w:rPr>
                <w:b/>
                <w:bCs/>
                <w:color w:val="000000"/>
              </w:rPr>
              <w:t>2021</w:t>
            </w:r>
          </w:p>
        </w:tc>
      </w:tr>
      <w:tr w:rsidR="005551E4" w:rsidTr="005551E4">
        <w:trPr>
          <w:trHeight w:val="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pPr>
            <w:r>
              <w:rPr>
                <w:b/>
                <w:bCs/>
                <w:color w:val="000000"/>
              </w:rPr>
              <w:t>Martesa</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b/>
                <w:bCs/>
                <w:color w:val="000000"/>
              </w:rPr>
              <w:t>17,473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b/>
                <w:bCs/>
                <w:color w:val="000000"/>
              </w:rPr>
              <w:t>19,709</w:t>
            </w:r>
          </w:p>
        </w:tc>
      </w:tr>
      <w:tr w:rsidR="005551E4" w:rsidTr="005551E4">
        <w:trPr>
          <w:trHeight w:val="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pPr>
            <w:r>
              <w:rPr>
                <w:color w:val="000000"/>
              </w:rPr>
              <w:t>Martesa për 1000 banorë</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color w:val="000000"/>
              </w:rPr>
              <w:t>6.2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color w:val="000000"/>
              </w:rPr>
              <w:t>7.0</w:t>
            </w:r>
          </w:p>
        </w:tc>
      </w:tr>
      <w:tr w:rsidR="005551E4" w:rsidTr="005551E4">
        <w:trPr>
          <w:trHeight w:val="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pPr>
            <w:r>
              <w:rPr>
                <w:b/>
                <w:bCs/>
                <w:color w:val="000000"/>
              </w:rPr>
              <w:t>Divorce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b/>
                <w:bCs/>
                <w:color w:val="000000"/>
              </w:rPr>
              <w:t>4,267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rPr>
                <w:rFonts w:eastAsia="Times New Roman"/>
                <w:sz w:val="20"/>
                <w:szCs w:val="20"/>
              </w:rPr>
            </w:pPr>
          </w:p>
        </w:tc>
      </w:tr>
      <w:tr w:rsidR="005551E4" w:rsidTr="005551E4">
        <w:trPr>
          <w:trHeight w:val="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pPr>
            <w:r>
              <w:rPr>
                <w:color w:val="000000"/>
              </w:rPr>
              <w:t>Divorce për 100 martesa</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color w:val="000000"/>
              </w:rPr>
              <w:t>24.4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551E4" w:rsidRDefault="005551E4">
            <w:pPr>
              <w:spacing w:before="100" w:beforeAutospacing="1" w:after="100" w:afterAutospacing="1" w:line="20" w:lineRule="atLeast"/>
              <w:jc w:val="right"/>
            </w:pPr>
            <w:r>
              <w:rPr>
                <w:color w:val="000000"/>
              </w:rPr>
              <w:t>-</w:t>
            </w:r>
          </w:p>
        </w:tc>
      </w:tr>
    </w:tbl>
    <w:p w:rsidR="005551E4" w:rsidRDefault="005551E4" w:rsidP="005551E4">
      <w:pPr>
        <w:spacing w:before="100" w:beforeAutospacing="1" w:after="100" w:afterAutospacing="1"/>
      </w:pPr>
      <w:r>
        <w:t>Të dhëna në seri kohore mund ti aksesoni në linqet në vijim:</w:t>
      </w:r>
    </w:p>
    <w:p w:rsidR="005551E4" w:rsidRDefault="00A25DFD" w:rsidP="005551E4">
      <w:pPr>
        <w:spacing w:before="100" w:beforeAutospacing="1" w:after="100" w:afterAutospacing="1"/>
      </w:pPr>
      <w:hyperlink r:id="rId20" w:history="1">
        <w:r w:rsidR="005551E4">
          <w:rPr>
            <w:rStyle w:val="Hyperlink"/>
          </w:rPr>
          <w:t>http://databaza.instat.gov.al/pxweb/sq/DST/START__BD__MAR/NewMa_003/table/tableViewLayout1/</w:t>
        </w:r>
      </w:hyperlink>
    </w:p>
    <w:p w:rsidR="005551E4" w:rsidRDefault="005551E4" w:rsidP="005551E4">
      <w:pPr>
        <w:spacing w:before="100" w:beforeAutospacing="1" w:after="100" w:afterAutospacing="1"/>
      </w:pPr>
      <w:proofErr w:type="gramStart"/>
      <w:r>
        <w:t>dhe</w:t>
      </w:r>
      <w:proofErr w:type="gramEnd"/>
    </w:p>
    <w:p w:rsidR="005551E4" w:rsidRDefault="00A25DFD" w:rsidP="005551E4">
      <w:pPr>
        <w:spacing w:before="100" w:beforeAutospacing="1" w:after="100" w:afterAutospacing="1"/>
      </w:pPr>
      <w:hyperlink r:id="rId21" w:history="1">
        <w:r w:rsidR="005551E4">
          <w:rPr>
            <w:rStyle w:val="Hyperlink"/>
          </w:rPr>
          <w:t>http://databaza.instat.gov.al/pxweb/sq/DST/START__BD__DI/Lindje_1/table/tableViewLayout1/</w:t>
        </w:r>
      </w:hyperlink>
    </w:p>
    <w:p w:rsidR="00460E86" w:rsidRPr="005551E4" w:rsidRDefault="00460E86" w:rsidP="003C31E0"/>
    <w:p w:rsidR="000E7A6E" w:rsidRDefault="00095711" w:rsidP="009F6016">
      <w:pPr>
        <w:pStyle w:val="ListParagraph"/>
        <w:numPr>
          <w:ilvl w:val="0"/>
          <w:numId w:val="1"/>
        </w:numPr>
        <w:rPr>
          <w:b/>
        </w:rPr>
      </w:pPr>
      <w:r>
        <w:rPr>
          <w:b/>
        </w:rPr>
        <w:t>Përgjigja e kërkesës nr 25</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Dear user,</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lastRenderedPageBreak/>
        <w:t xml:space="preserve">Referring your request, please find attached the data INSTAT has on Youth unemployment among young people from 16 to 29 and 30 to 35 years of age based on Labour Force Survey; At risk of poverty rate by age groups and sex (in %), and data on the number of emigrants and immigrants by age group and gender. </w:t>
      </w:r>
    </w:p>
    <w:p w:rsidR="005551E4" w:rsidRDefault="005551E4" w:rsidP="005551E4">
      <w:pPr>
        <w:rPr>
          <w:rFonts w:ascii="Times New Roman" w:hAnsi="Times New Roman" w:cs="Times New Roman"/>
          <w:sz w:val="24"/>
          <w:szCs w:val="24"/>
        </w:rPr>
      </w:pPr>
      <w:proofErr w:type="gramStart"/>
      <w:r>
        <w:rPr>
          <w:rFonts w:ascii="Times New Roman" w:hAnsi="Times New Roman" w:cs="Times New Roman"/>
          <w:sz w:val="24"/>
          <w:szCs w:val="24"/>
        </w:rPr>
        <w:t>INSTAT estimates migration on national level and not by region.</w:t>
      </w:r>
      <w:proofErr w:type="gramEnd"/>
      <w:r>
        <w:rPr>
          <w:rFonts w:ascii="Times New Roman" w:hAnsi="Times New Roman" w:cs="Times New Roman"/>
          <w:sz w:val="24"/>
          <w:szCs w:val="24"/>
        </w:rPr>
        <w:t xml:space="preserve"> Also, INSTAT does not have data on poverty following the five regions mentioned in your request. </w:t>
      </w:r>
    </w:p>
    <w:p w:rsidR="005551E4" w:rsidRPr="005551E4" w:rsidRDefault="005551E4" w:rsidP="005551E4">
      <w:pPr>
        <w:rPr>
          <w:rFonts w:ascii="Times New Roman" w:hAnsi="Times New Roman" w:cs="Times New Roman"/>
          <w:sz w:val="24"/>
          <w:szCs w:val="24"/>
        </w:rPr>
      </w:pPr>
      <w:r>
        <w:rPr>
          <w:rFonts w:ascii="Times New Roman" w:hAnsi="Times New Roman" w:cs="Times New Roman"/>
          <w:sz w:val="24"/>
          <w:szCs w:val="24"/>
        </w:rPr>
        <w:t xml:space="preserve">Below you may access our database on migration: </w:t>
      </w:r>
    </w:p>
    <w:p w:rsidR="005551E4" w:rsidRDefault="00A25DFD" w:rsidP="005551E4">
      <w:pPr>
        <w:pStyle w:val="ListParagraph"/>
        <w:numPr>
          <w:ilvl w:val="0"/>
          <w:numId w:val="34"/>
        </w:numPr>
        <w:spacing w:after="0" w:line="240" w:lineRule="auto"/>
        <w:contextualSpacing w:val="0"/>
        <w:rPr>
          <w:rFonts w:ascii="Times New Roman" w:hAnsi="Times New Roman" w:cs="Times New Roman"/>
          <w:sz w:val="24"/>
          <w:szCs w:val="24"/>
          <w:lang w:val="sq-AL"/>
        </w:rPr>
      </w:pPr>
      <w:hyperlink r:id="rId22" w:history="1">
        <w:r w:rsidR="005551E4">
          <w:rPr>
            <w:rStyle w:val="Hyperlink"/>
            <w:rFonts w:ascii="Times New Roman" w:hAnsi="Times New Roman" w:cs="Times New Roman"/>
            <w:sz w:val="24"/>
            <w:szCs w:val="24"/>
          </w:rPr>
          <w:t>http://databaza.instat.gov.al/pxweb/sq/DST/START__MM/EM_01/?rxid=547ec986-8e3d-47d1-b25e-9d9b830dd3e5</w:t>
        </w:r>
      </w:hyperlink>
    </w:p>
    <w:p w:rsidR="005551E4" w:rsidRDefault="005551E4" w:rsidP="005551E4">
      <w:pPr>
        <w:rPr>
          <w:rFonts w:ascii="Calibri" w:hAnsi="Calibri" w:cs="Calibri"/>
          <w:lang w:val="sq-AL"/>
        </w:rPr>
      </w:pPr>
      <w:r>
        <w:rPr>
          <w:lang w:val="sq-AL"/>
        </w:rPr>
        <w:t> </w:t>
      </w:r>
    </w:p>
    <w:p w:rsidR="005551E4" w:rsidRDefault="005551E4" w:rsidP="005551E4">
      <w:pPr>
        <w:rPr>
          <w:rFonts w:ascii="Calibri" w:hAnsi="Calibri" w:cs="Calibri"/>
          <w:color w:val="1F497D"/>
          <w:sz w:val="20"/>
          <w:szCs w:val="20"/>
          <w:lang w:val="sq-AL"/>
        </w:rPr>
      </w:pPr>
      <w:r>
        <w:rPr>
          <w:rFonts w:ascii="Times New Roman" w:hAnsi="Times New Roman" w:cs="Times New Roman"/>
          <w:sz w:val="24"/>
          <w:szCs w:val="24"/>
        </w:rPr>
        <w:t>For further detailed data on migration, INSTAT has conducted a survey in 2019 named “National Household Migration Survey in Albania”:</w:t>
      </w:r>
    </w:p>
    <w:p w:rsidR="005551E4" w:rsidRDefault="00A25DFD" w:rsidP="005551E4">
      <w:pPr>
        <w:pStyle w:val="ListParagraph"/>
        <w:numPr>
          <w:ilvl w:val="0"/>
          <w:numId w:val="34"/>
        </w:numPr>
        <w:spacing w:after="0" w:line="240" w:lineRule="auto"/>
        <w:contextualSpacing w:val="0"/>
        <w:rPr>
          <w:rFonts w:ascii="Times New Roman" w:hAnsi="Times New Roman" w:cs="Times New Roman"/>
          <w:sz w:val="24"/>
          <w:szCs w:val="24"/>
          <w:lang w:val="sq-AL"/>
        </w:rPr>
      </w:pPr>
      <w:hyperlink r:id="rId23" w:history="1">
        <w:r w:rsidR="005551E4">
          <w:rPr>
            <w:rStyle w:val="Hyperlink"/>
            <w:rFonts w:ascii="Times New Roman" w:hAnsi="Times New Roman" w:cs="Times New Roman"/>
            <w:sz w:val="24"/>
            <w:szCs w:val="24"/>
            <w:lang w:val="sq-AL"/>
          </w:rPr>
          <w:t>http://instat.gov.al/media/7970/zhvillimi_i_anket%C3%ABs_komb%C3%ABtare_t%C3%AB_migracionit_n%C3%AB_familje_eng.pdf</w:t>
        </w:r>
      </w:hyperlink>
      <w:r w:rsidR="005551E4">
        <w:rPr>
          <w:rFonts w:ascii="Times New Roman" w:hAnsi="Times New Roman" w:cs="Times New Roman"/>
          <w:sz w:val="24"/>
          <w:szCs w:val="24"/>
          <w:lang w:val="sq-AL"/>
        </w:rPr>
        <w:t xml:space="preserve"> </w:t>
      </w:r>
    </w:p>
    <w:p w:rsidR="005551E4" w:rsidRDefault="005551E4" w:rsidP="005551E4">
      <w:pPr>
        <w:rPr>
          <w:lang w:val="sq-AL"/>
        </w:rPr>
      </w:pPr>
      <w:r>
        <w:rPr>
          <w:lang w:val="sq-AL"/>
        </w:rPr>
        <w:t> </w:t>
      </w:r>
    </w:p>
    <w:tbl>
      <w:tblPr>
        <w:tblW w:w="14338" w:type="dxa"/>
        <w:tblInd w:w="93" w:type="dxa"/>
        <w:tblLook w:val="04A0" w:firstRow="1" w:lastRow="0" w:firstColumn="1" w:lastColumn="0" w:noHBand="0" w:noVBand="1"/>
      </w:tblPr>
      <w:tblGrid>
        <w:gridCol w:w="1119"/>
        <w:gridCol w:w="1783"/>
        <w:gridCol w:w="841"/>
        <w:gridCol w:w="841"/>
        <w:gridCol w:w="957"/>
        <w:gridCol w:w="841"/>
        <w:gridCol w:w="841"/>
        <w:gridCol w:w="957"/>
        <w:gridCol w:w="841"/>
        <w:gridCol w:w="841"/>
        <w:gridCol w:w="1119"/>
        <w:gridCol w:w="1119"/>
        <w:gridCol w:w="1119"/>
        <w:gridCol w:w="1119"/>
      </w:tblGrid>
      <w:tr w:rsidR="005551E4" w:rsidRPr="005551E4" w:rsidTr="005551E4">
        <w:trPr>
          <w:trHeight w:val="300"/>
        </w:trPr>
        <w:tc>
          <w:tcPr>
            <w:tcW w:w="9862" w:type="dxa"/>
            <w:gridSpan w:val="10"/>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Youth unemployment among young people from 16 to 29 and 30 to 35 years of age.</w:t>
            </w:r>
            <w:r w:rsidRPr="005551E4">
              <w:rPr>
                <w:rFonts w:ascii="Calibri" w:eastAsia="Times New Roman" w:hAnsi="Calibri" w:cs="Calibri"/>
                <w:b/>
                <w:bCs/>
                <w:color w:val="000000"/>
              </w:rPr>
              <w:br/>
              <w:t>• At the national level</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119"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1783"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957"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957"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5551E4" w:rsidRPr="005551E4" w:rsidRDefault="005551E4" w:rsidP="005551E4">
            <w:pPr>
              <w:spacing w:after="0" w:line="240" w:lineRule="auto"/>
              <w:jc w:val="center"/>
              <w:rPr>
                <w:rFonts w:ascii="Calibri" w:eastAsia="Times New Roman" w:hAnsi="Calibri" w:cs="Calibri"/>
                <w:b/>
                <w:bCs/>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2902" w:type="dxa"/>
            <w:gridSpan w:val="2"/>
            <w:vMerge w:val="restart"/>
            <w:tcBorders>
              <w:top w:val="single" w:sz="8" w:space="0" w:color="auto"/>
              <w:left w:val="single" w:sz="8" w:space="0" w:color="auto"/>
              <w:bottom w:val="single" w:sz="8" w:space="0" w:color="000000"/>
              <w:right w:val="single" w:sz="8" w:space="0" w:color="000000"/>
            </w:tcBorders>
            <w:shd w:val="clear" w:color="000000" w:fill="C0504D"/>
            <w:noWrap/>
            <w:vAlign w:val="center"/>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 </w:t>
            </w:r>
          </w:p>
        </w:tc>
        <w:tc>
          <w:tcPr>
            <w:tcW w:w="2639" w:type="dxa"/>
            <w:gridSpan w:val="3"/>
            <w:tcBorders>
              <w:top w:val="single" w:sz="8" w:space="0" w:color="auto"/>
              <w:left w:val="nil"/>
              <w:bottom w:val="nil"/>
              <w:right w:val="single" w:sz="8" w:space="0" w:color="000000"/>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2019</w:t>
            </w:r>
          </w:p>
        </w:tc>
        <w:tc>
          <w:tcPr>
            <w:tcW w:w="2639" w:type="dxa"/>
            <w:gridSpan w:val="3"/>
            <w:tcBorders>
              <w:top w:val="single" w:sz="8" w:space="0" w:color="auto"/>
              <w:left w:val="nil"/>
              <w:bottom w:val="nil"/>
              <w:right w:val="single" w:sz="8" w:space="0" w:color="000000"/>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2020</w:t>
            </w:r>
          </w:p>
        </w:tc>
        <w:tc>
          <w:tcPr>
            <w:tcW w:w="2801" w:type="dxa"/>
            <w:gridSpan w:val="3"/>
            <w:tcBorders>
              <w:top w:val="single" w:sz="8" w:space="0" w:color="auto"/>
              <w:left w:val="nil"/>
              <w:bottom w:val="nil"/>
              <w:right w:val="single" w:sz="8" w:space="0" w:color="000000"/>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2021</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15"/>
        </w:trPr>
        <w:tc>
          <w:tcPr>
            <w:tcW w:w="2902" w:type="dxa"/>
            <w:gridSpan w:val="2"/>
            <w:vMerge/>
            <w:tcBorders>
              <w:top w:val="single" w:sz="8" w:space="0" w:color="auto"/>
              <w:left w:val="single" w:sz="8" w:space="0" w:color="auto"/>
              <w:bottom w:val="single" w:sz="8" w:space="0" w:color="000000"/>
              <w:right w:val="single" w:sz="8" w:space="0" w:color="000000"/>
            </w:tcBorders>
            <w:vAlign w:val="center"/>
            <w:hideMark/>
          </w:tcPr>
          <w:p w:rsidR="005551E4" w:rsidRPr="005551E4" w:rsidRDefault="005551E4" w:rsidP="005551E4">
            <w:pPr>
              <w:spacing w:after="0" w:line="240" w:lineRule="auto"/>
              <w:rPr>
                <w:rFonts w:ascii="Calibri" w:eastAsia="Times New Roman" w:hAnsi="Calibri" w:cs="Calibri"/>
                <w:color w:val="FFFFFF"/>
              </w:rPr>
            </w:pPr>
          </w:p>
        </w:tc>
        <w:tc>
          <w:tcPr>
            <w:tcW w:w="841" w:type="dxa"/>
            <w:tcBorders>
              <w:top w:val="nil"/>
              <w:left w:val="nil"/>
              <w:bottom w:val="single" w:sz="8" w:space="0" w:color="auto"/>
              <w:right w:val="nil"/>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841" w:type="dxa"/>
            <w:tcBorders>
              <w:top w:val="nil"/>
              <w:left w:val="nil"/>
              <w:bottom w:val="single" w:sz="8" w:space="0" w:color="auto"/>
              <w:right w:val="nil"/>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Male</w:t>
            </w:r>
          </w:p>
        </w:tc>
        <w:tc>
          <w:tcPr>
            <w:tcW w:w="957"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Female</w:t>
            </w:r>
          </w:p>
        </w:tc>
        <w:tc>
          <w:tcPr>
            <w:tcW w:w="841" w:type="dxa"/>
            <w:tcBorders>
              <w:top w:val="nil"/>
              <w:left w:val="nil"/>
              <w:bottom w:val="single" w:sz="8" w:space="0" w:color="auto"/>
              <w:right w:val="nil"/>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841" w:type="dxa"/>
            <w:tcBorders>
              <w:top w:val="nil"/>
              <w:left w:val="nil"/>
              <w:bottom w:val="single" w:sz="8" w:space="0" w:color="auto"/>
              <w:right w:val="nil"/>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Male</w:t>
            </w:r>
          </w:p>
        </w:tc>
        <w:tc>
          <w:tcPr>
            <w:tcW w:w="957"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Female</w:t>
            </w:r>
          </w:p>
        </w:tc>
        <w:tc>
          <w:tcPr>
            <w:tcW w:w="841" w:type="dxa"/>
            <w:tcBorders>
              <w:top w:val="nil"/>
              <w:left w:val="nil"/>
              <w:bottom w:val="single" w:sz="8" w:space="0" w:color="auto"/>
              <w:right w:val="nil"/>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841" w:type="dxa"/>
            <w:tcBorders>
              <w:top w:val="nil"/>
              <w:left w:val="nil"/>
              <w:bottom w:val="single" w:sz="8" w:space="0" w:color="auto"/>
              <w:right w:val="nil"/>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Male</w:t>
            </w:r>
          </w:p>
        </w:tc>
        <w:tc>
          <w:tcPr>
            <w:tcW w:w="1119"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Female</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1783" w:type="dxa"/>
            <w:tcBorders>
              <w:top w:val="nil"/>
              <w:left w:val="nil"/>
              <w:bottom w:val="nil"/>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21.5</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21.3</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21.7</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21.0</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20.8</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21.2</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20.9</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20.5</w:t>
            </w:r>
          </w:p>
        </w:tc>
        <w:tc>
          <w:tcPr>
            <w:tcW w:w="1119" w:type="dxa"/>
            <w:tcBorders>
              <w:top w:val="nil"/>
              <w:left w:val="nil"/>
              <w:bottom w:val="nil"/>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21.3</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15"/>
        </w:trPr>
        <w:tc>
          <w:tcPr>
            <w:tcW w:w="1119" w:type="dxa"/>
            <w:vMerge/>
            <w:tcBorders>
              <w:top w:val="nil"/>
              <w:left w:val="single" w:sz="8" w:space="0" w:color="auto"/>
              <w:bottom w:val="single" w:sz="8" w:space="0" w:color="000000"/>
              <w:right w:val="nil"/>
            </w:tcBorders>
            <w:vAlign w:val="center"/>
            <w:hideMark/>
          </w:tcPr>
          <w:p w:rsidR="005551E4" w:rsidRPr="005551E4" w:rsidRDefault="005551E4" w:rsidP="005551E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10.5</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10.7</w:t>
            </w:r>
          </w:p>
        </w:tc>
        <w:tc>
          <w:tcPr>
            <w:tcW w:w="957" w:type="dxa"/>
            <w:tcBorders>
              <w:top w:val="nil"/>
              <w:left w:val="nil"/>
              <w:bottom w:val="single" w:sz="8" w:space="0" w:color="auto"/>
              <w:right w:val="single" w:sz="8" w:space="0" w:color="auto"/>
            </w:tcBorders>
            <w:shd w:val="clear" w:color="000000" w:fill="FFFFFF"/>
            <w:noWrap/>
            <w:vAlign w:val="bottom"/>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10.3</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13.3</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13.7</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12.8</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11.1</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11.8</w:t>
            </w:r>
          </w:p>
        </w:tc>
        <w:tc>
          <w:tcPr>
            <w:tcW w:w="1119" w:type="dxa"/>
            <w:tcBorders>
              <w:top w:val="nil"/>
              <w:left w:val="nil"/>
              <w:bottom w:val="single" w:sz="8" w:space="0" w:color="auto"/>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10.3</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Low</w:t>
            </w:r>
          </w:p>
        </w:tc>
        <w:tc>
          <w:tcPr>
            <w:tcW w:w="1783" w:type="dxa"/>
            <w:tcBorders>
              <w:top w:val="nil"/>
              <w:left w:val="nil"/>
              <w:bottom w:val="nil"/>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14.6</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17.4</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10.0</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16.0</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17.1</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14.1</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21.5</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22.6</w:t>
            </w:r>
          </w:p>
        </w:tc>
        <w:tc>
          <w:tcPr>
            <w:tcW w:w="1119" w:type="dxa"/>
            <w:tcBorders>
              <w:top w:val="nil"/>
              <w:left w:val="nil"/>
              <w:bottom w:val="nil"/>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20.2</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15"/>
        </w:trPr>
        <w:tc>
          <w:tcPr>
            <w:tcW w:w="1119" w:type="dxa"/>
            <w:vMerge/>
            <w:tcBorders>
              <w:top w:val="nil"/>
              <w:left w:val="single" w:sz="8" w:space="0" w:color="auto"/>
              <w:bottom w:val="single" w:sz="8" w:space="0" w:color="000000"/>
              <w:right w:val="nil"/>
            </w:tcBorders>
            <w:vAlign w:val="center"/>
            <w:hideMark/>
          </w:tcPr>
          <w:p w:rsidR="005551E4" w:rsidRPr="005551E4" w:rsidRDefault="005551E4" w:rsidP="005551E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9.6</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11.5</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7.1</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13.4</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12.9</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14.0</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13.1</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11.7</w:t>
            </w:r>
          </w:p>
        </w:tc>
        <w:tc>
          <w:tcPr>
            <w:tcW w:w="1119" w:type="dxa"/>
            <w:tcBorders>
              <w:top w:val="nil"/>
              <w:left w:val="nil"/>
              <w:bottom w:val="single" w:sz="8" w:space="0" w:color="auto"/>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14.8</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Medium</w:t>
            </w:r>
          </w:p>
        </w:tc>
        <w:tc>
          <w:tcPr>
            <w:tcW w:w="1783" w:type="dxa"/>
            <w:tcBorders>
              <w:top w:val="nil"/>
              <w:left w:val="nil"/>
              <w:bottom w:val="nil"/>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24.9</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23.5</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28.2</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22.9</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23.7</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20.8</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20.0</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21.2</w:t>
            </w:r>
          </w:p>
        </w:tc>
        <w:tc>
          <w:tcPr>
            <w:tcW w:w="1119" w:type="dxa"/>
            <w:tcBorders>
              <w:top w:val="nil"/>
              <w:left w:val="nil"/>
              <w:bottom w:val="nil"/>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17.3</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15"/>
        </w:trPr>
        <w:tc>
          <w:tcPr>
            <w:tcW w:w="1119" w:type="dxa"/>
            <w:vMerge/>
            <w:tcBorders>
              <w:top w:val="nil"/>
              <w:left w:val="single" w:sz="8" w:space="0" w:color="auto"/>
              <w:bottom w:val="single" w:sz="8" w:space="0" w:color="000000"/>
              <w:right w:val="nil"/>
            </w:tcBorders>
            <w:vAlign w:val="center"/>
            <w:hideMark/>
          </w:tcPr>
          <w:p w:rsidR="005551E4" w:rsidRPr="005551E4" w:rsidRDefault="005551E4" w:rsidP="005551E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15.4</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13.7</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20.5</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16.7</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15.8</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18.8</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15.5</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15.8</w:t>
            </w:r>
          </w:p>
        </w:tc>
        <w:tc>
          <w:tcPr>
            <w:tcW w:w="1119" w:type="dxa"/>
            <w:tcBorders>
              <w:top w:val="nil"/>
              <w:left w:val="nil"/>
              <w:bottom w:val="single" w:sz="8" w:space="0" w:color="auto"/>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14.6</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5551E4" w:rsidRPr="005551E4" w:rsidRDefault="005551E4" w:rsidP="005551E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High</w:t>
            </w:r>
          </w:p>
        </w:tc>
        <w:tc>
          <w:tcPr>
            <w:tcW w:w="1783" w:type="dxa"/>
            <w:tcBorders>
              <w:top w:val="nil"/>
              <w:left w:val="nil"/>
              <w:bottom w:val="nil"/>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22.6</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21.3</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23.4</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22.2</w:t>
            </w:r>
          </w:p>
        </w:tc>
        <w:tc>
          <w:tcPr>
            <w:tcW w:w="841" w:type="dxa"/>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18.7</w:t>
            </w:r>
          </w:p>
        </w:tc>
        <w:tc>
          <w:tcPr>
            <w:tcW w:w="957" w:type="dxa"/>
            <w:tcBorders>
              <w:top w:val="nil"/>
              <w:left w:val="nil"/>
              <w:bottom w:val="nil"/>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24.4</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21.5</w:t>
            </w:r>
          </w:p>
        </w:tc>
        <w:tc>
          <w:tcPr>
            <w:tcW w:w="841" w:type="dxa"/>
            <w:tcBorders>
              <w:top w:val="nil"/>
              <w:left w:val="nil"/>
              <w:bottom w:val="nil"/>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17.0</w:t>
            </w:r>
          </w:p>
        </w:tc>
        <w:tc>
          <w:tcPr>
            <w:tcW w:w="1119" w:type="dxa"/>
            <w:tcBorders>
              <w:top w:val="nil"/>
              <w:left w:val="nil"/>
              <w:bottom w:val="nil"/>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24.5</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15"/>
        </w:trPr>
        <w:tc>
          <w:tcPr>
            <w:tcW w:w="1119" w:type="dxa"/>
            <w:vMerge/>
            <w:tcBorders>
              <w:top w:val="nil"/>
              <w:left w:val="single" w:sz="8" w:space="0" w:color="auto"/>
              <w:bottom w:val="single" w:sz="8" w:space="0" w:color="000000"/>
              <w:right w:val="nil"/>
            </w:tcBorders>
            <w:vAlign w:val="center"/>
            <w:hideMark/>
          </w:tcPr>
          <w:p w:rsidR="005551E4" w:rsidRPr="005551E4" w:rsidRDefault="005551E4" w:rsidP="005551E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5551E4" w:rsidRPr="005551E4" w:rsidRDefault="005551E4" w:rsidP="005551E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8.0</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6.1</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9.8</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10.4</w:t>
            </w:r>
          </w:p>
        </w:tc>
        <w:tc>
          <w:tcPr>
            <w:tcW w:w="841" w:type="dxa"/>
            <w:tcBorders>
              <w:top w:val="nil"/>
              <w:left w:val="nil"/>
              <w:bottom w:val="single" w:sz="8" w:space="0" w:color="auto"/>
              <w:right w:val="nil"/>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11.9</w:t>
            </w:r>
          </w:p>
        </w:tc>
        <w:tc>
          <w:tcPr>
            <w:tcW w:w="957" w:type="dxa"/>
            <w:tcBorders>
              <w:top w:val="nil"/>
              <w:left w:val="nil"/>
              <w:bottom w:val="single" w:sz="8" w:space="0" w:color="auto"/>
              <w:right w:val="single" w:sz="8" w:space="0" w:color="auto"/>
            </w:tcBorders>
            <w:shd w:val="clear" w:color="000000" w:fill="FFFFFF"/>
            <w:noWrap/>
            <w:vAlign w:val="center"/>
            <w:hideMark/>
          </w:tcPr>
          <w:p w:rsidR="005551E4" w:rsidRPr="005551E4" w:rsidRDefault="005551E4" w:rsidP="005551E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9.3</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5.8</w:t>
            </w:r>
          </w:p>
        </w:tc>
        <w:tc>
          <w:tcPr>
            <w:tcW w:w="841" w:type="dxa"/>
            <w:tcBorders>
              <w:top w:val="nil"/>
              <w:left w:val="nil"/>
              <w:bottom w:val="single" w:sz="8" w:space="0" w:color="auto"/>
              <w:right w:val="nil"/>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6.7</w:t>
            </w:r>
          </w:p>
        </w:tc>
        <w:tc>
          <w:tcPr>
            <w:tcW w:w="1119" w:type="dxa"/>
            <w:tcBorders>
              <w:top w:val="nil"/>
              <w:left w:val="nil"/>
              <w:bottom w:val="single" w:sz="8" w:space="0" w:color="auto"/>
              <w:right w:val="single" w:sz="8" w:space="0" w:color="auto"/>
            </w:tcBorders>
            <w:shd w:val="clear" w:color="000000" w:fill="FFFFFF"/>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5.2</w:t>
            </w: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2902" w:type="dxa"/>
            <w:gridSpan w:val="2"/>
            <w:tcBorders>
              <w:top w:val="nil"/>
              <w:left w:val="nil"/>
              <w:bottom w:val="nil"/>
              <w:right w:val="nil"/>
            </w:tcBorders>
            <w:shd w:val="clear" w:color="000000" w:fill="FFFFFF"/>
            <w:noWrap/>
            <w:vAlign w:val="center"/>
            <w:hideMark/>
          </w:tcPr>
          <w:p w:rsidR="005551E4" w:rsidRPr="005551E4" w:rsidRDefault="005551E4" w:rsidP="005551E4">
            <w:pPr>
              <w:spacing w:after="0" w:line="240" w:lineRule="auto"/>
              <w:rPr>
                <w:rFonts w:ascii="Calibri" w:eastAsia="Times New Roman" w:hAnsi="Calibri" w:cs="Calibri"/>
                <w:i/>
                <w:iCs/>
                <w:sz w:val="18"/>
                <w:szCs w:val="18"/>
              </w:rPr>
            </w:pPr>
            <w:r w:rsidRPr="005551E4">
              <w:rPr>
                <w:rFonts w:ascii="Calibri" w:eastAsia="Times New Roman" w:hAnsi="Calibri" w:cs="Calibri"/>
                <w:i/>
                <w:iCs/>
                <w:sz w:val="18"/>
                <w:szCs w:val="18"/>
              </w:rPr>
              <w:t>Source: Instat, LFS 2019-2021</w:t>
            </w: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783"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14338" w:type="dxa"/>
            <w:gridSpan w:val="1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Note: the data breakdowned for 30-35 years old have a large coefficient of variation (from 16.5 to 33.3% of variation), therefore should be treated with reserve.</w:t>
            </w:r>
          </w:p>
        </w:tc>
      </w:tr>
    </w:tbl>
    <w:p w:rsidR="005551E4" w:rsidRDefault="005551E4" w:rsidP="005551E4">
      <w:pPr>
        <w:rPr>
          <w:rFonts w:ascii="Calibri" w:hAnsi="Calibri" w:cs="Calibri"/>
        </w:rPr>
      </w:pPr>
    </w:p>
    <w:tbl>
      <w:tblPr>
        <w:tblW w:w="13134" w:type="dxa"/>
        <w:tblInd w:w="93" w:type="dxa"/>
        <w:tblLook w:val="04A0" w:firstRow="1" w:lastRow="0" w:firstColumn="1" w:lastColumn="0" w:noHBand="0" w:noVBand="1"/>
      </w:tblPr>
      <w:tblGrid>
        <w:gridCol w:w="2080"/>
        <w:gridCol w:w="696"/>
        <w:gridCol w:w="144"/>
        <w:gridCol w:w="837"/>
        <w:gridCol w:w="880"/>
        <w:gridCol w:w="194"/>
        <w:gridCol w:w="746"/>
        <w:gridCol w:w="837"/>
        <w:gridCol w:w="581"/>
        <w:gridCol w:w="439"/>
        <w:gridCol w:w="1040"/>
        <w:gridCol w:w="576"/>
        <w:gridCol w:w="222"/>
        <w:gridCol w:w="222"/>
        <w:gridCol w:w="222"/>
        <w:gridCol w:w="222"/>
        <w:gridCol w:w="8"/>
        <w:gridCol w:w="980"/>
        <w:gridCol w:w="840"/>
        <w:gridCol w:w="880"/>
        <w:gridCol w:w="1000"/>
      </w:tblGrid>
      <w:tr w:rsidR="005551E4" w:rsidRPr="005551E4" w:rsidTr="005551E4">
        <w:trPr>
          <w:trHeight w:val="300"/>
        </w:trPr>
        <w:tc>
          <w:tcPr>
            <w:tcW w:w="5577" w:type="dxa"/>
            <w:gridSpan w:val="7"/>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b/>
                <w:bCs/>
                <w:sz w:val="18"/>
                <w:szCs w:val="18"/>
              </w:rPr>
            </w:pPr>
            <w:proofErr w:type="gramStart"/>
            <w:r w:rsidRPr="005551E4">
              <w:rPr>
                <w:rFonts w:ascii="Arial" w:eastAsia="Times New Roman" w:hAnsi="Arial" w:cs="Arial"/>
                <w:b/>
                <w:bCs/>
                <w:sz w:val="18"/>
                <w:szCs w:val="18"/>
              </w:rPr>
              <w:t>Tab .</w:t>
            </w:r>
            <w:proofErr w:type="gramEnd"/>
            <w:r w:rsidRPr="005551E4">
              <w:rPr>
                <w:rFonts w:ascii="Arial" w:eastAsia="Times New Roman" w:hAnsi="Arial" w:cs="Arial"/>
                <w:b/>
                <w:bCs/>
                <w:sz w:val="18"/>
                <w:szCs w:val="18"/>
              </w:rPr>
              <w:t xml:space="preserve">  At risk of poverty rate by age groups and sex (in %)</w:t>
            </w:r>
          </w:p>
        </w:tc>
        <w:tc>
          <w:tcPr>
            <w:tcW w:w="83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102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b/>
                <w:bCs/>
                <w:sz w:val="18"/>
                <w:szCs w:val="18"/>
              </w:rPr>
            </w:pPr>
          </w:p>
        </w:tc>
        <w:tc>
          <w:tcPr>
            <w:tcW w:w="960" w:type="dxa"/>
            <w:gridSpan w:val="6"/>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b/>
                <w:bCs/>
                <w:sz w:val="18"/>
                <w:szCs w:val="18"/>
              </w:rPr>
            </w:pPr>
          </w:p>
        </w:tc>
        <w:tc>
          <w:tcPr>
            <w:tcW w:w="9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b/>
                <w:bCs/>
                <w:sz w:val="18"/>
                <w:szCs w:val="18"/>
              </w:rPr>
            </w:pPr>
          </w:p>
        </w:tc>
        <w:tc>
          <w:tcPr>
            <w:tcW w:w="8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8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10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r>
      <w:tr w:rsidR="005551E4" w:rsidRPr="005551E4" w:rsidTr="005551E4">
        <w:trPr>
          <w:trHeight w:val="300"/>
        </w:trPr>
        <w:tc>
          <w:tcPr>
            <w:tcW w:w="20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84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83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8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94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83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102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960" w:type="dxa"/>
            <w:gridSpan w:val="6"/>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9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cente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8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10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8"/>
                <w:szCs w:val="18"/>
              </w:rPr>
            </w:pPr>
          </w:p>
        </w:tc>
      </w:tr>
      <w:tr w:rsidR="005551E4" w:rsidRPr="005551E4" w:rsidTr="005551E4">
        <w:trPr>
          <w:trHeight w:val="300"/>
        </w:trPr>
        <w:tc>
          <w:tcPr>
            <w:tcW w:w="2080" w:type="dxa"/>
            <w:vMerge w:val="restart"/>
            <w:tcBorders>
              <w:top w:val="single" w:sz="4" w:space="0" w:color="auto"/>
              <w:left w:val="nil"/>
              <w:bottom w:val="single" w:sz="4" w:space="0" w:color="000000"/>
              <w:right w:val="single" w:sz="4" w:space="0" w:color="auto"/>
            </w:tcBorders>
            <w:shd w:val="clear" w:color="000000" w:fill="BFBFBF"/>
            <w:vAlign w:val="center"/>
            <w:hideMark/>
          </w:tcPr>
          <w:p w:rsidR="005551E4" w:rsidRPr="005551E4" w:rsidRDefault="005551E4" w:rsidP="005551E4">
            <w:pPr>
              <w:spacing w:after="0" w:line="240" w:lineRule="auto"/>
              <w:rPr>
                <w:rFonts w:ascii="Arial" w:eastAsia="Times New Roman" w:hAnsi="Arial" w:cs="Arial"/>
                <w:b/>
                <w:bCs/>
                <w:sz w:val="18"/>
                <w:szCs w:val="18"/>
              </w:rPr>
            </w:pPr>
            <w:r w:rsidRPr="005551E4">
              <w:rPr>
                <w:rFonts w:ascii="Arial" w:eastAsia="Times New Roman" w:hAnsi="Arial" w:cs="Arial"/>
                <w:b/>
                <w:bCs/>
                <w:sz w:val="18"/>
                <w:szCs w:val="18"/>
              </w:rPr>
              <w:t>Agegroup</w:t>
            </w:r>
          </w:p>
        </w:tc>
        <w:tc>
          <w:tcPr>
            <w:tcW w:w="2557" w:type="dxa"/>
            <w:gridSpan w:val="4"/>
            <w:tcBorders>
              <w:top w:val="single" w:sz="4" w:space="0" w:color="auto"/>
              <w:left w:val="nil"/>
              <w:bottom w:val="nil"/>
              <w:right w:val="single" w:sz="4" w:space="0" w:color="000000"/>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2017</w:t>
            </w:r>
          </w:p>
        </w:tc>
        <w:tc>
          <w:tcPr>
            <w:tcW w:w="940" w:type="dxa"/>
            <w:gridSpan w:val="2"/>
            <w:tcBorders>
              <w:top w:val="single" w:sz="4" w:space="0" w:color="auto"/>
              <w:left w:val="nil"/>
              <w:bottom w:val="nil"/>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 </w:t>
            </w:r>
          </w:p>
        </w:tc>
        <w:tc>
          <w:tcPr>
            <w:tcW w:w="837" w:type="dxa"/>
            <w:tcBorders>
              <w:top w:val="single" w:sz="4" w:space="0" w:color="auto"/>
              <w:left w:val="nil"/>
              <w:bottom w:val="nil"/>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2018</w:t>
            </w:r>
          </w:p>
        </w:tc>
        <w:tc>
          <w:tcPr>
            <w:tcW w:w="1020" w:type="dxa"/>
            <w:gridSpan w:val="2"/>
            <w:tcBorders>
              <w:top w:val="single" w:sz="4" w:space="0" w:color="auto"/>
              <w:left w:val="nil"/>
              <w:bottom w:val="nil"/>
              <w:right w:val="single" w:sz="4" w:space="0" w:color="auto"/>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 </w:t>
            </w:r>
          </w:p>
        </w:tc>
        <w:tc>
          <w:tcPr>
            <w:tcW w:w="2980" w:type="dxa"/>
            <w:gridSpan w:val="8"/>
            <w:tcBorders>
              <w:top w:val="single" w:sz="4" w:space="0" w:color="auto"/>
              <w:left w:val="nil"/>
              <w:bottom w:val="nil"/>
              <w:right w:val="single" w:sz="4" w:space="0" w:color="000000"/>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2019</w:t>
            </w:r>
          </w:p>
        </w:tc>
        <w:tc>
          <w:tcPr>
            <w:tcW w:w="2720" w:type="dxa"/>
            <w:gridSpan w:val="3"/>
            <w:tcBorders>
              <w:top w:val="single" w:sz="4" w:space="0" w:color="auto"/>
              <w:left w:val="nil"/>
              <w:bottom w:val="nil"/>
              <w:right w:val="single" w:sz="4" w:space="0" w:color="000000"/>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2020</w:t>
            </w:r>
          </w:p>
        </w:tc>
      </w:tr>
      <w:tr w:rsidR="005551E4" w:rsidRPr="005551E4" w:rsidTr="005551E4">
        <w:trPr>
          <w:trHeight w:val="300"/>
        </w:trPr>
        <w:tc>
          <w:tcPr>
            <w:tcW w:w="2080" w:type="dxa"/>
            <w:vMerge/>
            <w:tcBorders>
              <w:top w:val="single" w:sz="4" w:space="0" w:color="auto"/>
              <w:left w:val="nil"/>
              <w:bottom w:val="single" w:sz="4" w:space="0" w:color="000000"/>
              <w:right w:val="single" w:sz="4" w:space="0" w:color="auto"/>
            </w:tcBorders>
            <w:vAlign w:val="center"/>
            <w:hideMark/>
          </w:tcPr>
          <w:p w:rsidR="005551E4" w:rsidRPr="005551E4" w:rsidRDefault="005551E4" w:rsidP="005551E4">
            <w:pPr>
              <w:spacing w:after="0" w:line="240" w:lineRule="auto"/>
              <w:rPr>
                <w:rFonts w:ascii="Arial" w:eastAsia="Times New Roman" w:hAnsi="Arial" w:cs="Arial"/>
                <w:b/>
                <w:bCs/>
                <w:sz w:val="18"/>
                <w:szCs w:val="18"/>
              </w:rPr>
            </w:pPr>
          </w:p>
        </w:tc>
        <w:tc>
          <w:tcPr>
            <w:tcW w:w="840" w:type="dxa"/>
            <w:gridSpan w:val="2"/>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Male</w:t>
            </w:r>
          </w:p>
        </w:tc>
        <w:tc>
          <w:tcPr>
            <w:tcW w:w="837" w:type="dxa"/>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880" w:type="dxa"/>
            <w:tcBorders>
              <w:top w:val="nil"/>
              <w:left w:val="nil"/>
              <w:bottom w:val="single" w:sz="4" w:space="0" w:color="auto"/>
              <w:right w:val="single" w:sz="4" w:space="0" w:color="auto"/>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c>
          <w:tcPr>
            <w:tcW w:w="940" w:type="dxa"/>
            <w:gridSpan w:val="2"/>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 xml:space="preserve"> Male</w:t>
            </w:r>
          </w:p>
        </w:tc>
        <w:tc>
          <w:tcPr>
            <w:tcW w:w="837" w:type="dxa"/>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1020" w:type="dxa"/>
            <w:gridSpan w:val="2"/>
            <w:tcBorders>
              <w:top w:val="nil"/>
              <w:left w:val="nil"/>
              <w:bottom w:val="single" w:sz="4" w:space="0" w:color="auto"/>
              <w:right w:val="single" w:sz="4" w:space="0" w:color="auto"/>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c>
          <w:tcPr>
            <w:tcW w:w="1040" w:type="dxa"/>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Male</w:t>
            </w:r>
          </w:p>
        </w:tc>
        <w:tc>
          <w:tcPr>
            <w:tcW w:w="960" w:type="dxa"/>
            <w:gridSpan w:val="6"/>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980" w:type="dxa"/>
            <w:tcBorders>
              <w:top w:val="nil"/>
              <w:left w:val="nil"/>
              <w:bottom w:val="single" w:sz="4" w:space="0" w:color="auto"/>
              <w:right w:val="single" w:sz="4" w:space="0" w:color="auto"/>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c>
          <w:tcPr>
            <w:tcW w:w="840" w:type="dxa"/>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Male</w:t>
            </w:r>
          </w:p>
        </w:tc>
        <w:tc>
          <w:tcPr>
            <w:tcW w:w="880" w:type="dxa"/>
            <w:tcBorders>
              <w:top w:val="nil"/>
              <w:left w:val="nil"/>
              <w:bottom w:val="single" w:sz="4" w:space="0" w:color="auto"/>
              <w:right w:val="nil"/>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1000" w:type="dxa"/>
            <w:tcBorders>
              <w:top w:val="nil"/>
              <w:left w:val="nil"/>
              <w:bottom w:val="single" w:sz="4" w:space="0" w:color="auto"/>
              <w:right w:val="single" w:sz="4" w:space="0" w:color="auto"/>
            </w:tcBorders>
            <w:shd w:val="clear" w:color="000000" w:fill="BFBFBF"/>
            <w:vAlign w:val="center"/>
            <w:hideMark/>
          </w:tcPr>
          <w:p w:rsidR="005551E4" w:rsidRPr="005551E4" w:rsidRDefault="005551E4" w:rsidP="005551E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r>
      <w:tr w:rsidR="005551E4" w:rsidRPr="005551E4" w:rsidTr="005551E4">
        <w:trPr>
          <w:trHeight w:val="300"/>
        </w:trPr>
        <w:tc>
          <w:tcPr>
            <w:tcW w:w="20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rPr>
                <w:rFonts w:ascii="Arial" w:eastAsia="Times New Roman" w:hAnsi="Arial" w:cs="Arial"/>
                <w:color w:val="000000"/>
                <w:sz w:val="18"/>
                <w:szCs w:val="18"/>
              </w:rPr>
            </w:pPr>
            <w:r w:rsidRPr="005551E4">
              <w:rPr>
                <w:rFonts w:ascii="Arial" w:eastAsia="Times New Roman" w:hAnsi="Arial" w:cs="Arial"/>
                <w:color w:val="000000"/>
                <w:sz w:val="18"/>
                <w:szCs w:val="18"/>
              </w:rPr>
              <w:lastRenderedPageBreak/>
              <w:t>0-17 years old</w:t>
            </w:r>
          </w:p>
        </w:tc>
        <w:tc>
          <w:tcPr>
            <w:tcW w:w="840" w:type="dxa"/>
            <w:gridSpan w:val="2"/>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27,7</w:t>
            </w:r>
          </w:p>
        </w:tc>
        <w:tc>
          <w:tcPr>
            <w:tcW w:w="837"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31,8</w:t>
            </w:r>
          </w:p>
        </w:tc>
        <w:tc>
          <w:tcPr>
            <w:tcW w:w="8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29,6</w:t>
            </w:r>
          </w:p>
        </w:tc>
        <w:tc>
          <w:tcPr>
            <w:tcW w:w="940" w:type="dxa"/>
            <w:gridSpan w:val="2"/>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28,7</w:t>
            </w:r>
          </w:p>
        </w:tc>
        <w:tc>
          <w:tcPr>
            <w:tcW w:w="837"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30,6</w:t>
            </w:r>
          </w:p>
        </w:tc>
        <w:tc>
          <w:tcPr>
            <w:tcW w:w="1020" w:type="dxa"/>
            <w:gridSpan w:val="2"/>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29,6</w:t>
            </w:r>
          </w:p>
        </w:tc>
        <w:tc>
          <w:tcPr>
            <w:tcW w:w="104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27,9</w:t>
            </w:r>
          </w:p>
        </w:tc>
        <w:tc>
          <w:tcPr>
            <w:tcW w:w="960" w:type="dxa"/>
            <w:gridSpan w:val="6"/>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31,7</w:t>
            </w:r>
          </w:p>
        </w:tc>
        <w:tc>
          <w:tcPr>
            <w:tcW w:w="9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29,7</w:t>
            </w:r>
          </w:p>
        </w:tc>
        <w:tc>
          <w:tcPr>
            <w:tcW w:w="84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26,7</w:t>
            </w:r>
          </w:p>
        </w:tc>
        <w:tc>
          <w:tcPr>
            <w:tcW w:w="88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30,1</w:t>
            </w:r>
          </w:p>
        </w:tc>
        <w:tc>
          <w:tcPr>
            <w:tcW w:w="100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28,4</w:t>
            </w:r>
          </w:p>
        </w:tc>
      </w:tr>
      <w:tr w:rsidR="005551E4" w:rsidRPr="005551E4" w:rsidTr="005551E4">
        <w:trPr>
          <w:trHeight w:val="300"/>
        </w:trPr>
        <w:tc>
          <w:tcPr>
            <w:tcW w:w="20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rPr>
                <w:rFonts w:ascii="Arial" w:eastAsia="Times New Roman" w:hAnsi="Arial" w:cs="Arial"/>
                <w:color w:val="000000"/>
                <w:sz w:val="18"/>
                <w:szCs w:val="18"/>
              </w:rPr>
            </w:pPr>
            <w:r w:rsidRPr="005551E4">
              <w:rPr>
                <w:rFonts w:ascii="Arial" w:eastAsia="Times New Roman" w:hAnsi="Arial" w:cs="Arial"/>
                <w:color w:val="000000"/>
                <w:sz w:val="18"/>
                <w:szCs w:val="18"/>
              </w:rPr>
              <w:t>18-64 years old</w:t>
            </w:r>
          </w:p>
        </w:tc>
        <w:tc>
          <w:tcPr>
            <w:tcW w:w="840" w:type="dxa"/>
            <w:gridSpan w:val="2"/>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24,0</w:t>
            </w:r>
          </w:p>
        </w:tc>
        <w:tc>
          <w:tcPr>
            <w:tcW w:w="837"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23,4</w:t>
            </w:r>
          </w:p>
        </w:tc>
        <w:tc>
          <w:tcPr>
            <w:tcW w:w="8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23,7</w:t>
            </w:r>
          </w:p>
        </w:tc>
        <w:tc>
          <w:tcPr>
            <w:tcW w:w="940" w:type="dxa"/>
            <w:gridSpan w:val="2"/>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23,2</w:t>
            </w:r>
          </w:p>
        </w:tc>
        <w:tc>
          <w:tcPr>
            <w:tcW w:w="837"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23,3</w:t>
            </w:r>
          </w:p>
        </w:tc>
        <w:tc>
          <w:tcPr>
            <w:tcW w:w="1020" w:type="dxa"/>
            <w:gridSpan w:val="2"/>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23,2</w:t>
            </w:r>
          </w:p>
        </w:tc>
        <w:tc>
          <w:tcPr>
            <w:tcW w:w="104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22,3</w:t>
            </w:r>
          </w:p>
        </w:tc>
        <w:tc>
          <w:tcPr>
            <w:tcW w:w="960" w:type="dxa"/>
            <w:gridSpan w:val="6"/>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23,3</w:t>
            </w:r>
          </w:p>
        </w:tc>
        <w:tc>
          <w:tcPr>
            <w:tcW w:w="9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22,8</w:t>
            </w:r>
          </w:p>
        </w:tc>
        <w:tc>
          <w:tcPr>
            <w:tcW w:w="84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21,4</w:t>
            </w:r>
          </w:p>
        </w:tc>
        <w:tc>
          <w:tcPr>
            <w:tcW w:w="88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21,7</w:t>
            </w:r>
          </w:p>
        </w:tc>
        <w:tc>
          <w:tcPr>
            <w:tcW w:w="100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21,6</w:t>
            </w:r>
          </w:p>
        </w:tc>
      </w:tr>
      <w:tr w:rsidR="005551E4" w:rsidRPr="005551E4" w:rsidTr="005551E4">
        <w:trPr>
          <w:trHeight w:val="300"/>
        </w:trPr>
        <w:tc>
          <w:tcPr>
            <w:tcW w:w="20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rPr>
                <w:rFonts w:ascii="Arial" w:eastAsia="Times New Roman" w:hAnsi="Arial" w:cs="Arial"/>
                <w:color w:val="000000"/>
                <w:sz w:val="18"/>
                <w:szCs w:val="18"/>
              </w:rPr>
            </w:pPr>
            <w:r w:rsidRPr="005551E4">
              <w:rPr>
                <w:rFonts w:ascii="Arial" w:eastAsia="Times New Roman" w:hAnsi="Arial" w:cs="Arial"/>
                <w:color w:val="000000"/>
                <w:sz w:val="18"/>
                <w:szCs w:val="18"/>
              </w:rPr>
              <w:t>65 and over</w:t>
            </w:r>
          </w:p>
        </w:tc>
        <w:tc>
          <w:tcPr>
            <w:tcW w:w="840" w:type="dxa"/>
            <w:gridSpan w:val="2"/>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13,0</w:t>
            </w:r>
          </w:p>
        </w:tc>
        <w:tc>
          <w:tcPr>
            <w:tcW w:w="837"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13,7</w:t>
            </w:r>
          </w:p>
        </w:tc>
        <w:tc>
          <w:tcPr>
            <w:tcW w:w="8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13,4</w:t>
            </w:r>
          </w:p>
        </w:tc>
        <w:tc>
          <w:tcPr>
            <w:tcW w:w="940" w:type="dxa"/>
            <w:gridSpan w:val="2"/>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12,5</w:t>
            </w:r>
          </w:p>
        </w:tc>
        <w:tc>
          <w:tcPr>
            <w:tcW w:w="837"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15,4</w:t>
            </w:r>
          </w:p>
        </w:tc>
        <w:tc>
          <w:tcPr>
            <w:tcW w:w="1020" w:type="dxa"/>
            <w:gridSpan w:val="2"/>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14,0</w:t>
            </w:r>
          </w:p>
        </w:tc>
        <w:tc>
          <w:tcPr>
            <w:tcW w:w="104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12,9</w:t>
            </w:r>
          </w:p>
        </w:tc>
        <w:tc>
          <w:tcPr>
            <w:tcW w:w="960" w:type="dxa"/>
            <w:gridSpan w:val="6"/>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14,8</w:t>
            </w:r>
          </w:p>
        </w:tc>
        <w:tc>
          <w:tcPr>
            <w:tcW w:w="98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13,9</w:t>
            </w:r>
          </w:p>
        </w:tc>
        <w:tc>
          <w:tcPr>
            <w:tcW w:w="84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13,0</w:t>
            </w:r>
          </w:p>
        </w:tc>
        <w:tc>
          <w:tcPr>
            <w:tcW w:w="880" w:type="dxa"/>
            <w:tcBorders>
              <w:top w:val="nil"/>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14,5</w:t>
            </w:r>
          </w:p>
        </w:tc>
        <w:tc>
          <w:tcPr>
            <w:tcW w:w="1000" w:type="dxa"/>
            <w:tcBorders>
              <w:top w:val="nil"/>
              <w:left w:val="nil"/>
              <w:bottom w:val="nil"/>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13,8</w:t>
            </w:r>
          </w:p>
        </w:tc>
      </w:tr>
      <w:tr w:rsidR="005551E4" w:rsidRPr="005551E4" w:rsidTr="005551E4">
        <w:trPr>
          <w:trHeight w:val="300"/>
        </w:trPr>
        <w:tc>
          <w:tcPr>
            <w:tcW w:w="2080" w:type="dxa"/>
            <w:tcBorders>
              <w:top w:val="nil"/>
              <w:left w:val="nil"/>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Total</w:t>
            </w:r>
          </w:p>
        </w:tc>
        <w:tc>
          <w:tcPr>
            <w:tcW w:w="840" w:type="dxa"/>
            <w:gridSpan w:val="2"/>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23,5</w:t>
            </w:r>
          </w:p>
        </w:tc>
        <w:tc>
          <w:tcPr>
            <w:tcW w:w="837" w:type="dxa"/>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23,9</w:t>
            </w:r>
          </w:p>
        </w:tc>
        <w:tc>
          <w:tcPr>
            <w:tcW w:w="880" w:type="dxa"/>
            <w:tcBorders>
              <w:top w:val="nil"/>
              <w:left w:val="nil"/>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23,7</w:t>
            </w:r>
          </w:p>
        </w:tc>
        <w:tc>
          <w:tcPr>
            <w:tcW w:w="940" w:type="dxa"/>
            <w:gridSpan w:val="2"/>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23,0</w:t>
            </w:r>
          </w:p>
        </w:tc>
        <w:tc>
          <w:tcPr>
            <w:tcW w:w="837" w:type="dxa"/>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23,8</w:t>
            </w:r>
          </w:p>
        </w:tc>
        <w:tc>
          <w:tcPr>
            <w:tcW w:w="1020" w:type="dxa"/>
            <w:gridSpan w:val="2"/>
            <w:tcBorders>
              <w:top w:val="nil"/>
              <w:left w:val="nil"/>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23,4</w:t>
            </w:r>
          </w:p>
        </w:tc>
        <w:tc>
          <w:tcPr>
            <w:tcW w:w="1040" w:type="dxa"/>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22,2</w:t>
            </w:r>
          </w:p>
        </w:tc>
        <w:tc>
          <w:tcPr>
            <w:tcW w:w="960" w:type="dxa"/>
            <w:gridSpan w:val="6"/>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23,8</w:t>
            </w:r>
          </w:p>
        </w:tc>
        <w:tc>
          <w:tcPr>
            <w:tcW w:w="980" w:type="dxa"/>
            <w:tcBorders>
              <w:top w:val="nil"/>
              <w:left w:val="nil"/>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23,0</w:t>
            </w:r>
          </w:p>
        </w:tc>
        <w:tc>
          <w:tcPr>
            <w:tcW w:w="840" w:type="dxa"/>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21,4</w:t>
            </w:r>
          </w:p>
        </w:tc>
        <w:tc>
          <w:tcPr>
            <w:tcW w:w="880" w:type="dxa"/>
            <w:tcBorders>
              <w:top w:val="nil"/>
              <w:left w:val="nil"/>
              <w:bottom w:val="single" w:sz="4" w:space="0" w:color="auto"/>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22,3</w:t>
            </w:r>
          </w:p>
        </w:tc>
        <w:tc>
          <w:tcPr>
            <w:tcW w:w="1000" w:type="dxa"/>
            <w:tcBorders>
              <w:top w:val="nil"/>
              <w:left w:val="nil"/>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21,8</w:t>
            </w:r>
          </w:p>
        </w:tc>
      </w:tr>
      <w:tr w:rsidR="005551E4" w:rsidRPr="005551E4" w:rsidTr="005551E4">
        <w:trPr>
          <w:trHeight w:val="300"/>
        </w:trPr>
        <w:tc>
          <w:tcPr>
            <w:tcW w:w="20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3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4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3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02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gridSpan w:val="6"/>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6414" w:type="dxa"/>
            <w:gridSpan w:val="8"/>
            <w:tcBorders>
              <w:top w:val="nil"/>
              <w:left w:val="nil"/>
              <w:bottom w:val="nil"/>
              <w:right w:val="nil"/>
            </w:tcBorders>
            <w:shd w:val="clear" w:color="auto" w:fill="auto"/>
            <w:noWrap/>
            <w:hideMark/>
          </w:tcPr>
          <w:p w:rsidR="005551E4" w:rsidRPr="005551E4" w:rsidRDefault="005551E4" w:rsidP="005551E4">
            <w:pPr>
              <w:spacing w:after="0" w:line="240" w:lineRule="auto"/>
              <w:rPr>
                <w:rFonts w:ascii="Arial" w:eastAsia="Times New Roman" w:hAnsi="Arial" w:cs="Arial"/>
                <w:i/>
                <w:iCs/>
                <w:sz w:val="18"/>
                <w:szCs w:val="18"/>
              </w:rPr>
            </w:pPr>
            <w:r w:rsidRPr="005551E4">
              <w:rPr>
                <w:rFonts w:ascii="Arial" w:eastAsia="Times New Roman" w:hAnsi="Arial" w:cs="Arial"/>
                <w:i/>
                <w:iCs/>
                <w:sz w:val="18"/>
                <w:szCs w:val="18"/>
              </w:rPr>
              <w:t>Source: Income and Living Conditions Survey  2017, 2018, 2019, 2020</w:t>
            </w:r>
          </w:p>
        </w:tc>
        <w:tc>
          <w:tcPr>
            <w:tcW w:w="102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gridSpan w:val="6"/>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9390" w:type="dxa"/>
            <w:gridSpan w:val="16"/>
            <w:tcBorders>
              <w:top w:val="nil"/>
              <w:left w:val="nil"/>
              <w:bottom w:val="nil"/>
              <w:right w:val="nil"/>
            </w:tcBorders>
            <w:shd w:val="clear" w:color="auto" w:fill="auto"/>
            <w:noWrap/>
            <w:vAlign w:val="bottom"/>
            <w:hideMark/>
          </w:tcPr>
          <w:p w:rsidR="005551E4" w:rsidRDefault="005551E4" w:rsidP="005551E4">
            <w:pPr>
              <w:spacing w:after="0" w:line="240" w:lineRule="auto"/>
              <w:rPr>
                <w:rFonts w:ascii="Calibri" w:eastAsia="Times New Roman" w:hAnsi="Calibri" w:cs="Calibri"/>
                <w:b/>
                <w:bCs/>
                <w:color w:val="000000"/>
              </w:rPr>
            </w:pPr>
          </w:p>
          <w:p w:rsidR="005551E4" w:rsidRPr="005551E4" w:rsidRDefault="005551E4" w:rsidP="005551E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Numri i emigranteve sipas grupmoshës dhe gjinisë nga familjet me migracion të pjesshëm nga 2011 deri më 15 korrik 2019</w:t>
            </w:r>
          </w:p>
        </w:tc>
      </w:tr>
      <w:tr w:rsidR="005551E4" w:rsidRPr="005551E4" w:rsidTr="005551E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Mosha/ Gjinia</w:t>
            </w:r>
          </w:p>
        </w:tc>
        <w:tc>
          <w:tcPr>
            <w:tcW w:w="2055" w:type="dxa"/>
            <w:gridSpan w:val="4"/>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Meshkuj</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Femra</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Nën 10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3,214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2,746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5,960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10-14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3,444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2,587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6,031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15-19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7,462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3,865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11,327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20-24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17,506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13,618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31,124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25-29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24,862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16,358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41,220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30-34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19,640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10,477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30,117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35-39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12,867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6,262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19,129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40-44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7,658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2,530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10,188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45-49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5,676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2,194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7,870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50-54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3,117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1,715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4,832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55-59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1,981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945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2,926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60-64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1,092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1,051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2,143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65 vjeç e sipër</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2,220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2,260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4,480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110,739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66,608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177,347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9390" w:type="dxa"/>
            <w:gridSpan w:val="16"/>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Numri i imigranteve sipas grupmoshës dhe gjinisë nga familjet me migracion të pjesshëm nga 2011 deri më 15 korrik 2019</w:t>
            </w:r>
          </w:p>
        </w:tc>
      </w:tr>
      <w:tr w:rsidR="005551E4" w:rsidRPr="005551E4" w:rsidTr="005551E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Mosha/ Gjinia</w:t>
            </w:r>
          </w:p>
        </w:tc>
        <w:tc>
          <w:tcPr>
            <w:tcW w:w="2055" w:type="dxa"/>
            <w:gridSpan w:val="4"/>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Meshkuj</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Femra</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Nën 10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1,510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1,629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3,139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10-14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1,858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1,551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3,487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15-19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2,001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1,406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3,552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20-24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4,254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2,551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5,660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25-29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7,417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2,376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9,968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30-34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7,863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2,309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10,239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35-39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8,168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2,144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10,477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40-44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7,772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1,878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9,916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45-49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7,174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2,061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9,052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50-54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7,506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1,415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9,567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55-59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5,992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1,552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7,407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60-64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4,235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1,575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5,787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lastRenderedPageBreak/>
              <w:t>65 vjeç e sipër</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5,496 </w:t>
            </w:r>
          </w:p>
        </w:tc>
        <w:tc>
          <w:tcPr>
            <w:tcW w:w="2164" w:type="dxa"/>
            <w:gridSpan w:val="3"/>
            <w:tcBorders>
              <w:top w:val="nil"/>
              <w:left w:val="nil"/>
              <w:bottom w:val="nil"/>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3,066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7,071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71,246 </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25,513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96,759 </w:t>
            </w: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9390" w:type="dxa"/>
            <w:gridSpan w:val="16"/>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Numri i emigrantëve  që nga viti 2011 deri më 30 shtator 2019 sipas vitit të largimit</w:t>
            </w:r>
          </w:p>
        </w:tc>
      </w:tr>
      <w:tr w:rsidR="005551E4" w:rsidRPr="005551E4" w:rsidTr="005551E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51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Viti I largimit</w:t>
            </w:r>
          </w:p>
        </w:tc>
        <w:tc>
          <w:tcPr>
            <w:tcW w:w="2055" w:type="dxa"/>
            <w:gridSpan w:val="4"/>
            <w:tcBorders>
              <w:top w:val="single" w:sz="4" w:space="0" w:color="auto"/>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510"/>
        </w:trPr>
        <w:tc>
          <w:tcPr>
            <w:tcW w:w="2776" w:type="dxa"/>
            <w:gridSpan w:val="2"/>
            <w:tcBorders>
              <w:top w:val="nil"/>
              <w:left w:val="single" w:sz="4" w:space="0" w:color="auto"/>
              <w:bottom w:val="single" w:sz="4" w:space="0" w:color="auto"/>
              <w:right w:val="single" w:sz="4" w:space="0" w:color="auto"/>
            </w:tcBorders>
            <w:shd w:val="clear" w:color="auto" w:fill="auto"/>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deri në vitin 2011</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42,656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2012</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35,066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2013</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28,220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2014</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42,502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2015</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44,125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2016</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44,964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2017</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55,631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2018</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46,738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2019</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20,797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5551E4" w:rsidRPr="005551E4" w:rsidRDefault="005551E4" w:rsidP="005551E4">
            <w:pPr>
              <w:spacing w:after="0" w:line="240" w:lineRule="auto"/>
              <w:jc w:val="right"/>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360,699 </w:t>
            </w: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bl>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For any further question, do not hesitate to contact us.</w:t>
      </w:r>
    </w:p>
    <w:p w:rsidR="00A515C6" w:rsidRDefault="00A515C6" w:rsidP="00A515C6">
      <w:pPr>
        <w:rPr>
          <w:color w:val="212121"/>
        </w:rPr>
      </w:pPr>
    </w:p>
    <w:p w:rsidR="000E7A6E" w:rsidRDefault="00095711" w:rsidP="009F6016">
      <w:pPr>
        <w:pStyle w:val="ListParagraph"/>
        <w:numPr>
          <w:ilvl w:val="0"/>
          <w:numId w:val="1"/>
        </w:numPr>
        <w:rPr>
          <w:b/>
        </w:rPr>
      </w:pPr>
      <w:r>
        <w:rPr>
          <w:b/>
        </w:rPr>
        <w:t>Përgjigja e kërkesës nr 26</w:t>
      </w:r>
    </w:p>
    <w:p w:rsidR="00095711" w:rsidRDefault="00095711" w:rsidP="00095711">
      <w:pPr>
        <w:rPr>
          <w:b/>
        </w:rPr>
      </w:pPr>
    </w:p>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Dear user,</w:t>
      </w:r>
    </w:p>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 xml:space="preserve">Referring your request, please find attached the data INSTAT has on Youth unemployment among young people from 16 to 29 and 30 to 35 years of age based on Labour Force Survey; At risk of poverty rate by age groups and sex (in %), and data on the number of emigrants and immigrants by age group and gender. </w:t>
      </w:r>
    </w:p>
    <w:p w:rsidR="00095711" w:rsidRDefault="00095711" w:rsidP="00095711">
      <w:pPr>
        <w:rPr>
          <w:rFonts w:ascii="Times New Roman" w:hAnsi="Times New Roman" w:cs="Times New Roman"/>
          <w:sz w:val="24"/>
          <w:szCs w:val="24"/>
        </w:rPr>
      </w:pPr>
      <w:proofErr w:type="gramStart"/>
      <w:r>
        <w:rPr>
          <w:rFonts w:ascii="Times New Roman" w:hAnsi="Times New Roman" w:cs="Times New Roman"/>
          <w:sz w:val="24"/>
          <w:szCs w:val="24"/>
        </w:rPr>
        <w:t>INSTAT estimates migration on national level and not by region.</w:t>
      </w:r>
      <w:proofErr w:type="gramEnd"/>
      <w:r>
        <w:rPr>
          <w:rFonts w:ascii="Times New Roman" w:hAnsi="Times New Roman" w:cs="Times New Roman"/>
          <w:sz w:val="24"/>
          <w:szCs w:val="24"/>
        </w:rPr>
        <w:t xml:space="preserve"> Also, INSTAT does not have data on poverty following the five regions mentioned in your request. </w:t>
      </w:r>
    </w:p>
    <w:p w:rsidR="00095711" w:rsidRPr="005551E4" w:rsidRDefault="00095711" w:rsidP="00095711">
      <w:pPr>
        <w:rPr>
          <w:rFonts w:ascii="Times New Roman" w:hAnsi="Times New Roman" w:cs="Times New Roman"/>
          <w:sz w:val="24"/>
          <w:szCs w:val="24"/>
        </w:rPr>
      </w:pPr>
      <w:r>
        <w:rPr>
          <w:rFonts w:ascii="Times New Roman" w:hAnsi="Times New Roman" w:cs="Times New Roman"/>
          <w:sz w:val="24"/>
          <w:szCs w:val="24"/>
        </w:rPr>
        <w:t xml:space="preserve">Below you may access our database on migration: </w:t>
      </w:r>
    </w:p>
    <w:p w:rsidR="00095711" w:rsidRDefault="00A25DFD" w:rsidP="00095711">
      <w:pPr>
        <w:pStyle w:val="ListParagraph"/>
        <w:numPr>
          <w:ilvl w:val="0"/>
          <w:numId w:val="34"/>
        </w:numPr>
        <w:spacing w:after="0" w:line="240" w:lineRule="auto"/>
        <w:contextualSpacing w:val="0"/>
        <w:rPr>
          <w:rFonts w:ascii="Times New Roman" w:hAnsi="Times New Roman" w:cs="Times New Roman"/>
          <w:sz w:val="24"/>
          <w:szCs w:val="24"/>
          <w:lang w:val="sq-AL"/>
        </w:rPr>
      </w:pPr>
      <w:hyperlink r:id="rId24" w:history="1">
        <w:r w:rsidR="00095711">
          <w:rPr>
            <w:rStyle w:val="Hyperlink"/>
            <w:rFonts w:ascii="Times New Roman" w:hAnsi="Times New Roman" w:cs="Times New Roman"/>
            <w:sz w:val="24"/>
            <w:szCs w:val="24"/>
          </w:rPr>
          <w:t>http://databaza.instat.gov.al/pxweb/sq/DST/START__MM/EM_01/?rxid=547ec986-8e3d-47d1-b25e-9d9b830dd3e5</w:t>
        </w:r>
      </w:hyperlink>
    </w:p>
    <w:p w:rsidR="00095711" w:rsidRDefault="00095711" w:rsidP="00095711">
      <w:pPr>
        <w:rPr>
          <w:rFonts w:ascii="Calibri" w:hAnsi="Calibri" w:cs="Calibri"/>
          <w:lang w:val="sq-AL"/>
        </w:rPr>
      </w:pPr>
      <w:r>
        <w:rPr>
          <w:lang w:val="sq-AL"/>
        </w:rPr>
        <w:t> </w:t>
      </w:r>
    </w:p>
    <w:p w:rsidR="00095711" w:rsidRDefault="00095711" w:rsidP="00095711">
      <w:pPr>
        <w:rPr>
          <w:rFonts w:ascii="Calibri" w:hAnsi="Calibri" w:cs="Calibri"/>
          <w:color w:val="1F497D"/>
          <w:sz w:val="20"/>
          <w:szCs w:val="20"/>
          <w:lang w:val="sq-AL"/>
        </w:rPr>
      </w:pPr>
      <w:r>
        <w:rPr>
          <w:rFonts w:ascii="Times New Roman" w:hAnsi="Times New Roman" w:cs="Times New Roman"/>
          <w:sz w:val="24"/>
          <w:szCs w:val="24"/>
        </w:rPr>
        <w:t>For further detailed data on migration, INSTAT has conducted a survey in 2019 named “National Household Migration Survey in Albania”:</w:t>
      </w:r>
    </w:p>
    <w:p w:rsidR="00095711" w:rsidRDefault="00A25DFD" w:rsidP="00095711">
      <w:pPr>
        <w:pStyle w:val="ListParagraph"/>
        <w:numPr>
          <w:ilvl w:val="0"/>
          <w:numId w:val="34"/>
        </w:numPr>
        <w:spacing w:after="0" w:line="240" w:lineRule="auto"/>
        <w:contextualSpacing w:val="0"/>
        <w:rPr>
          <w:rFonts w:ascii="Times New Roman" w:hAnsi="Times New Roman" w:cs="Times New Roman"/>
          <w:sz w:val="24"/>
          <w:szCs w:val="24"/>
          <w:lang w:val="sq-AL"/>
        </w:rPr>
      </w:pPr>
      <w:hyperlink r:id="rId25" w:history="1">
        <w:r w:rsidR="00095711">
          <w:rPr>
            <w:rStyle w:val="Hyperlink"/>
            <w:rFonts w:ascii="Times New Roman" w:hAnsi="Times New Roman" w:cs="Times New Roman"/>
            <w:sz w:val="24"/>
            <w:szCs w:val="24"/>
            <w:lang w:val="sq-AL"/>
          </w:rPr>
          <w:t>http://instat.gov.al/media/7970/zhvillimi_i_anket%C3%ABs_komb%C3%ABtare_t%C3%AB_migracionit_n%C3%AB_familje_eng.pdf</w:t>
        </w:r>
      </w:hyperlink>
      <w:r w:rsidR="00095711">
        <w:rPr>
          <w:rFonts w:ascii="Times New Roman" w:hAnsi="Times New Roman" w:cs="Times New Roman"/>
          <w:sz w:val="24"/>
          <w:szCs w:val="24"/>
          <w:lang w:val="sq-AL"/>
        </w:rPr>
        <w:t xml:space="preserve"> </w:t>
      </w:r>
    </w:p>
    <w:p w:rsidR="00095711" w:rsidRDefault="00095711" w:rsidP="00095711">
      <w:pPr>
        <w:rPr>
          <w:lang w:val="sq-AL"/>
        </w:rPr>
      </w:pPr>
      <w:r>
        <w:rPr>
          <w:lang w:val="sq-AL"/>
        </w:rPr>
        <w:t> </w:t>
      </w:r>
    </w:p>
    <w:tbl>
      <w:tblPr>
        <w:tblW w:w="14338" w:type="dxa"/>
        <w:tblInd w:w="93" w:type="dxa"/>
        <w:tblLook w:val="04A0" w:firstRow="1" w:lastRow="0" w:firstColumn="1" w:lastColumn="0" w:noHBand="0" w:noVBand="1"/>
      </w:tblPr>
      <w:tblGrid>
        <w:gridCol w:w="1119"/>
        <w:gridCol w:w="1783"/>
        <w:gridCol w:w="841"/>
        <w:gridCol w:w="841"/>
        <w:gridCol w:w="957"/>
        <w:gridCol w:w="841"/>
        <w:gridCol w:w="841"/>
        <w:gridCol w:w="957"/>
        <w:gridCol w:w="841"/>
        <w:gridCol w:w="841"/>
        <w:gridCol w:w="1119"/>
        <w:gridCol w:w="1119"/>
        <w:gridCol w:w="1119"/>
        <w:gridCol w:w="1119"/>
      </w:tblGrid>
      <w:tr w:rsidR="00095711" w:rsidRPr="005551E4" w:rsidTr="004F1214">
        <w:trPr>
          <w:trHeight w:val="300"/>
        </w:trPr>
        <w:tc>
          <w:tcPr>
            <w:tcW w:w="9862" w:type="dxa"/>
            <w:gridSpan w:val="10"/>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Youth unemployment among young people from 16 to 29 and 30 to 35 years of age.</w:t>
            </w:r>
            <w:r w:rsidRPr="005551E4">
              <w:rPr>
                <w:rFonts w:ascii="Calibri" w:eastAsia="Times New Roman" w:hAnsi="Calibri" w:cs="Calibri"/>
                <w:b/>
                <w:bCs/>
                <w:color w:val="000000"/>
              </w:rPr>
              <w:br/>
              <w:t>• At the national level</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119"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1783"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957"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957"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841" w:type="dxa"/>
            <w:tcBorders>
              <w:top w:val="nil"/>
              <w:left w:val="nil"/>
              <w:bottom w:val="nil"/>
              <w:right w:val="nil"/>
            </w:tcBorders>
            <w:shd w:val="clear" w:color="auto" w:fill="auto"/>
            <w:vAlign w:val="bottom"/>
            <w:hideMark/>
          </w:tcPr>
          <w:p w:rsidR="00095711" w:rsidRPr="005551E4" w:rsidRDefault="00095711" w:rsidP="004F1214">
            <w:pPr>
              <w:spacing w:after="0" w:line="240" w:lineRule="auto"/>
              <w:jc w:val="center"/>
              <w:rPr>
                <w:rFonts w:ascii="Calibri" w:eastAsia="Times New Roman" w:hAnsi="Calibri" w:cs="Calibri"/>
                <w:b/>
                <w:bCs/>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2902" w:type="dxa"/>
            <w:gridSpan w:val="2"/>
            <w:vMerge w:val="restart"/>
            <w:tcBorders>
              <w:top w:val="single" w:sz="8" w:space="0" w:color="auto"/>
              <w:left w:val="single" w:sz="8" w:space="0" w:color="auto"/>
              <w:bottom w:val="single" w:sz="8" w:space="0" w:color="000000"/>
              <w:right w:val="single" w:sz="8" w:space="0" w:color="000000"/>
            </w:tcBorders>
            <w:shd w:val="clear" w:color="000000" w:fill="C0504D"/>
            <w:noWrap/>
            <w:vAlign w:val="center"/>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 </w:t>
            </w:r>
          </w:p>
        </w:tc>
        <w:tc>
          <w:tcPr>
            <w:tcW w:w="2639" w:type="dxa"/>
            <w:gridSpan w:val="3"/>
            <w:tcBorders>
              <w:top w:val="single" w:sz="8" w:space="0" w:color="auto"/>
              <w:left w:val="nil"/>
              <w:bottom w:val="nil"/>
              <w:right w:val="single" w:sz="8" w:space="0" w:color="000000"/>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2019</w:t>
            </w:r>
          </w:p>
        </w:tc>
        <w:tc>
          <w:tcPr>
            <w:tcW w:w="2639" w:type="dxa"/>
            <w:gridSpan w:val="3"/>
            <w:tcBorders>
              <w:top w:val="single" w:sz="8" w:space="0" w:color="auto"/>
              <w:left w:val="nil"/>
              <w:bottom w:val="nil"/>
              <w:right w:val="single" w:sz="8" w:space="0" w:color="000000"/>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2020</w:t>
            </w:r>
          </w:p>
        </w:tc>
        <w:tc>
          <w:tcPr>
            <w:tcW w:w="2801" w:type="dxa"/>
            <w:gridSpan w:val="3"/>
            <w:tcBorders>
              <w:top w:val="single" w:sz="8" w:space="0" w:color="auto"/>
              <w:left w:val="nil"/>
              <w:bottom w:val="nil"/>
              <w:right w:val="single" w:sz="8" w:space="0" w:color="000000"/>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2021</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15"/>
        </w:trPr>
        <w:tc>
          <w:tcPr>
            <w:tcW w:w="2902" w:type="dxa"/>
            <w:gridSpan w:val="2"/>
            <w:vMerge/>
            <w:tcBorders>
              <w:top w:val="single" w:sz="8" w:space="0" w:color="auto"/>
              <w:left w:val="single" w:sz="8" w:space="0" w:color="auto"/>
              <w:bottom w:val="single" w:sz="8" w:space="0" w:color="000000"/>
              <w:right w:val="single" w:sz="8" w:space="0" w:color="000000"/>
            </w:tcBorders>
            <w:vAlign w:val="center"/>
            <w:hideMark/>
          </w:tcPr>
          <w:p w:rsidR="00095711" w:rsidRPr="005551E4" w:rsidRDefault="00095711" w:rsidP="004F1214">
            <w:pPr>
              <w:spacing w:after="0" w:line="240" w:lineRule="auto"/>
              <w:rPr>
                <w:rFonts w:ascii="Calibri" w:eastAsia="Times New Roman" w:hAnsi="Calibri" w:cs="Calibri"/>
                <w:color w:val="FFFFFF"/>
              </w:rPr>
            </w:pPr>
          </w:p>
        </w:tc>
        <w:tc>
          <w:tcPr>
            <w:tcW w:w="841" w:type="dxa"/>
            <w:tcBorders>
              <w:top w:val="nil"/>
              <w:left w:val="nil"/>
              <w:bottom w:val="single" w:sz="8" w:space="0" w:color="auto"/>
              <w:right w:val="nil"/>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841" w:type="dxa"/>
            <w:tcBorders>
              <w:top w:val="nil"/>
              <w:left w:val="nil"/>
              <w:bottom w:val="single" w:sz="8" w:space="0" w:color="auto"/>
              <w:right w:val="nil"/>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Male</w:t>
            </w:r>
          </w:p>
        </w:tc>
        <w:tc>
          <w:tcPr>
            <w:tcW w:w="957"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Female</w:t>
            </w:r>
          </w:p>
        </w:tc>
        <w:tc>
          <w:tcPr>
            <w:tcW w:w="841" w:type="dxa"/>
            <w:tcBorders>
              <w:top w:val="nil"/>
              <w:left w:val="nil"/>
              <w:bottom w:val="single" w:sz="8" w:space="0" w:color="auto"/>
              <w:right w:val="nil"/>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841" w:type="dxa"/>
            <w:tcBorders>
              <w:top w:val="nil"/>
              <w:left w:val="nil"/>
              <w:bottom w:val="single" w:sz="8" w:space="0" w:color="auto"/>
              <w:right w:val="nil"/>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Male</w:t>
            </w:r>
          </w:p>
        </w:tc>
        <w:tc>
          <w:tcPr>
            <w:tcW w:w="957"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Female</w:t>
            </w:r>
          </w:p>
        </w:tc>
        <w:tc>
          <w:tcPr>
            <w:tcW w:w="841" w:type="dxa"/>
            <w:tcBorders>
              <w:top w:val="nil"/>
              <w:left w:val="nil"/>
              <w:bottom w:val="single" w:sz="8" w:space="0" w:color="auto"/>
              <w:right w:val="nil"/>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841" w:type="dxa"/>
            <w:tcBorders>
              <w:top w:val="nil"/>
              <w:left w:val="nil"/>
              <w:bottom w:val="single" w:sz="8" w:space="0" w:color="auto"/>
              <w:right w:val="nil"/>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Male</w:t>
            </w:r>
          </w:p>
        </w:tc>
        <w:tc>
          <w:tcPr>
            <w:tcW w:w="1119"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Female</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Total</w:t>
            </w:r>
          </w:p>
        </w:tc>
        <w:tc>
          <w:tcPr>
            <w:tcW w:w="1783" w:type="dxa"/>
            <w:tcBorders>
              <w:top w:val="nil"/>
              <w:left w:val="nil"/>
              <w:bottom w:val="nil"/>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21.5</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21.3</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21.7</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21.0</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20.8</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21.2</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20.9</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20.5</w:t>
            </w:r>
          </w:p>
        </w:tc>
        <w:tc>
          <w:tcPr>
            <w:tcW w:w="1119" w:type="dxa"/>
            <w:tcBorders>
              <w:top w:val="nil"/>
              <w:left w:val="nil"/>
              <w:bottom w:val="nil"/>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21.3</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15"/>
        </w:trPr>
        <w:tc>
          <w:tcPr>
            <w:tcW w:w="1119" w:type="dxa"/>
            <w:vMerge/>
            <w:tcBorders>
              <w:top w:val="nil"/>
              <w:left w:val="single" w:sz="8" w:space="0" w:color="auto"/>
              <w:bottom w:val="single" w:sz="8" w:space="0" w:color="000000"/>
              <w:right w:val="nil"/>
            </w:tcBorders>
            <w:vAlign w:val="center"/>
            <w:hideMark/>
          </w:tcPr>
          <w:p w:rsidR="00095711" w:rsidRPr="005551E4" w:rsidRDefault="00095711" w:rsidP="004F121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10.5</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10.7</w:t>
            </w:r>
          </w:p>
        </w:tc>
        <w:tc>
          <w:tcPr>
            <w:tcW w:w="957" w:type="dxa"/>
            <w:tcBorders>
              <w:top w:val="nil"/>
              <w:left w:val="nil"/>
              <w:bottom w:val="single" w:sz="8" w:space="0" w:color="auto"/>
              <w:right w:val="single" w:sz="8" w:space="0" w:color="auto"/>
            </w:tcBorders>
            <w:shd w:val="clear" w:color="000000" w:fill="FFFFFF"/>
            <w:noWrap/>
            <w:vAlign w:val="bottom"/>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10.3</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13.3</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13.7</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12.8</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11.1</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11.8</w:t>
            </w:r>
          </w:p>
        </w:tc>
        <w:tc>
          <w:tcPr>
            <w:tcW w:w="1119" w:type="dxa"/>
            <w:tcBorders>
              <w:top w:val="nil"/>
              <w:left w:val="nil"/>
              <w:bottom w:val="single" w:sz="8" w:space="0" w:color="auto"/>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10.3</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Low</w:t>
            </w:r>
          </w:p>
        </w:tc>
        <w:tc>
          <w:tcPr>
            <w:tcW w:w="1783" w:type="dxa"/>
            <w:tcBorders>
              <w:top w:val="nil"/>
              <w:left w:val="nil"/>
              <w:bottom w:val="nil"/>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14.6</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17.4</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10.0</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16.0</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17.1</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14.1</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21.5</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22.6</w:t>
            </w:r>
          </w:p>
        </w:tc>
        <w:tc>
          <w:tcPr>
            <w:tcW w:w="1119" w:type="dxa"/>
            <w:tcBorders>
              <w:top w:val="nil"/>
              <w:left w:val="nil"/>
              <w:bottom w:val="nil"/>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20.2</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15"/>
        </w:trPr>
        <w:tc>
          <w:tcPr>
            <w:tcW w:w="1119" w:type="dxa"/>
            <w:vMerge/>
            <w:tcBorders>
              <w:top w:val="nil"/>
              <w:left w:val="single" w:sz="8" w:space="0" w:color="auto"/>
              <w:bottom w:val="single" w:sz="8" w:space="0" w:color="000000"/>
              <w:right w:val="nil"/>
            </w:tcBorders>
            <w:vAlign w:val="center"/>
            <w:hideMark/>
          </w:tcPr>
          <w:p w:rsidR="00095711" w:rsidRPr="005551E4" w:rsidRDefault="00095711" w:rsidP="004F121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9.6</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11.5</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7.1</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13.4</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12.9</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14.0</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13.1</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11.7</w:t>
            </w:r>
          </w:p>
        </w:tc>
        <w:tc>
          <w:tcPr>
            <w:tcW w:w="1119" w:type="dxa"/>
            <w:tcBorders>
              <w:top w:val="nil"/>
              <w:left w:val="nil"/>
              <w:bottom w:val="single" w:sz="8" w:space="0" w:color="auto"/>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14.8</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Medium</w:t>
            </w:r>
          </w:p>
        </w:tc>
        <w:tc>
          <w:tcPr>
            <w:tcW w:w="1783" w:type="dxa"/>
            <w:tcBorders>
              <w:top w:val="nil"/>
              <w:left w:val="nil"/>
              <w:bottom w:val="nil"/>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24.9</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23.5</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28.2</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22.9</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23.7</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20.8</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20.0</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21.2</w:t>
            </w:r>
          </w:p>
        </w:tc>
        <w:tc>
          <w:tcPr>
            <w:tcW w:w="1119" w:type="dxa"/>
            <w:tcBorders>
              <w:top w:val="nil"/>
              <w:left w:val="nil"/>
              <w:bottom w:val="nil"/>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17.3</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15"/>
        </w:trPr>
        <w:tc>
          <w:tcPr>
            <w:tcW w:w="1119" w:type="dxa"/>
            <w:vMerge/>
            <w:tcBorders>
              <w:top w:val="nil"/>
              <w:left w:val="single" w:sz="8" w:space="0" w:color="auto"/>
              <w:bottom w:val="single" w:sz="8" w:space="0" w:color="000000"/>
              <w:right w:val="nil"/>
            </w:tcBorders>
            <w:vAlign w:val="center"/>
            <w:hideMark/>
          </w:tcPr>
          <w:p w:rsidR="00095711" w:rsidRPr="005551E4" w:rsidRDefault="00095711" w:rsidP="004F121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15.4</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13.7</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20.5</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16.7</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15.8</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18.8</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15.5</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15.8</w:t>
            </w:r>
          </w:p>
        </w:tc>
        <w:tc>
          <w:tcPr>
            <w:tcW w:w="1119" w:type="dxa"/>
            <w:tcBorders>
              <w:top w:val="nil"/>
              <w:left w:val="nil"/>
              <w:bottom w:val="single" w:sz="8" w:space="0" w:color="auto"/>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14.6</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119" w:type="dxa"/>
            <w:vMerge w:val="restart"/>
            <w:tcBorders>
              <w:top w:val="nil"/>
              <w:left w:val="single" w:sz="8" w:space="0" w:color="auto"/>
              <w:bottom w:val="single" w:sz="8" w:space="0" w:color="000000"/>
              <w:right w:val="nil"/>
            </w:tcBorders>
            <w:shd w:val="clear" w:color="000000" w:fill="C0504D"/>
            <w:noWrap/>
            <w:vAlign w:val="center"/>
            <w:hideMark/>
          </w:tcPr>
          <w:p w:rsidR="00095711" w:rsidRPr="005551E4" w:rsidRDefault="00095711" w:rsidP="004F1214">
            <w:pPr>
              <w:spacing w:after="0" w:line="240" w:lineRule="auto"/>
              <w:jc w:val="center"/>
              <w:rPr>
                <w:rFonts w:ascii="Calibri" w:eastAsia="Times New Roman" w:hAnsi="Calibri" w:cs="Calibri"/>
                <w:color w:val="FFFFFF"/>
              </w:rPr>
            </w:pPr>
            <w:r w:rsidRPr="005551E4">
              <w:rPr>
                <w:rFonts w:ascii="Calibri" w:eastAsia="Times New Roman" w:hAnsi="Calibri" w:cs="Calibri"/>
                <w:color w:val="FFFFFF"/>
              </w:rPr>
              <w:t>High</w:t>
            </w:r>
          </w:p>
        </w:tc>
        <w:tc>
          <w:tcPr>
            <w:tcW w:w="1783" w:type="dxa"/>
            <w:tcBorders>
              <w:top w:val="nil"/>
              <w:left w:val="nil"/>
              <w:bottom w:val="nil"/>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16-29</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22.6</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21.3</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23.4</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22.2</w:t>
            </w:r>
          </w:p>
        </w:tc>
        <w:tc>
          <w:tcPr>
            <w:tcW w:w="841" w:type="dxa"/>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18.7</w:t>
            </w:r>
          </w:p>
        </w:tc>
        <w:tc>
          <w:tcPr>
            <w:tcW w:w="957" w:type="dxa"/>
            <w:tcBorders>
              <w:top w:val="nil"/>
              <w:left w:val="nil"/>
              <w:bottom w:val="nil"/>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24.4</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21.5</w:t>
            </w:r>
          </w:p>
        </w:tc>
        <w:tc>
          <w:tcPr>
            <w:tcW w:w="841" w:type="dxa"/>
            <w:tcBorders>
              <w:top w:val="nil"/>
              <w:left w:val="nil"/>
              <w:bottom w:val="nil"/>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17.0</w:t>
            </w:r>
          </w:p>
        </w:tc>
        <w:tc>
          <w:tcPr>
            <w:tcW w:w="1119" w:type="dxa"/>
            <w:tcBorders>
              <w:top w:val="nil"/>
              <w:left w:val="nil"/>
              <w:bottom w:val="nil"/>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24.5</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15"/>
        </w:trPr>
        <w:tc>
          <w:tcPr>
            <w:tcW w:w="1119" w:type="dxa"/>
            <w:vMerge/>
            <w:tcBorders>
              <w:top w:val="nil"/>
              <w:left w:val="single" w:sz="8" w:space="0" w:color="auto"/>
              <w:bottom w:val="single" w:sz="8" w:space="0" w:color="000000"/>
              <w:right w:val="nil"/>
            </w:tcBorders>
            <w:vAlign w:val="center"/>
            <w:hideMark/>
          </w:tcPr>
          <w:p w:rsidR="00095711" w:rsidRPr="005551E4" w:rsidRDefault="00095711" w:rsidP="004F1214">
            <w:pPr>
              <w:spacing w:after="0" w:line="240" w:lineRule="auto"/>
              <w:rPr>
                <w:rFonts w:ascii="Calibri" w:eastAsia="Times New Roman" w:hAnsi="Calibri" w:cs="Calibri"/>
                <w:color w:val="FFFFFF"/>
              </w:rPr>
            </w:pPr>
          </w:p>
        </w:tc>
        <w:tc>
          <w:tcPr>
            <w:tcW w:w="1783" w:type="dxa"/>
            <w:tcBorders>
              <w:top w:val="nil"/>
              <w:left w:val="nil"/>
              <w:bottom w:val="single" w:sz="8" w:space="0" w:color="auto"/>
              <w:right w:val="single" w:sz="8" w:space="0" w:color="auto"/>
            </w:tcBorders>
            <w:shd w:val="clear" w:color="000000" w:fill="C0504D"/>
            <w:noWrap/>
            <w:vAlign w:val="bottom"/>
            <w:hideMark/>
          </w:tcPr>
          <w:p w:rsidR="00095711" w:rsidRPr="005551E4" w:rsidRDefault="00095711" w:rsidP="004F1214">
            <w:pPr>
              <w:spacing w:after="0" w:line="240" w:lineRule="auto"/>
              <w:rPr>
                <w:rFonts w:ascii="Calibri" w:eastAsia="Times New Roman" w:hAnsi="Calibri" w:cs="Calibri"/>
                <w:color w:val="FFFFFF"/>
              </w:rPr>
            </w:pPr>
            <w:r w:rsidRPr="005551E4">
              <w:rPr>
                <w:rFonts w:ascii="Calibri" w:eastAsia="Times New Roman" w:hAnsi="Calibri" w:cs="Calibri"/>
                <w:color w:val="FFFFFF"/>
              </w:rPr>
              <w:t>30-35</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8.0</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6.1</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9.8</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10.4</w:t>
            </w:r>
          </w:p>
        </w:tc>
        <w:tc>
          <w:tcPr>
            <w:tcW w:w="841" w:type="dxa"/>
            <w:tcBorders>
              <w:top w:val="nil"/>
              <w:left w:val="nil"/>
              <w:bottom w:val="single" w:sz="8" w:space="0" w:color="auto"/>
              <w:right w:val="nil"/>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11.9</w:t>
            </w:r>
          </w:p>
        </w:tc>
        <w:tc>
          <w:tcPr>
            <w:tcW w:w="957" w:type="dxa"/>
            <w:tcBorders>
              <w:top w:val="nil"/>
              <w:left w:val="nil"/>
              <w:bottom w:val="single" w:sz="8" w:space="0" w:color="auto"/>
              <w:right w:val="single" w:sz="8" w:space="0" w:color="auto"/>
            </w:tcBorders>
            <w:shd w:val="clear" w:color="000000" w:fill="FFFFFF"/>
            <w:noWrap/>
            <w:vAlign w:val="center"/>
            <w:hideMark/>
          </w:tcPr>
          <w:p w:rsidR="00095711" w:rsidRPr="005551E4" w:rsidRDefault="00095711" w:rsidP="004F1214">
            <w:pPr>
              <w:spacing w:after="0" w:line="240" w:lineRule="auto"/>
              <w:jc w:val="center"/>
              <w:rPr>
                <w:rFonts w:ascii="Calibri" w:eastAsia="Times New Roman" w:hAnsi="Calibri" w:cs="Calibri"/>
                <w:color w:val="000000"/>
              </w:rPr>
            </w:pPr>
            <w:r w:rsidRPr="005551E4">
              <w:rPr>
                <w:rFonts w:ascii="Calibri" w:eastAsia="Times New Roman" w:hAnsi="Calibri" w:cs="Calibri"/>
                <w:color w:val="000000"/>
              </w:rPr>
              <w:t>9.3</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5.8</w:t>
            </w:r>
          </w:p>
        </w:tc>
        <w:tc>
          <w:tcPr>
            <w:tcW w:w="841" w:type="dxa"/>
            <w:tcBorders>
              <w:top w:val="nil"/>
              <w:left w:val="nil"/>
              <w:bottom w:val="single" w:sz="8" w:space="0" w:color="auto"/>
              <w:right w:val="nil"/>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6.7</w:t>
            </w:r>
          </w:p>
        </w:tc>
        <w:tc>
          <w:tcPr>
            <w:tcW w:w="1119" w:type="dxa"/>
            <w:tcBorders>
              <w:top w:val="nil"/>
              <w:left w:val="nil"/>
              <w:bottom w:val="single" w:sz="8" w:space="0" w:color="auto"/>
              <w:right w:val="single" w:sz="8" w:space="0" w:color="auto"/>
            </w:tcBorders>
            <w:shd w:val="clear" w:color="000000" w:fill="FFFFFF"/>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5.2</w:t>
            </w: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2902" w:type="dxa"/>
            <w:gridSpan w:val="2"/>
            <w:tcBorders>
              <w:top w:val="nil"/>
              <w:left w:val="nil"/>
              <w:bottom w:val="nil"/>
              <w:right w:val="nil"/>
            </w:tcBorders>
            <w:shd w:val="clear" w:color="000000" w:fill="FFFFFF"/>
            <w:noWrap/>
            <w:vAlign w:val="center"/>
            <w:hideMark/>
          </w:tcPr>
          <w:p w:rsidR="00095711" w:rsidRPr="005551E4" w:rsidRDefault="00095711" w:rsidP="004F1214">
            <w:pPr>
              <w:spacing w:after="0" w:line="240" w:lineRule="auto"/>
              <w:rPr>
                <w:rFonts w:ascii="Calibri" w:eastAsia="Times New Roman" w:hAnsi="Calibri" w:cs="Calibri"/>
                <w:i/>
                <w:iCs/>
                <w:sz w:val="18"/>
                <w:szCs w:val="18"/>
              </w:rPr>
            </w:pPr>
            <w:r w:rsidRPr="005551E4">
              <w:rPr>
                <w:rFonts w:ascii="Calibri" w:eastAsia="Times New Roman" w:hAnsi="Calibri" w:cs="Calibri"/>
                <w:i/>
                <w:iCs/>
                <w:sz w:val="18"/>
                <w:szCs w:val="18"/>
              </w:rPr>
              <w:t>Source: Instat, LFS 2019-2021</w:t>
            </w: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783"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5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14338" w:type="dxa"/>
            <w:gridSpan w:val="1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Note: the data breakdowned for 30-35 years old have a large coefficient of variation (from 16.5 to 33.3% of variation), therefore should be treated with reserve.</w:t>
            </w:r>
          </w:p>
        </w:tc>
      </w:tr>
    </w:tbl>
    <w:p w:rsidR="00095711" w:rsidRDefault="00095711" w:rsidP="00095711">
      <w:pPr>
        <w:rPr>
          <w:rFonts w:ascii="Calibri" w:hAnsi="Calibri" w:cs="Calibri"/>
        </w:rPr>
      </w:pPr>
    </w:p>
    <w:tbl>
      <w:tblPr>
        <w:tblW w:w="13134" w:type="dxa"/>
        <w:tblInd w:w="93" w:type="dxa"/>
        <w:tblLook w:val="04A0" w:firstRow="1" w:lastRow="0" w:firstColumn="1" w:lastColumn="0" w:noHBand="0" w:noVBand="1"/>
      </w:tblPr>
      <w:tblGrid>
        <w:gridCol w:w="2080"/>
        <w:gridCol w:w="696"/>
        <w:gridCol w:w="144"/>
        <w:gridCol w:w="837"/>
        <w:gridCol w:w="880"/>
        <w:gridCol w:w="194"/>
        <w:gridCol w:w="746"/>
        <w:gridCol w:w="837"/>
        <w:gridCol w:w="581"/>
        <w:gridCol w:w="439"/>
        <w:gridCol w:w="1040"/>
        <w:gridCol w:w="576"/>
        <w:gridCol w:w="222"/>
        <w:gridCol w:w="222"/>
        <w:gridCol w:w="222"/>
        <w:gridCol w:w="222"/>
        <w:gridCol w:w="8"/>
        <w:gridCol w:w="980"/>
        <w:gridCol w:w="840"/>
        <w:gridCol w:w="880"/>
        <w:gridCol w:w="1000"/>
      </w:tblGrid>
      <w:tr w:rsidR="00095711" w:rsidRPr="005551E4" w:rsidTr="004F1214">
        <w:trPr>
          <w:trHeight w:val="300"/>
        </w:trPr>
        <w:tc>
          <w:tcPr>
            <w:tcW w:w="5577" w:type="dxa"/>
            <w:gridSpan w:val="7"/>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b/>
                <w:bCs/>
                <w:sz w:val="18"/>
                <w:szCs w:val="18"/>
              </w:rPr>
            </w:pPr>
            <w:proofErr w:type="gramStart"/>
            <w:r w:rsidRPr="005551E4">
              <w:rPr>
                <w:rFonts w:ascii="Arial" w:eastAsia="Times New Roman" w:hAnsi="Arial" w:cs="Arial"/>
                <w:b/>
                <w:bCs/>
                <w:sz w:val="18"/>
                <w:szCs w:val="18"/>
              </w:rPr>
              <w:t>Tab .</w:t>
            </w:r>
            <w:proofErr w:type="gramEnd"/>
            <w:r w:rsidRPr="005551E4">
              <w:rPr>
                <w:rFonts w:ascii="Arial" w:eastAsia="Times New Roman" w:hAnsi="Arial" w:cs="Arial"/>
                <w:b/>
                <w:bCs/>
                <w:sz w:val="18"/>
                <w:szCs w:val="18"/>
              </w:rPr>
              <w:t xml:space="preserve">  At risk of poverty rate by age groups and sex (in %)</w:t>
            </w:r>
          </w:p>
        </w:tc>
        <w:tc>
          <w:tcPr>
            <w:tcW w:w="83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102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b/>
                <w:bCs/>
                <w:sz w:val="18"/>
                <w:szCs w:val="18"/>
              </w:rPr>
            </w:pPr>
          </w:p>
        </w:tc>
        <w:tc>
          <w:tcPr>
            <w:tcW w:w="960" w:type="dxa"/>
            <w:gridSpan w:val="6"/>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b/>
                <w:bCs/>
                <w:sz w:val="18"/>
                <w:szCs w:val="18"/>
              </w:rPr>
            </w:pPr>
          </w:p>
        </w:tc>
        <w:tc>
          <w:tcPr>
            <w:tcW w:w="9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b/>
                <w:bCs/>
                <w:sz w:val="18"/>
                <w:szCs w:val="18"/>
              </w:rPr>
            </w:pPr>
          </w:p>
        </w:tc>
        <w:tc>
          <w:tcPr>
            <w:tcW w:w="8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8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10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r>
      <w:tr w:rsidR="00095711" w:rsidRPr="005551E4" w:rsidTr="004F1214">
        <w:trPr>
          <w:trHeight w:val="300"/>
        </w:trPr>
        <w:tc>
          <w:tcPr>
            <w:tcW w:w="20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84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83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8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94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83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102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960" w:type="dxa"/>
            <w:gridSpan w:val="6"/>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9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cente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8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10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Arial" w:eastAsia="Times New Roman" w:hAnsi="Arial" w:cs="Arial"/>
                <w:color w:val="000000"/>
                <w:sz w:val="18"/>
                <w:szCs w:val="18"/>
              </w:rPr>
            </w:pPr>
          </w:p>
        </w:tc>
      </w:tr>
      <w:tr w:rsidR="00095711" w:rsidRPr="005551E4" w:rsidTr="004F1214">
        <w:trPr>
          <w:trHeight w:val="300"/>
        </w:trPr>
        <w:tc>
          <w:tcPr>
            <w:tcW w:w="2080" w:type="dxa"/>
            <w:vMerge w:val="restart"/>
            <w:tcBorders>
              <w:top w:val="single" w:sz="4" w:space="0" w:color="auto"/>
              <w:left w:val="nil"/>
              <w:bottom w:val="single" w:sz="4" w:space="0" w:color="000000"/>
              <w:right w:val="single" w:sz="4" w:space="0" w:color="auto"/>
            </w:tcBorders>
            <w:shd w:val="clear" w:color="000000" w:fill="BFBFBF"/>
            <w:vAlign w:val="center"/>
            <w:hideMark/>
          </w:tcPr>
          <w:p w:rsidR="00095711" w:rsidRPr="005551E4" w:rsidRDefault="00095711" w:rsidP="004F1214">
            <w:pPr>
              <w:spacing w:after="0" w:line="240" w:lineRule="auto"/>
              <w:rPr>
                <w:rFonts w:ascii="Arial" w:eastAsia="Times New Roman" w:hAnsi="Arial" w:cs="Arial"/>
                <w:b/>
                <w:bCs/>
                <w:sz w:val="18"/>
                <w:szCs w:val="18"/>
              </w:rPr>
            </w:pPr>
            <w:r w:rsidRPr="005551E4">
              <w:rPr>
                <w:rFonts w:ascii="Arial" w:eastAsia="Times New Roman" w:hAnsi="Arial" w:cs="Arial"/>
                <w:b/>
                <w:bCs/>
                <w:sz w:val="18"/>
                <w:szCs w:val="18"/>
              </w:rPr>
              <w:t>Agegroup</w:t>
            </w:r>
          </w:p>
        </w:tc>
        <w:tc>
          <w:tcPr>
            <w:tcW w:w="2557" w:type="dxa"/>
            <w:gridSpan w:val="4"/>
            <w:tcBorders>
              <w:top w:val="single" w:sz="4" w:space="0" w:color="auto"/>
              <w:left w:val="nil"/>
              <w:bottom w:val="nil"/>
              <w:right w:val="single" w:sz="4" w:space="0" w:color="000000"/>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2017</w:t>
            </w:r>
          </w:p>
        </w:tc>
        <w:tc>
          <w:tcPr>
            <w:tcW w:w="940" w:type="dxa"/>
            <w:gridSpan w:val="2"/>
            <w:tcBorders>
              <w:top w:val="single" w:sz="4" w:space="0" w:color="auto"/>
              <w:left w:val="nil"/>
              <w:bottom w:val="nil"/>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 </w:t>
            </w:r>
          </w:p>
        </w:tc>
        <w:tc>
          <w:tcPr>
            <w:tcW w:w="837" w:type="dxa"/>
            <w:tcBorders>
              <w:top w:val="single" w:sz="4" w:space="0" w:color="auto"/>
              <w:left w:val="nil"/>
              <w:bottom w:val="nil"/>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2018</w:t>
            </w:r>
          </w:p>
        </w:tc>
        <w:tc>
          <w:tcPr>
            <w:tcW w:w="1020" w:type="dxa"/>
            <w:gridSpan w:val="2"/>
            <w:tcBorders>
              <w:top w:val="single" w:sz="4" w:space="0" w:color="auto"/>
              <w:left w:val="nil"/>
              <w:bottom w:val="nil"/>
              <w:right w:val="single" w:sz="4" w:space="0" w:color="auto"/>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 </w:t>
            </w:r>
          </w:p>
        </w:tc>
        <w:tc>
          <w:tcPr>
            <w:tcW w:w="2980" w:type="dxa"/>
            <w:gridSpan w:val="8"/>
            <w:tcBorders>
              <w:top w:val="single" w:sz="4" w:space="0" w:color="auto"/>
              <w:left w:val="nil"/>
              <w:bottom w:val="nil"/>
              <w:right w:val="single" w:sz="4" w:space="0" w:color="000000"/>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2019</w:t>
            </w:r>
          </w:p>
        </w:tc>
        <w:tc>
          <w:tcPr>
            <w:tcW w:w="2720" w:type="dxa"/>
            <w:gridSpan w:val="3"/>
            <w:tcBorders>
              <w:top w:val="single" w:sz="4" w:space="0" w:color="auto"/>
              <w:left w:val="nil"/>
              <w:bottom w:val="nil"/>
              <w:right w:val="single" w:sz="4" w:space="0" w:color="000000"/>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6"/>
                <w:szCs w:val="16"/>
              </w:rPr>
            </w:pPr>
            <w:r w:rsidRPr="005551E4">
              <w:rPr>
                <w:rFonts w:ascii="Arial" w:eastAsia="Times New Roman" w:hAnsi="Arial" w:cs="Arial"/>
                <w:b/>
                <w:bCs/>
                <w:sz w:val="16"/>
                <w:szCs w:val="16"/>
              </w:rPr>
              <w:t>2020</w:t>
            </w:r>
          </w:p>
        </w:tc>
      </w:tr>
      <w:tr w:rsidR="00095711" w:rsidRPr="005551E4" w:rsidTr="004F1214">
        <w:trPr>
          <w:trHeight w:val="300"/>
        </w:trPr>
        <w:tc>
          <w:tcPr>
            <w:tcW w:w="2080" w:type="dxa"/>
            <w:vMerge/>
            <w:tcBorders>
              <w:top w:val="single" w:sz="4" w:space="0" w:color="auto"/>
              <w:left w:val="nil"/>
              <w:bottom w:val="single" w:sz="4" w:space="0" w:color="000000"/>
              <w:right w:val="single" w:sz="4" w:space="0" w:color="auto"/>
            </w:tcBorders>
            <w:vAlign w:val="center"/>
            <w:hideMark/>
          </w:tcPr>
          <w:p w:rsidR="00095711" w:rsidRPr="005551E4" w:rsidRDefault="00095711" w:rsidP="004F1214">
            <w:pPr>
              <w:spacing w:after="0" w:line="240" w:lineRule="auto"/>
              <w:rPr>
                <w:rFonts w:ascii="Arial" w:eastAsia="Times New Roman" w:hAnsi="Arial" w:cs="Arial"/>
                <w:b/>
                <w:bCs/>
                <w:sz w:val="18"/>
                <w:szCs w:val="18"/>
              </w:rPr>
            </w:pPr>
          </w:p>
        </w:tc>
        <w:tc>
          <w:tcPr>
            <w:tcW w:w="840" w:type="dxa"/>
            <w:gridSpan w:val="2"/>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Male</w:t>
            </w:r>
          </w:p>
        </w:tc>
        <w:tc>
          <w:tcPr>
            <w:tcW w:w="837" w:type="dxa"/>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880" w:type="dxa"/>
            <w:tcBorders>
              <w:top w:val="nil"/>
              <w:left w:val="nil"/>
              <w:bottom w:val="single" w:sz="4" w:space="0" w:color="auto"/>
              <w:right w:val="single" w:sz="4" w:space="0" w:color="auto"/>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c>
          <w:tcPr>
            <w:tcW w:w="940" w:type="dxa"/>
            <w:gridSpan w:val="2"/>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 xml:space="preserve"> Male</w:t>
            </w:r>
          </w:p>
        </w:tc>
        <w:tc>
          <w:tcPr>
            <w:tcW w:w="837" w:type="dxa"/>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1020" w:type="dxa"/>
            <w:gridSpan w:val="2"/>
            <w:tcBorders>
              <w:top w:val="nil"/>
              <w:left w:val="nil"/>
              <w:bottom w:val="single" w:sz="4" w:space="0" w:color="auto"/>
              <w:right w:val="single" w:sz="4" w:space="0" w:color="auto"/>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c>
          <w:tcPr>
            <w:tcW w:w="1040" w:type="dxa"/>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Male</w:t>
            </w:r>
          </w:p>
        </w:tc>
        <w:tc>
          <w:tcPr>
            <w:tcW w:w="960" w:type="dxa"/>
            <w:gridSpan w:val="6"/>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980" w:type="dxa"/>
            <w:tcBorders>
              <w:top w:val="nil"/>
              <w:left w:val="nil"/>
              <w:bottom w:val="single" w:sz="4" w:space="0" w:color="auto"/>
              <w:right w:val="single" w:sz="4" w:space="0" w:color="auto"/>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c>
          <w:tcPr>
            <w:tcW w:w="840" w:type="dxa"/>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Male</w:t>
            </w:r>
          </w:p>
        </w:tc>
        <w:tc>
          <w:tcPr>
            <w:tcW w:w="880" w:type="dxa"/>
            <w:tcBorders>
              <w:top w:val="nil"/>
              <w:left w:val="nil"/>
              <w:bottom w:val="single" w:sz="4" w:space="0" w:color="auto"/>
              <w:right w:val="nil"/>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Female</w:t>
            </w:r>
          </w:p>
        </w:tc>
        <w:tc>
          <w:tcPr>
            <w:tcW w:w="1000" w:type="dxa"/>
            <w:tcBorders>
              <w:top w:val="nil"/>
              <w:left w:val="nil"/>
              <w:bottom w:val="single" w:sz="4" w:space="0" w:color="auto"/>
              <w:right w:val="single" w:sz="4" w:space="0" w:color="auto"/>
            </w:tcBorders>
            <w:shd w:val="clear" w:color="000000" w:fill="BFBFBF"/>
            <w:vAlign w:val="center"/>
            <w:hideMark/>
          </w:tcPr>
          <w:p w:rsidR="00095711" w:rsidRPr="005551E4" w:rsidRDefault="00095711" w:rsidP="004F1214">
            <w:pPr>
              <w:spacing w:after="0" w:line="240" w:lineRule="auto"/>
              <w:jc w:val="center"/>
              <w:rPr>
                <w:rFonts w:ascii="Arial" w:eastAsia="Times New Roman" w:hAnsi="Arial" w:cs="Arial"/>
                <w:b/>
                <w:bCs/>
                <w:sz w:val="18"/>
                <w:szCs w:val="18"/>
              </w:rPr>
            </w:pPr>
            <w:r w:rsidRPr="005551E4">
              <w:rPr>
                <w:rFonts w:ascii="Arial" w:eastAsia="Times New Roman" w:hAnsi="Arial" w:cs="Arial"/>
                <w:b/>
                <w:bCs/>
                <w:sz w:val="18"/>
                <w:szCs w:val="18"/>
              </w:rPr>
              <w:t>Total</w:t>
            </w:r>
          </w:p>
        </w:tc>
      </w:tr>
      <w:tr w:rsidR="00095711" w:rsidRPr="005551E4" w:rsidTr="004F1214">
        <w:trPr>
          <w:trHeight w:val="300"/>
        </w:trPr>
        <w:tc>
          <w:tcPr>
            <w:tcW w:w="20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rPr>
                <w:rFonts w:ascii="Arial" w:eastAsia="Times New Roman" w:hAnsi="Arial" w:cs="Arial"/>
                <w:color w:val="000000"/>
                <w:sz w:val="18"/>
                <w:szCs w:val="18"/>
              </w:rPr>
            </w:pPr>
            <w:r w:rsidRPr="005551E4">
              <w:rPr>
                <w:rFonts w:ascii="Arial" w:eastAsia="Times New Roman" w:hAnsi="Arial" w:cs="Arial"/>
                <w:color w:val="000000"/>
                <w:sz w:val="18"/>
                <w:szCs w:val="18"/>
              </w:rPr>
              <w:t>0-17 years old</w:t>
            </w:r>
          </w:p>
        </w:tc>
        <w:tc>
          <w:tcPr>
            <w:tcW w:w="840" w:type="dxa"/>
            <w:gridSpan w:val="2"/>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27,7</w:t>
            </w:r>
          </w:p>
        </w:tc>
        <w:tc>
          <w:tcPr>
            <w:tcW w:w="837"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31,8</w:t>
            </w:r>
          </w:p>
        </w:tc>
        <w:tc>
          <w:tcPr>
            <w:tcW w:w="8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29,6</w:t>
            </w:r>
          </w:p>
        </w:tc>
        <w:tc>
          <w:tcPr>
            <w:tcW w:w="940" w:type="dxa"/>
            <w:gridSpan w:val="2"/>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28,7</w:t>
            </w:r>
          </w:p>
        </w:tc>
        <w:tc>
          <w:tcPr>
            <w:tcW w:w="837"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30,6</w:t>
            </w:r>
          </w:p>
        </w:tc>
        <w:tc>
          <w:tcPr>
            <w:tcW w:w="1020" w:type="dxa"/>
            <w:gridSpan w:val="2"/>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29,6</w:t>
            </w:r>
          </w:p>
        </w:tc>
        <w:tc>
          <w:tcPr>
            <w:tcW w:w="104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27,9</w:t>
            </w:r>
          </w:p>
        </w:tc>
        <w:tc>
          <w:tcPr>
            <w:tcW w:w="960" w:type="dxa"/>
            <w:gridSpan w:val="6"/>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31,7</w:t>
            </w:r>
          </w:p>
        </w:tc>
        <w:tc>
          <w:tcPr>
            <w:tcW w:w="9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29,7</w:t>
            </w:r>
          </w:p>
        </w:tc>
        <w:tc>
          <w:tcPr>
            <w:tcW w:w="84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26,7</w:t>
            </w:r>
          </w:p>
        </w:tc>
        <w:tc>
          <w:tcPr>
            <w:tcW w:w="88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30,1</w:t>
            </w:r>
          </w:p>
        </w:tc>
        <w:tc>
          <w:tcPr>
            <w:tcW w:w="100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28,4</w:t>
            </w:r>
          </w:p>
        </w:tc>
      </w:tr>
      <w:tr w:rsidR="00095711" w:rsidRPr="005551E4" w:rsidTr="004F1214">
        <w:trPr>
          <w:trHeight w:val="300"/>
        </w:trPr>
        <w:tc>
          <w:tcPr>
            <w:tcW w:w="20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rPr>
                <w:rFonts w:ascii="Arial" w:eastAsia="Times New Roman" w:hAnsi="Arial" w:cs="Arial"/>
                <w:color w:val="000000"/>
                <w:sz w:val="18"/>
                <w:szCs w:val="18"/>
              </w:rPr>
            </w:pPr>
            <w:r w:rsidRPr="005551E4">
              <w:rPr>
                <w:rFonts w:ascii="Arial" w:eastAsia="Times New Roman" w:hAnsi="Arial" w:cs="Arial"/>
                <w:color w:val="000000"/>
                <w:sz w:val="18"/>
                <w:szCs w:val="18"/>
              </w:rPr>
              <w:t>18-64 years old</w:t>
            </w:r>
          </w:p>
        </w:tc>
        <w:tc>
          <w:tcPr>
            <w:tcW w:w="840" w:type="dxa"/>
            <w:gridSpan w:val="2"/>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24,0</w:t>
            </w:r>
          </w:p>
        </w:tc>
        <w:tc>
          <w:tcPr>
            <w:tcW w:w="837"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23,4</w:t>
            </w:r>
          </w:p>
        </w:tc>
        <w:tc>
          <w:tcPr>
            <w:tcW w:w="8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23,7</w:t>
            </w:r>
          </w:p>
        </w:tc>
        <w:tc>
          <w:tcPr>
            <w:tcW w:w="940" w:type="dxa"/>
            <w:gridSpan w:val="2"/>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23,2</w:t>
            </w:r>
          </w:p>
        </w:tc>
        <w:tc>
          <w:tcPr>
            <w:tcW w:w="837"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23,3</w:t>
            </w:r>
          </w:p>
        </w:tc>
        <w:tc>
          <w:tcPr>
            <w:tcW w:w="1020" w:type="dxa"/>
            <w:gridSpan w:val="2"/>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23,2</w:t>
            </w:r>
          </w:p>
        </w:tc>
        <w:tc>
          <w:tcPr>
            <w:tcW w:w="104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22,3</w:t>
            </w:r>
          </w:p>
        </w:tc>
        <w:tc>
          <w:tcPr>
            <w:tcW w:w="960" w:type="dxa"/>
            <w:gridSpan w:val="6"/>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23,3</w:t>
            </w:r>
          </w:p>
        </w:tc>
        <w:tc>
          <w:tcPr>
            <w:tcW w:w="9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22,8</w:t>
            </w:r>
          </w:p>
        </w:tc>
        <w:tc>
          <w:tcPr>
            <w:tcW w:w="84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21,4</w:t>
            </w:r>
          </w:p>
        </w:tc>
        <w:tc>
          <w:tcPr>
            <w:tcW w:w="88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21,7</w:t>
            </w:r>
          </w:p>
        </w:tc>
        <w:tc>
          <w:tcPr>
            <w:tcW w:w="100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21,6</w:t>
            </w:r>
          </w:p>
        </w:tc>
      </w:tr>
      <w:tr w:rsidR="00095711" w:rsidRPr="005551E4" w:rsidTr="004F1214">
        <w:trPr>
          <w:trHeight w:val="300"/>
        </w:trPr>
        <w:tc>
          <w:tcPr>
            <w:tcW w:w="20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rPr>
                <w:rFonts w:ascii="Arial" w:eastAsia="Times New Roman" w:hAnsi="Arial" w:cs="Arial"/>
                <w:color w:val="000000"/>
                <w:sz w:val="18"/>
                <w:szCs w:val="18"/>
              </w:rPr>
            </w:pPr>
            <w:r w:rsidRPr="005551E4">
              <w:rPr>
                <w:rFonts w:ascii="Arial" w:eastAsia="Times New Roman" w:hAnsi="Arial" w:cs="Arial"/>
                <w:color w:val="000000"/>
                <w:sz w:val="18"/>
                <w:szCs w:val="18"/>
              </w:rPr>
              <w:t>65 and over</w:t>
            </w:r>
          </w:p>
        </w:tc>
        <w:tc>
          <w:tcPr>
            <w:tcW w:w="840" w:type="dxa"/>
            <w:gridSpan w:val="2"/>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13,0</w:t>
            </w:r>
          </w:p>
        </w:tc>
        <w:tc>
          <w:tcPr>
            <w:tcW w:w="837"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13,7</w:t>
            </w:r>
          </w:p>
        </w:tc>
        <w:tc>
          <w:tcPr>
            <w:tcW w:w="8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13,4</w:t>
            </w:r>
          </w:p>
        </w:tc>
        <w:tc>
          <w:tcPr>
            <w:tcW w:w="940" w:type="dxa"/>
            <w:gridSpan w:val="2"/>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12,5</w:t>
            </w:r>
          </w:p>
        </w:tc>
        <w:tc>
          <w:tcPr>
            <w:tcW w:w="837"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15,4</w:t>
            </w:r>
          </w:p>
        </w:tc>
        <w:tc>
          <w:tcPr>
            <w:tcW w:w="1020" w:type="dxa"/>
            <w:gridSpan w:val="2"/>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14,0</w:t>
            </w:r>
          </w:p>
        </w:tc>
        <w:tc>
          <w:tcPr>
            <w:tcW w:w="104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12,9</w:t>
            </w:r>
          </w:p>
        </w:tc>
        <w:tc>
          <w:tcPr>
            <w:tcW w:w="960" w:type="dxa"/>
            <w:gridSpan w:val="6"/>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14,8</w:t>
            </w:r>
          </w:p>
        </w:tc>
        <w:tc>
          <w:tcPr>
            <w:tcW w:w="98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13,9</w:t>
            </w:r>
          </w:p>
        </w:tc>
        <w:tc>
          <w:tcPr>
            <w:tcW w:w="84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13,0</w:t>
            </w:r>
          </w:p>
        </w:tc>
        <w:tc>
          <w:tcPr>
            <w:tcW w:w="880" w:type="dxa"/>
            <w:tcBorders>
              <w:top w:val="nil"/>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14,5</w:t>
            </w:r>
          </w:p>
        </w:tc>
        <w:tc>
          <w:tcPr>
            <w:tcW w:w="1000" w:type="dxa"/>
            <w:tcBorders>
              <w:top w:val="nil"/>
              <w:left w:val="nil"/>
              <w:bottom w:val="nil"/>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13,8</w:t>
            </w:r>
          </w:p>
        </w:tc>
      </w:tr>
      <w:tr w:rsidR="00095711" w:rsidRPr="005551E4" w:rsidTr="004F1214">
        <w:trPr>
          <w:trHeight w:val="300"/>
        </w:trPr>
        <w:tc>
          <w:tcPr>
            <w:tcW w:w="2080" w:type="dxa"/>
            <w:tcBorders>
              <w:top w:val="nil"/>
              <w:left w:val="nil"/>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Total</w:t>
            </w:r>
          </w:p>
        </w:tc>
        <w:tc>
          <w:tcPr>
            <w:tcW w:w="840" w:type="dxa"/>
            <w:gridSpan w:val="2"/>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23,5</w:t>
            </w:r>
          </w:p>
        </w:tc>
        <w:tc>
          <w:tcPr>
            <w:tcW w:w="837" w:type="dxa"/>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23,9</w:t>
            </w:r>
          </w:p>
        </w:tc>
        <w:tc>
          <w:tcPr>
            <w:tcW w:w="880" w:type="dxa"/>
            <w:tcBorders>
              <w:top w:val="nil"/>
              <w:left w:val="nil"/>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23,7</w:t>
            </w:r>
          </w:p>
        </w:tc>
        <w:tc>
          <w:tcPr>
            <w:tcW w:w="940" w:type="dxa"/>
            <w:gridSpan w:val="2"/>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23,0</w:t>
            </w:r>
          </w:p>
        </w:tc>
        <w:tc>
          <w:tcPr>
            <w:tcW w:w="837" w:type="dxa"/>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23,8</w:t>
            </w:r>
          </w:p>
        </w:tc>
        <w:tc>
          <w:tcPr>
            <w:tcW w:w="1020" w:type="dxa"/>
            <w:gridSpan w:val="2"/>
            <w:tcBorders>
              <w:top w:val="nil"/>
              <w:left w:val="nil"/>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23,4</w:t>
            </w:r>
          </w:p>
        </w:tc>
        <w:tc>
          <w:tcPr>
            <w:tcW w:w="1040" w:type="dxa"/>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22,2</w:t>
            </w:r>
          </w:p>
        </w:tc>
        <w:tc>
          <w:tcPr>
            <w:tcW w:w="960" w:type="dxa"/>
            <w:gridSpan w:val="6"/>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23,8</w:t>
            </w:r>
          </w:p>
        </w:tc>
        <w:tc>
          <w:tcPr>
            <w:tcW w:w="980" w:type="dxa"/>
            <w:tcBorders>
              <w:top w:val="nil"/>
              <w:left w:val="nil"/>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23,0</w:t>
            </w:r>
          </w:p>
        </w:tc>
        <w:tc>
          <w:tcPr>
            <w:tcW w:w="840" w:type="dxa"/>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21,4</w:t>
            </w:r>
          </w:p>
        </w:tc>
        <w:tc>
          <w:tcPr>
            <w:tcW w:w="880" w:type="dxa"/>
            <w:tcBorders>
              <w:top w:val="nil"/>
              <w:left w:val="nil"/>
              <w:bottom w:val="single" w:sz="4" w:space="0" w:color="auto"/>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22,3</w:t>
            </w:r>
          </w:p>
        </w:tc>
        <w:tc>
          <w:tcPr>
            <w:tcW w:w="1000" w:type="dxa"/>
            <w:tcBorders>
              <w:top w:val="nil"/>
              <w:left w:val="nil"/>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21,8</w:t>
            </w:r>
          </w:p>
        </w:tc>
      </w:tr>
      <w:tr w:rsidR="00095711" w:rsidRPr="005551E4" w:rsidTr="004F1214">
        <w:trPr>
          <w:trHeight w:val="300"/>
        </w:trPr>
        <w:tc>
          <w:tcPr>
            <w:tcW w:w="20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3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4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37"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02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60" w:type="dxa"/>
            <w:gridSpan w:val="6"/>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300"/>
        </w:trPr>
        <w:tc>
          <w:tcPr>
            <w:tcW w:w="6414" w:type="dxa"/>
            <w:gridSpan w:val="8"/>
            <w:tcBorders>
              <w:top w:val="nil"/>
              <w:left w:val="nil"/>
              <w:bottom w:val="nil"/>
              <w:right w:val="nil"/>
            </w:tcBorders>
            <w:shd w:val="clear" w:color="auto" w:fill="auto"/>
            <w:noWrap/>
            <w:hideMark/>
          </w:tcPr>
          <w:p w:rsidR="00095711" w:rsidRPr="005551E4" w:rsidRDefault="00095711" w:rsidP="004F1214">
            <w:pPr>
              <w:spacing w:after="0" w:line="240" w:lineRule="auto"/>
              <w:rPr>
                <w:rFonts w:ascii="Arial" w:eastAsia="Times New Roman" w:hAnsi="Arial" w:cs="Arial"/>
                <w:i/>
                <w:iCs/>
                <w:sz w:val="18"/>
                <w:szCs w:val="18"/>
              </w:rPr>
            </w:pPr>
            <w:r w:rsidRPr="005551E4">
              <w:rPr>
                <w:rFonts w:ascii="Arial" w:eastAsia="Times New Roman" w:hAnsi="Arial" w:cs="Arial"/>
                <w:i/>
                <w:iCs/>
                <w:sz w:val="18"/>
                <w:szCs w:val="18"/>
              </w:rPr>
              <w:t>Source: Income and Living Conditions Survey  2017, 2018, 2019, 2020</w:t>
            </w:r>
          </w:p>
        </w:tc>
        <w:tc>
          <w:tcPr>
            <w:tcW w:w="102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60" w:type="dxa"/>
            <w:gridSpan w:val="6"/>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9390" w:type="dxa"/>
            <w:gridSpan w:val="16"/>
            <w:tcBorders>
              <w:top w:val="nil"/>
              <w:left w:val="nil"/>
              <w:bottom w:val="nil"/>
              <w:right w:val="nil"/>
            </w:tcBorders>
            <w:shd w:val="clear" w:color="auto" w:fill="auto"/>
            <w:noWrap/>
            <w:vAlign w:val="bottom"/>
            <w:hideMark/>
          </w:tcPr>
          <w:p w:rsidR="00095711" w:rsidRDefault="00095711" w:rsidP="004F1214">
            <w:pPr>
              <w:spacing w:after="0" w:line="240" w:lineRule="auto"/>
              <w:rPr>
                <w:rFonts w:ascii="Calibri" w:eastAsia="Times New Roman" w:hAnsi="Calibri" w:cs="Calibri"/>
                <w:b/>
                <w:bCs/>
                <w:color w:val="000000"/>
              </w:rPr>
            </w:pPr>
          </w:p>
          <w:p w:rsidR="00095711" w:rsidRPr="005551E4" w:rsidRDefault="00095711" w:rsidP="004F121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Numri i emigranteve sipas grupmoshës dhe gjinisë nga familjet me migracion të pjesshëm nga 2011 deri më 15 korrik 2019</w:t>
            </w:r>
          </w:p>
        </w:tc>
      </w:tr>
      <w:tr w:rsidR="00095711" w:rsidRPr="005551E4" w:rsidTr="004F121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Mosha/ Gjinia</w:t>
            </w:r>
          </w:p>
        </w:tc>
        <w:tc>
          <w:tcPr>
            <w:tcW w:w="2055" w:type="dxa"/>
            <w:gridSpan w:val="4"/>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Meshkuj</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Femra</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Nën 10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3,214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2,746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5,960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10-14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3,444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2,587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6,031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15-19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7,462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3,865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11,327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20-24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17,506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13,618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31,124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25-29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24,862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16,358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41,220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lastRenderedPageBreak/>
              <w:t>30-34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19,640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10,477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30,117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35-39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12,867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6,262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19,129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40-44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7,658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2,530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10,188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45-49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5,676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2,194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7,870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50-54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3,117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1,715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4,832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55-59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1,981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945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2,926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60-64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1,092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1,051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2,143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65 vjeç e sipër</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2,220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2,260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4,480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110,739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66,608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177,347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9390" w:type="dxa"/>
            <w:gridSpan w:val="16"/>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Numri i imigranteve sipas grupmoshës dhe gjinisë nga familjet me migracion të pjesshëm nga 2011 deri më 15 korrik 2019</w:t>
            </w:r>
          </w:p>
        </w:tc>
      </w:tr>
      <w:tr w:rsidR="00095711" w:rsidRPr="005551E4" w:rsidTr="004F121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Mosha/ Gjinia</w:t>
            </w:r>
          </w:p>
        </w:tc>
        <w:tc>
          <w:tcPr>
            <w:tcW w:w="2055" w:type="dxa"/>
            <w:gridSpan w:val="4"/>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Meshkuj</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Femra</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Nën 10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1,510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1,629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3,139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10-14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1,858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1,551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3,487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15-19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2,001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1,406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3,552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20-24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4,254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2,551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5,660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25-29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7,417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2,376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9,968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30-34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7,863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2,309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10,239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35-39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8,168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2,144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10,477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40-44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7,772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1,878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9,916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45-49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7,174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2,061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9,052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50-54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7,506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1,415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9,567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55-59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5,992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1,552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7,407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60-64 vjeç</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4,235 </w:t>
            </w:r>
          </w:p>
        </w:tc>
        <w:tc>
          <w:tcPr>
            <w:tcW w:w="2164"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1,575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5,787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65 vjeç e sipër</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5,496 </w:t>
            </w:r>
          </w:p>
        </w:tc>
        <w:tc>
          <w:tcPr>
            <w:tcW w:w="2164" w:type="dxa"/>
            <w:gridSpan w:val="3"/>
            <w:tcBorders>
              <w:top w:val="nil"/>
              <w:left w:val="nil"/>
              <w:bottom w:val="nil"/>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3,066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7,071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71,246 </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25,513 </w:t>
            </w:r>
          </w:p>
        </w:tc>
        <w:tc>
          <w:tcPr>
            <w:tcW w:w="2055" w:type="dxa"/>
            <w:gridSpan w:val="3"/>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96,759 </w:t>
            </w: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9390" w:type="dxa"/>
            <w:gridSpan w:val="16"/>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Numri i emigrantëve  që nga viti 2011 deri më 30 shtator 2019 sipas vitit të largimit</w:t>
            </w:r>
          </w:p>
        </w:tc>
      </w:tr>
      <w:tr w:rsidR="00095711" w:rsidRPr="005551E4" w:rsidTr="004F121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510"/>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Viti I largimit</w:t>
            </w:r>
          </w:p>
        </w:tc>
        <w:tc>
          <w:tcPr>
            <w:tcW w:w="2055" w:type="dxa"/>
            <w:gridSpan w:val="4"/>
            <w:tcBorders>
              <w:top w:val="single" w:sz="4" w:space="0" w:color="auto"/>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center"/>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510"/>
        </w:trPr>
        <w:tc>
          <w:tcPr>
            <w:tcW w:w="2776" w:type="dxa"/>
            <w:gridSpan w:val="2"/>
            <w:tcBorders>
              <w:top w:val="nil"/>
              <w:left w:val="single" w:sz="4" w:space="0" w:color="auto"/>
              <w:bottom w:val="single" w:sz="4" w:space="0" w:color="auto"/>
              <w:right w:val="single" w:sz="4" w:space="0" w:color="auto"/>
            </w:tcBorders>
            <w:shd w:val="clear" w:color="auto" w:fill="auto"/>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deri në vitin 2011</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42,656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2012</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35,066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2013</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28,220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2014</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42,502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2015</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44,125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2016</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44,964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2017</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55,631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2018</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46,738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lastRenderedPageBreak/>
              <w:t>2019</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color w:val="000000"/>
                <w:sz w:val="20"/>
                <w:szCs w:val="20"/>
              </w:rPr>
            </w:pPr>
            <w:r w:rsidRPr="005551E4">
              <w:rPr>
                <w:rFonts w:ascii="Times New Roman" w:eastAsia="Times New Roman" w:hAnsi="Times New Roman" w:cs="Times New Roman"/>
                <w:color w:val="000000"/>
                <w:sz w:val="20"/>
                <w:szCs w:val="20"/>
              </w:rPr>
              <w:t xml:space="preserve">       20,797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Gjithsej</w:t>
            </w:r>
          </w:p>
        </w:tc>
        <w:tc>
          <w:tcPr>
            <w:tcW w:w="2055" w:type="dxa"/>
            <w:gridSpan w:val="4"/>
            <w:tcBorders>
              <w:top w:val="nil"/>
              <w:left w:val="nil"/>
              <w:bottom w:val="single" w:sz="4" w:space="0" w:color="auto"/>
              <w:right w:val="single" w:sz="4" w:space="0" w:color="auto"/>
            </w:tcBorders>
            <w:shd w:val="clear" w:color="auto" w:fill="auto"/>
            <w:noWrap/>
            <w:vAlign w:val="center"/>
            <w:hideMark/>
          </w:tcPr>
          <w:p w:rsidR="00095711" w:rsidRPr="005551E4" w:rsidRDefault="00095711" w:rsidP="004F1214">
            <w:pPr>
              <w:spacing w:after="0" w:line="240" w:lineRule="auto"/>
              <w:jc w:val="right"/>
              <w:rPr>
                <w:rFonts w:ascii="Times New Roman" w:eastAsia="Times New Roman" w:hAnsi="Times New Roman" w:cs="Times New Roman"/>
                <w:b/>
                <w:bCs/>
                <w:color w:val="000000"/>
                <w:sz w:val="20"/>
                <w:szCs w:val="20"/>
              </w:rPr>
            </w:pPr>
            <w:r w:rsidRPr="005551E4">
              <w:rPr>
                <w:rFonts w:ascii="Times New Roman" w:eastAsia="Times New Roman" w:hAnsi="Times New Roman" w:cs="Times New Roman"/>
                <w:b/>
                <w:bCs/>
                <w:color w:val="000000"/>
                <w:sz w:val="20"/>
                <w:szCs w:val="20"/>
              </w:rPr>
              <w:t xml:space="preserve">   360,699 </w:t>
            </w: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gridAfter w:val="5"/>
          <w:wAfter w:w="3744" w:type="dxa"/>
          <w:trHeight w:val="300"/>
        </w:trPr>
        <w:tc>
          <w:tcPr>
            <w:tcW w:w="2776"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164"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2055"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85"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bl>
    <w:p w:rsidR="00095711" w:rsidRDefault="00095711" w:rsidP="00095711">
      <w:pPr>
        <w:rPr>
          <w:rFonts w:ascii="Times New Roman" w:hAnsi="Times New Roman" w:cs="Times New Roman"/>
          <w:sz w:val="24"/>
          <w:szCs w:val="24"/>
        </w:rPr>
      </w:pPr>
      <w:r>
        <w:rPr>
          <w:rFonts w:ascii="Times New Roman" w:hAnsi="Times New Roman" w:cs="Times New Roman"/>
          <w:sz w:val="24"/>
          <w:szCs w:val="24"/>
        </w:rPr>
        <w:t>For any further question, do not hesitate to contact us.</w:t>
      </w:r>
    </w:p>
    <w:p w:rsidR="00095711" w:rsidRDefault="00095711" w:rsidP="00095711">
      <w:pPr>
        <w:rPr>
          <w:b/>
        </w:rPr>
      </w:pPr>
    </w:p>
    <w:p w:rsidR="00095711" w:rsidRDefault="00095711" w:rsidP="00095711">
      <w:pPr>
        <w:pStyle w:val="ListParagraph"/>
        <w:numPr>
          <w:ilvl w:val="0"/>
          <w:numId w:val="1"/>
        </w:numPr>
        <w:rPr>
          <w:b/>
        </w:rPr>
      </w:pPr>
      <w:r>
        <w:rPr>
          <w:b/>
        </w:rPr>
        <w:t>Përgjigja e kërkesës nr 27</w:t>
      </w:r>
    </w:p>
    <w:p w:rsidR="005551E4" w:rsidRDefault="005551E4" w:rsidP="005551E4">
      <w:r>
        <w:t xml:space="preserve">I </w:t>
      </w:r>
      <w:proofErr w:type="gramStart"/>
      <w:r>
        <w:t>nderuar  përdorues</w:t>
      </w:r>
      <w:proofErr w:type="gramEnd"/>
      <w:r>
        <w:t>,</w:t>
      </w:r>
    </w:p>
    <w:p w:rsidR="005551E4" w:rsidRDefault="005551E4" w:rsidP="005551E4">
      <w:pPr>
        <w:rPr>
          <w:lang w:eastAsia="ja-JP"/>
        </w:rPr>
      </w:pPr>
      <w:proofErr w:type="gramStart"/>
      <w:r>
        <w:t>Në përgjigje t</w:t>
      </w:r>
      <w:r>
        <w:rPr>
          <w:lang w:eastAsia="ja-JP"/>
        </w:rPr>
        <w:t>ë kërkesës suaj drejtuar INSTAT, ju bëjmë me dije se bashkëlidhur gjeni informacionin e kërkuar.</w:t>
      </w:r>
      <w:proofErr w:type="gramEnd"/>
    </w:p>
    <w:p w:rsidR="005551E4" w:rsidRDefault="005551E4" w:rsidP="005551E4">
      <w:pPr>
        <w:pStyle w:val="ListParagraph"/>
        <w:numPr>
          <w:ilvl w:val="0"/>
          <w:numId w:val="35"/>
        </w:numPr>
        <w:spacing w:after="160" w:line="256" w:lineRule="auto"/>
        <w:ind w:left="644"/>
        <w:rPr>
          <w:rFonts w:ascii="Times New Roman" w:eastAsia="Calibri" w:hAnsi="Times New Roman" w:cs="Times New Roman"/>
          <w:i/>
          <w:sz w:val="28"/>
          <w:szCs w:val="28"/>
          <w:lang w:val="sq-AL"/>
        </w:rPr>
      </w:pPr>
      <w:r>
        <w:rPr>
          <w:rFonts w:ascii="Times New Roman" w:hAnsi="Times New Roman" w:cs="Times New Roman"/>
          <w:sz w:val="24"/>
          <w:szCs w:val="24"/>
          <w:lang w:val="sq-AL"/>
        </w:rPr>
        <w:t>Pse nuk u zhvillua aktiviteti i grumbullimit të të dhënave në terren të Censusit të Popullsisë dhe Banesave, i cili ishte parashikuar të mbahej këtë tetor?</w:t>
      </w:r>
      <w:r>
        <w:rPr>
          <w:rFonts w:ascii="Times New Roman" w:hAnsi="Times New Roman" w:cs="Times New Roman"/>
          <w:sz w:val="24"/>
          <w:szCs w:val="24"/>
          <w:lang w:val="sq-AL"/>
        </w:rPr>
        <w:br/>
      </w:r>
    </w:p>
    <w:p w:rsidR="005551E4" w:rsidRDefault="005551E4" w:rsidP="005551E4">
      <w:pPr>
        <w:pStyle w:val="NoSpacing"/>
        <w:jc w:val="both"/>
        <w:rPr>
          <w:rFonts w:ascii="Times New Roman" w:eastAsia="Calibri" w:hAnsi="Times New Roman" w:cs="Times New Roman"/>
          <w:i/>
          <w:sz w:val="24"/>
          <w:szCs w:val="28"/>
          <w:lang w:val="sq-AL"/>
        </w:rPr>
      </w:pPr>
      <w:r w:rsidRPr="005551E4">
        <w:rPr>
          <w:rFonts w:ascii="Times New Roman" w:hAnsi="Times New Roman"/>
          <w:i/>
          <w:sz w:val="24"/>
          <w:szCs w:val="28"/>
          <w:lang w:val="sq-AL"/>
        </w:rPr>
        <w:t xml:space="preserve">Siç është njoftuar edhe nga INSTAT, Censi i Popullsisë dhe Banesave është shtyrë si pasojë e mos sigurimit të mjeteve për një prej proceseve, atë të grumbullimit dhe njëkohësisht monitorimit të informacionint në terren që janë tabletët. </w:t>
      </w:r>
    </w:p>
    <w:p w:rsidR="005551E4" w:rsidRDefault="005551E4" w:rsidP="005551E4">
      <w:pPr>
        <w:pStyle w:val="ListParagraph"/>
        <w:ind w:left="644"/>
        <w:rPr>
          <w:rFonts w:ascii="Times New Roman" w:hAnsi="Times New Roman" w:cs="Times New Roman"/>
          <w:sz w:val="24"/>
          <w:szCs w:val="24"/>
          <w:lang w:val="sq-AL"/>
        </w:rPr>
      </w:pPr>
    </w:p>
    <w:p w:rsidR="005551E4" w:rsidRDefault="005551E4" w:rsidP="005551E4">
      <w:pPr>
        <w:pStyle w:val="ListParagraph"/>
        <w:numPr>
          <w:ilvl w:val="0"/>
          <w:numId w:val="35"/>
        </w:numPr>
        <w:spacing w:after="160" w:line="256" w:lineRule="auto"/>
        <w:ind w:left="644"/>
        <w:rPr>
          <w:rFonts w:ascii="Times New Roman" w:hAnsi="Times New Roman" w:cs="Times New Roman"/>
          <w:sz w:val="24"/>
          <w:szCs w:val="24"/>
          <w:lang w:val="sq-AL"/>
        </w:rPr>
      </w:pPr>
      <w:r>
        <w:rPr>
          <w:rFonts w:ascii="Times New Roman" w:hAnsi="Times New Roman" w:cs="Times New Roman"/>
          <w:sz w:val="24"/>
          <w:szCs w:val="24"/>
          <w:lang w:val="sq-AL"/>
        </w:rPr>
        <w:t>Pse nuk u zhvillua tenderi i tabletave, mjete këto të nevojshme” për grumbullimin e informacionit në terren?</w:t>
      </w:r>
    </w:p>
    <w:p w:rsidR="005551E4" w:rsidRDefault="005551E4" w:rsidP="005551E4">
      <w:pPr>
        <w:pStyle w:val="NoSpacing"/>
        <w:jc w:val="both"/>
        <w:rPr>
          <w:rFonts w:ascii="Times New Roman" w:hAnsi="Times New Roman" w:cs="Times New Roman"/>
          <w:i/>
          <w:sz w:val="24"/>
          <w:szCs w:val="28"/>
          <w:lang w:val="sq-AL"/>
        </w:rPr>
      </w:pPr>
      <w:r w:rsidRPr="005551E4">
        <w:rPr>
          <w:rFonts w:ascii="Times New Roman" w:hAnsi="Times New Roman"/>
          <w:i/>
          <w:sz w:val="24"/>
          <w:szCs w:val="28"/>
          <w:lang w:val="sq-AL"/>
        </w:rPr>
        <w:t xml:space="preserve">Mjetet për grumbullim nuk u siguruan si pasojë e anullimit të procedurës të prokurimit nga Komisioni i Prokurimit Publik. Duhet theksuar se këto tipe procedurash janë komplekse dhe kërkojnë kohë në dispozicion. </w:t>
      </w:r>
    </w:p>
    <w:p w:rsidR="005551E4" w:rsidRPr="005551E4" w:rsidRDefault="005551E4" w:rsidP="005551E4">
      <w:pPr>
        <w:rPr>
          <w:lang w:val="sq-AL" w:eastAsia="ja-JP"/>
        </w:rPr>
      </w:pPr>
    </w:p>
    <w:p w:rsidR="00520D63" w:rsidRPr="005551E4" w:rsidRDefault="00520D63" w:rsidP="00520D63">
      <w:pPr>
        <w:rPr>
          <w:b/>
          <w:lang w:val="sq-AL"/>
        </w:rPr>
      </w:pPr>
    </w:p>
    <w:p w:rsidR="0061729D" w:rsidRDefault="00095711" w:rsidP="0061729D">
      <w:pPr>
        <w:pStyle w:val="ListParagraph"/>
        <w:numPr>
          <w:ilvl w:val="0"/>
          <w:numId w:val="1"/>
        </w:numPr>
        <w:rPr>
          <w:b/>
        </w:rPr>
      </w:pPr>
      <w:r>
        <w:rPr>
          <w:b/>
        </w:rPr>
        <w:t>Përgjigja e kërkesës nr 28</w:t>
      </w:r>
    </w:p>
    <w:p w:rsidR="005551E4" w:rsidRDefault="005551E4" w:rsidP="005551E4">
      <w:pPr>
        <w:rPr>
          <w:color w:val="212121"/>
        </w:rPr>
      </w:pPr>
      <w:r>
        <w:rPr>
          <w:color w:val="212121"/>
        </w:rPr>
        <w:t>I nderuar përdorues,</w:t>
      </w:r>
    </w:p>
    <w:p w:rsidR="005551E4" w:rsidRDefault="005551E4" w:rsidP="005551E4">
      <w:pPr>
        <w:rPr>
          <w:color w:val="212121"/>
        </w:rPr>
      </w:pPr>
      <w:r>
        <w:rPr>
          <w:color w:val="212121"/>
        </w:rPr>
        <w:t>Në përgjigje të kërkesës suaj, ju bëjmë me dije se koeficieniti i rivlerësimit në muajin Gusht 2022 krahasuar me muajin Tetor 2020 është 9</w:t>
      </w:r>
      <w:proofErr w:type="gramStart"/>
      <w:r>
        <w:rPr>
          <w:color w:val="212121"/>
        </w:rPr>
        <w:t>,8626</w:t>
      </w:r>
      <w:proofErr w:type="gramEnd"/>
      <w:r>
        <w:rPr>
          <w:color w:val="212121"/>
        </w:rPr>
        <w:t xml:space="preserve"> (nënte presje tetë-gjashtë-dy-gjashtë).</w:t>
      </w:r>
    </w:p>
    <w:p w:rsidR="0061729D" w:rsidRDefault="0061729D" w:rsidP="0061729D">
      <w:pPr>
        <w:rPr>
          <w:b/>
        </w:rPr>
      </w:pPr>
    </w:p>
    <w:p w:rsidR="0061729D" w:rsidRPr="0061729D" w:rsidRDefault="00095711" w:rsidP="0061729D">
      <w:pPr>
        <w:pStyle w:val="ListParagraph"/>
        <w:numPr>
          <w:ilvl w:val="0"/>
          <w:numId w:val="1"/>
        </w:numPr>
        <w:rPr>
          <w:b/>
        </w:rPr>
      </w:pPr>
      <w:r>
        <w:rPr>
          <w:b/>
        </w:rPr>
        <w:t>Përgjigja e kërkesës nr 29</w:t>
      </w:r>
    </w:p>
    <w:p w:rsidR="005551E4" w:rsidRDefault="005551E4" w:rsidP="005551E4">
      <w:r>
        <w:t>Dear user,</w:t>
      </w:r>
    </w:p>
    <w:p w:rsidR="005551E4" w:rsidRDefault="005551E4" w:rsidP="005551E4">
      <w:r>
        <w:t>Referring your request, the data related to the environmental taxes is published for the year 2020. In July 2023, we will publish data for 2021.</w:t>
      </w:r>
    </w:p>
    <w:p w:rsidR="005551E4" w:rsidRDefault="005551E4" w:rsidP="005551E4">
      <w:r>
        <w:lastRenderedPageBreak/>
        <w:t>The environmental taxes are categorized in 4 aggregated groups (Pollution, Resource, Energy and Transport) and they include taxes related to each of them based on the manual of environmental taxes. To our knowledge so far, these categories will remain the same, but we cannot provide information about individual taxes included there. However, in case of any revisions, we will make sure to mention it in our annual publication.</w:t>
      </w:r>
    </w:p>
    <w:p w:rsidR="005551E4" w:rsidRDefault="005551E4" w:rsidP="005551E4">
      <w:r>
        <w:t>We hope you find this information useful.</w:t>
      </w:r>
    </w:p>
    <w:p w:rsidR="000E7A6E" w:rsidRDefault="00095711" w:rsidP="009F6016">
      <w:pPr>
        <w:pStyle w:val="ListParagraph"/>
        <w:numPr>
          <w:ilvl w:val="0"/>
          <w:numId w:val="1"/>
        </w:numPr>
        <w:rPr>
          <w:b/>
        </w:rPr>
      </w:pPr>
      <w:r>
        <w:rPr>
          <w:b/>
        </w:rPr>
        <w:t>Përgjigja e kërkesës nr 30</w:t>
      </w:r>
    </w:p>
    <w:p w:rsidR="00095711" w:rsidRDefault="00095711" w:rsidP="00095711">
      <w:r>
        <w:t>I nderuar përdorues,</w:t>
      </w:r>
    </w:p>
    <w:p w:rsidR="00095711" w:rsidRDefault="00095711" w:rsidP="00095711">
      <w:r>
        <w:t xml:space="preserve">Në përgjigje të kërkesës suaj, ju bëjmë me dije se INSTAT nuk </w:t>
      </w:r>
      <w:proofErr w:type="gramStart"/>
      <w:r>
        <w:t>publikon  të</w:t>
      </w:r>
      <w:proofErr w:type="gramEnd"/>
      <w:r>
        <w:t xml:space="preserve"> dhëna mbi të ardhurat e grumbulluara nga sektori bujqësor.</w:t>
      </w:r>
    </w:p>
    <w:p w:rsidR="00095711" w:rsidRDefault="00095711" w:rsidP="00095711">
      <w:r>
        <w:t xml:space="preserve">Për çdo informacion mbi Statistikat e Bujqësisë, ju mund t’i referoheni linqeve të mëposhtme: </w:t>
      </w:r>
    </w:p>
    <w:p w:rsidR="00095711" w:rsidRDefault="00A25DFD" w:rsidP="00095711">
      <w:pPr>
        <w:rPr>
          <w:rFonts w:ascii="Calibri" w:hAnsi="Calibri" w:cs="Calibri"/>
          <w:color w:val="1F497D"/>
        </w:rPr>
      </w:pPr>
      <w:hyperlink r:id="rId26" w:history="1">
        <w:r w:rsidR="00095711" w:rsidRPr="00095711">
          <w:rPr>
            <w:rStyle w:val="Hyperlink"/>
            <w:rFonts w:ascii="Calibri" w:hAnsi="Calibri" w:cs="Calibri"/>
          </w:rPr>
          <w:t>http://databaza.instat.gov.al/pxweb/sq/DST/</w:t>
        </w:r>
      </w:hyperlink>
    </w:p>
    <w:p w:rsidR="00095711" w:rsidRDefault="00A25DFD" w:rsidP="00095711">
      <w:pPr>
        <w:rPr>
          <w:rFonts w:ascii="Calibri" w:hAnsi="Calibri" w:cs="Calibri"/>
          <w:color w:val="1F497D"/>
        </w:rPr>
      </w:pPr>
      <w:hyperlink r:id="rId27" w:history="1">
        <w:r w:rsidR="00095711">
          <w:rPr>
            <w:rStyle w:val="Hyperlink"/>
            <w:rFonts w:ascii="Calibri" w:hAnsi="Calibri" w:cs="Calibri"/>
          </w:rPr>
          <w:t>http://instat.gov.al/al/temat/bujq%C3%ABsia-dhe-peshkimi/bujq%C3%ABsia/</w:t>
        </w:r>
      </w:hyperlink>
      <w:r w:rsidR="00095711">
        <w:rPr>
          <w:rFonts w:ascii="Calibri" w:hAnsi="Calibri" w:cs="Calibri"/>
          <w:color w:val="1F497D"/>
        </w:rPr>
        <w:t xml:space="preserve"> </w:t>
      </w:r>
    </w:p>
    <w:p w:rsidR="00095711" w:rsidRDefault="00095711" w:rsidP="00095711">
      <w:pPr>
        <w:rPr>
          <w:rFonts w:ascii="Calibri" w:hAnsi="Calibri" w:cs="Calibri"/>
          <w:color w:val="1F497D"/>
        </w:rPr>
      </w:pPr>
    </w:p>
    <w:p w:rsidR="00095711" w:rsidRPr="00095711" w:rsidRDefault="00095711" w:rsidP="00095711">
      <w:pPr>
        <w:pStyle w:val="ListParagraph"/>
        <w:numPr>
          <w:ilvl w:val="0"/>
          <w:numId w:val="1"/>
        </w:numPr>
        <w:rPr>
          <w:b/>
        </w:rPr>
      </w:pPr>
      <w:r>
        <w:rPr>
          <w:b/>
        </w:rPr>
        <w:t>Përgjigja e kërkesës nr 31</w:t>
      </w:r>
    </w:p>
    <w:p w:rsidR="005551E4" w:rsidRDefault="005551E4" w:rsidP="005551E4">
      <w:pPr>
        <w:rPr>
          <w:color w:val="212121"/>
        </w:rPr>
      </w:pPr>
      <w:r>
        <w:rPr>
          <w:color w:val="212121"/>
        </w:rPr>
        <w:t>I nderuar përdorues,</w:t>
      </w:r>
    </w:p>
    <w:p w:rsidR="005551E4" w:rsidRDefault="005551E4" w:rsidP="005551E4">
      <w:pPr>
        <w:rPr>
          <w:color w:val="212121"/>
        </w:rPr>
      </w:pPr>
      <w:proofErr w:type="gramStart"/>
      <w:r>
        <w:rPr>
          <w:color w:val="212121"/>
        </w:rPr>
        <w:t>Në përgjigje të kërkesës suaj, bashkëlidhur gjeni të dhënat mbi numrin e ndërmarrjeve aktive me aktivitet ekonomik Call center për vitet 2019-2021.</w:t>
      </w:r>
      <w:proofErr w:type="gramEnd"/>
    </w:p>
    <w:p w:rsidR="005551E4" w:rsidRDefault="005551E4" w:rsidP="005551E4">
      <w:pPr>
        <w:rPr>
          <w:color w:val="212121"/>
        </w:rPr>
      </w:pPr>
      <w:proofErr w:type="gramStart"/>
      <w:r>
        <w:rPr>
          <w:color w:val="212121"/>
        </w:rPr>
        <w:t>Gjithashtu, bashkëlidhur gjeni të dhëna mbi sektorin e Call Centre në Shqipëri për vitet 2016-2020.</w:t>
      </w:r>
      <w:proofErr w:type="gramEnd"/>
    </w:p>
    <w:tbl>
      <w:tblPr>
        <w:tblW w:w="3120" w:type="dxa"/>
        <w:tblInd w:w="93" w:type="dxa"/>
        <w:tblLook w:val="04A0" w:firstRow="1" w:lastRow="0" w:firstColumn="1" w:lastColumn="0" w:noHBand="0" w:noVBand="1"/>
      </w:tblPr>
      <w:tblGrid>
        <w:gridCol w:w="1340"/>
        <w:gridCol w:w="663"/>
        <w:gridCol w:w="663"/>
        <w:gridCol w:w="663"/>
      </w:tblGrid>
      <w:tr w:rsidR="005551E4" w:rsidRPr="005551E4" w:rsidTr="005551E4">
        <w:trPr>
          <w:trHeight w:val="300"/>
        </w:trPr>
        <w:tc>
          <w:tcPr>
            <w:tcW w:w="3120"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Numri i ndërmarrjeve aktive me aktivitet Call center sipas madhësisë, viti 2021</w:t>
            </w:r>
          </w:p>
        </w:tc>
      </w:tr>
      <w:tr w:rsidR="005551E4" w:rsidRPr="005551E4" w:rsidTr="005551E4">
        <w:trPr>
          <w:trHeight w:val="300"/>
        </w:trPr>
        <w:tc>
          <w:tcPr>
            <w:tcW w:w="1200" w:type="dxa"/>
            <w:tcBorders>
              <w:top w:val="nil"/>
              <w:left w:val="nil"/>
              <w:bottom w:val="single" w:sz="8" w:space="0" w:color="auto"/>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915"/>
        </w:trPr>
        <w:tc>
          <w:tcPr>
            <w:tcW w:w="1200" w:type="dxa"/>
            <w:tcBorders>
              <w:top w:val="nil"/>
              <w:left w:val="nil"/>
              <w:bottom w:val="single" w:sz="8" w:space="0" w:color="auto"/>
              <w:right w:val="nil"/>
            </w:tcBorders>
            <w:shd w:val="clear" w:color="auto" w:fill="auto"/>
            <w:vAlign w:val="center"/>
            <w:hideMark/>
          </w:tcPr>
          <w:p w:rsidR="005551E4" w:rsidRPr="005551E4" w:rsidRDefault="005551E4" w:rsidP="005551E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Madhësia</w:t>
            </w:r>
            <w:r w:rsidRPr="005551E4">
              <w:rPr>
                <w:rFonts w:ascii="Calibri" w:eastAsia="Times New Roman" w:hAnsi="Calibri" w:cs="Calibri"/>
                <w:b/>
                <w:bCs/>
                <w:color w:val="000000"/>
              </w:rPr>
              <w:br/>
              <w:t>ndërmarrjes</w:t>
            </w:r>
          </w:p>
        </w:tc>
        <w:tc>
          <w:tcPr>
            <w:tcW w:w="640" w:type="dxa"/>
            <w:tcBorders>
              <w:top w:val="single" w:sz="8" w:space="0" w:color="auto"/>
              <w:left w:val="nil"/>
              <w:bottom w:val="single" w:sz="8" w:space="0" w:color="auto"/>
              <w:right w:val="nil"/>
            </w:tcBorders>
            <w:shd w:val="clear" w:color="auto" w:fill="auto"/>
            <w:vAlign w:val="center"/>
            <w:hideMark/>
          </w:tcPr>
          <w:p w:rsidR="005551E4" w:rsidRPr="005551E4" w:rsidRDefault="005551E4" w:rsidP="005551E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2019</w:t>
            </w:r>
          </w:p>
        </w:tc>
        <w:tc>
          <w:tcPr>
            <w:tcW w:w="640" w:type="dxa"/>
            <w:tcBorders>
              <w:top w:val="single" w:sz="8" w:space="0" w:color="auto"/>
              <w:left w:val="nil"/>
              <w:bottom w:val="single" w:sz="8" w:space="0" w:color="auto"/>
              <w:right w:val="nil"/>
            </w:tcBorders>
            <w:shd w:val="clear" w:color="auto" w:fill="auto"/>
            <w:vAlign w:val="center"/>
            <w:hideMark/>
          </w:tcPr>
          <w:p w:rsidR="005551E4" w:rsidRPr="005551E4" w:rsidRDefault="005551E4" w:rsidP="005551E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2020</w:t>
            </w:r>
          </w:p>
        </w:tc>
        <w:tc>
          <w:tcPr>
            <w:tcW w:w="640" w:type="dxa"/>
            <w:tcBorders>
              <w:top w:val="single" w:sz="8" w:space="0" w:color="auto"/>
              <w:left w:val="nil"/>
              <w:bottom w:val="single" w:sz="8" w:space="0" w:color="auto"/>
              <w:right w:val="nil"/>
            </w:tcBorders>
            <w:shd w:val="clear" w:color="auto" w:fill="auto"/>
            <w:vAlign w:val="center"/>
            <w:hideMark/>
          </w:tcPr>
          <w:p w:rsidR="005551E4" w:rsidRPr="005551E4" w:rsidRDefault="005551E4" w:rsidP="005551E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2021</w:t>
            </w:r>
          </w:p>
        </w:tc>
      </w:tr>
      <w:tr w:rsidR="005551E4" w:rsidRPr="005551E4" w:rsidTr="005551E4">
        <w:trPr>
          <w:trHeight w:val="289"/>
        </w:trPr>
        <w:tc>
          <w:tcPr>
            <w:tcW w:w="12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01-04</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369</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382</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326</w:t>
            </w:r>
          </w:p>
        </w:tc>
      </w:tr>
      <w:tr w:rsidR="005551E4" w:rsidRPr="005551E4" w:rsidTr="005551E4">
        <w:trPr>
          <w:trHeight w:val="289"/>
        </w:trPr>
        <w:tc>
          <w:tcPr>
            <w:tcW w:w="12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05-09</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52</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28</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56</w:t>
            </w:r>
          </w:p>
        </w:tc>
      </w:tr>
      <w:tr w:rsidR="005551E4" w:rsidRPr="005551E4" w:rsidTr="005551E4">
        <w:trPr>
          <w:trHeight w:val="289"/>
        </w:trPr>
        <w:tc>
          <w:tcPr>
            <w:tcW w:w="12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10-49</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125</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102</w:t>
            </w: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125</w:t>
            </w:r>
          </w:p>
        </w:tc>
      </w:tr>
      <w:tr w:rsidR="005551E4" w:rsidRPr="005551E4" w:rsidTr="005551E4">
        <w:trPr>
          <w:trHeight w:val="300"/>
        </w:trPr>
        <w:tc>
          <w:tcPr>
            <w:tcW w:w="1200" w:type="dxa"/>
            <w:tcBorders>
              <w:top w:val="nil"/>
              <w:left w:val="nil"/>
              <w:bottom w:val="single" w:sz="8" w:space="0" w:color="auto"/>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r w:rsidRPr="005551E4">
              <w:rPr>
                <w:rFonts w:ascii="Calibri" w:eastAsia="Times New Roman" w:hAnsi="Calibri" w:cs="Calibri"/>
                <w:color w:val="000000"/>
              </w:rPr>
              <w:t>50+</w:t>
            </w:r>
          </w:p>
        </w:tc>
        <w:tc>
          <w:tcPr>
            <w:tcW w:w="640" w:type="dxa"/>
            <w:tcBorders>
              <w:top w:val="nil"/>
              <w:left w:val="nil"/>
              <w:bottom w:val="single" w:sz="8" w:space="0" w:color="auto"/>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101</w:t>
            </w:r>
          </w:p>
        </w:tc>
        <w:tc>
          <w:tcPr>
            <w:tcW w:w="640" w:type="dxa"/>
            <w:tcBorders>
              <w:top w:val="nil"/>
              <w:left w:val="nil"/>
              <w:bottom w:val="single" w:sz="8" w:space="0" w:color="auto"/>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88</w:t>
            </w:r>
          </w:p>
        </w:tc>
        <w:tc>
          <w:tcPr>
            <w:tcW w:w="640" w:type="dxa"/>
            <w:tcBorders>
              <w:top w:val="nil"/>
              <w:left w:val="nil"/>
              <w:bottom w:val="single" w:sz="8" w:space="0" w:color="auto"/>
              <w:right w:val="nil"/>
            </w:tcBorders>
            <w:shd w:val="clear" w:color="auto" w:fill="auto"/>
            <w:noWrap/>
            <w:vAlign w:val="bottom"/>
            <w:hideMark/>
          </w:tcPr>
          <w:p w:rsidR="005551E4" w:rsidRPr="005551E4" w:rsidRDefault="005551E4" w:rsidP="005551E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75</w:t>
            </w:r>
          </w:p>
        </w:tc>
      </w:tr>
      <w:tr w:rsidR="005551E4" w:rsidRPr="005551E4" w:rsidTr="005551E4">
        <w:trPr>
          <w:trHeight w:val="289"/>
        </w:trPr>
        <w:tc>
          <w:tcPr>
            <w:tcW w:w="12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240"/>
        </w:trPr>
        <w:tc>
          <w:tcPr>
            <w:tcW w:w="3120"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i/>
                <w:iCs/>
                <w:color w:val="000000"/>
                <w:sz w:val="18"/>
                <w:szCs w:val="18"/>
                <w:lang w:val="it-IT"/>
              </w:rPr>
            </w:pPr>
            <w:r w:rsidRPr="005551E4">
              <w:rPr>
                <w:rFonts w:ascii="Calibri" w:eastAsia="Times New Roman" w:hAnsi="Calibri" w:cs="Calibri"/>
                <w:b/>
                <w:bCs/>
                <w:i/>
                <w:iCs/>
                <w:color w:val="000000"/>
                <w:sz w:val="18"/>
                <w:szCs w:val="18"/>
                <w:lang w:val="it-IT"/>
              </w:rPr>
              <w:t>Burimi</w:t>
            </w:r>
            <w:r w:rsidRPr="005551E4">
              <w:rPr>
                <w:rFonts w:ascii="Calibri" w:eastAsia="Times New Roman" w:hAnsi="Calibri" w:cs="Calibri"/>
                <w:i/>
                <w:iCs/>
                <w:color w:val="000000"/>
                <w:sz w:val="18"/>
                <w:szCs w:val="18"/>
                <w:lang w:val="it-IT"/>
              </w:rPr>
              <w:t>: Regjistrat e biznesit, viti 2021</w:t>
            </w:r>
          </w:p>
        </w:tc>
      </w:tr>
    </w:tbl>
    <w:p w:rsidR="0061729D" w:rsidRDefault="0061729D" w:rsidP="0061729D">
      <w:pPr>
        <w:rPr>
          <w:rFonts w:ascii="Calibri" w:hAnsi="Calibri" w:cs="Calibri"/>
          <w:color w:val="1F497D"/>
          <w:lang w:val="it-IT"/>
        </w:rPr>
      </w:pPr>
    </w:p>
    <w:tbl>
      <w:tblPr>
        <w:tblW w:w="19660" w:type="dxa"/>
        <w:tblInd w:w="93" w:type="dxa"/>
        <w:tblLook w:val="04A0" w:firstRow="1" w:lastRow="0" w:firstColumn="1" w:lastColumn="0" w:noHBand="0" w:noVBand="1"/>
      </w:tblPr>
      <w:tblGrid>
        <w:gridCol w:w="1040"/>
        <w:gridCol w:w="4080"/>
        <w:gridCol w:w="1240"/>
        <w:gridCol w:w="1460"/>
        <w:gridCol w:w="1240"/>
        <w:gridCol w:w="1580"/>
        <w:gridCol w:w="1600"/>
        <w:gridCol w:w="1920"/>
        <w:gridCol w:w="1960"/>
        <w:gridCol w:w="1220"/>
        <w:gridCol w:w="2320"/>
      </w:tblGrid>
      <w:tr w:rsidR="005551E4" w:rsidRPr="005551E4" w:rsidTr="005551E4">
        <w:trPr>
          <w:trHeight w:val="300"/>
        </w:trPr>
        <w:tc>
          <w:tcPr>
            <w:tcW w:w="6360" w:type="dxa"/>
            <w:gridSpan w:val="3"/>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b/>
                <w:bCs/>
                <w:color w:val="000000"/>
                <w:lang w:val="it-IT"/>
              </w:rPr>
            </w:pPr>
            <w:r w:rsidRPr="005551E4">
              <w:rPr>
                <w:rFonts w:ascii="Calibri" w:eastAsia="Times New Roman" w:hAnsi="Calibri" w:cs="Calibri"/>
                <w:b/>
                <w:bCs/>
                <w:color w:val="000000"/>
                <w:lang w:val="it-IT"/>
              </w:rPr>
              <w:lastRenderedPageBreak/>
              <w:t>Të dhëna mbi sektorin e Call Centre në Shqipëri, 2016-2020</w:t>
            </w:r>
          </w:p>
        </w:tc>
        <w:tc>
          <w:tcPr>
            <w:tcW w:w="14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5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9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23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r>
      <w:tr w:rsidR="005551E4" w:rsidRPr="005551E4" w:rsidTr="005551E4">
        <w:trPr>
          <w:trHeight w:val="195"/>
        </w:trPr>
        <w:tc>
          <w:tcPr>
            <w:tcW w:w="10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40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4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5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9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23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r>
      <w:tr w:rsidR="005551E4" w:rsidRPr="005551E4" w:rsidTr="005551E4">
        <w:trPr>
          <w:trHeight w:val="750"/>
        </w:trPr>
        <w:tc>
          <w:tcPr>
            <w:tcW w:w="104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NACE *                   2-shifrore</w:t>
            </w:r>
          </w:p>
        </w:tc>
        <w:tc>
          <w:tcPr>
            <w:tcW w:w="408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Përshkrimi i aktivitetit</w:t>
            </w:r>
          </w:p>
        </w:tc>
        <w:tc>
          <w:tcPr>
            <w:tcW w:w="124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Viti</w:t>
            </w:r>
          </w:p>
        </w:tc>
        <w:tc>
          <w:tcPr>
            <w:tcW w:w="146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Të punësuar gjithsej, nr.mes.vjet.</w:t>
            </w:r>
          </w:p>
        </w:tc>
        <w:tc>
          <w:tcPr>
            <w:tcW w:w="124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lang w:val="fr-FR"/>
              </w:rPr>
            </w:pPr>
            <w:r w:rsidRPr="005551E4">
              <w:rPr>
                <w:rFonts w:ascii="Arial" w:eastAsia="Times New Roman" w:hAnsi="Arial" w:cs="Arial"/>
                <w:b/>
                <w:bCs/>
                <w:color w:val="002060"/>
                <w:sz w:val="16"/>
                <w:szCs w:val="16"/>
                <w:lang w:val="fr-FR"/>
              </w:rPr>
              <w:t>Të punësuar me pagesë, nr.mes.vjet</w:t>
            </w:r>
          </w:p>
        </w:tc>
        <w:tc>
          <w:tcPr>
            <w:tcW w:w="158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Të ardhura nga shitjet neto  (milion lekë)</w:t>
            </w:r>
          </w:p>
        </w:tc>
        <w:tc>
          <w:tcPr>
            <w:tcW w:w="160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Shpenzime personeli, Paga (milion lekë)</w:t>
            </w:r>
          </w:p>
        </w:tc>
        <w:tc>
          <w:tcPr>
            <w:tcW w:w="192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Shpenzime personeli, Trajtime e shpërblime (milion lekë)</w:t>
            </w:r>
          </w:p>
        </w:tc>
        <w:tc>
          <w:tcPr>
            <w:tcW w:w="196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Shpenzime personeli, Sigurime shoqërore (milion lekë)</w:t>
            </w:r>
          </w:p>
        </w:tc>
        <w:tc>
          <w:tcPr>
            <w:tcW w:w="122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Investime gjithsej (milion lekë)</w:t>
            </w:r>
          </w:p>
        </w:tc>
        <w:tc>
          <w:tcPr>
            <w:tcW w:w="2320" w:type="dxa"/>
            <w:tcBorders>
              <w:top w:val="single" w:sz="4" w:space="0" w:color="auto"/>
              <w:left w:val="nil"/>
              <w:bottom w:val="nil"/>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Investime, Inst.teknike, makineri e pajisje                (milion lekë)</w:t>
            </w:r>
          </w:p>
        </w:tc>
      </w:tr>
      <w:tr w:rsidR="005551E4" w:rsidRPr="005551E4" w:rsidTr="005551E4">
        <w:trPr>
          <w:trHeight w:val="300"/>
        </w:trPr>
        <w:tc>
          <w:tcPr>
            <w:tcW w:w="1040" w:type="dxa"/>
            <w:vMerge w:val="restart"/>
            <w:tcBorders>
              <w:top w:val="single" w:sz="4" w:space="0" w:color="auto"/>
              <w:left w:val="nil"/>
              <w:bottom w:val="single" w:sz="4" w:space="0" w:color="000000"/>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82</w:t>
            </w:r>
          </w:p>
        </w:tc>
        <w:tc>
          <w:tcPr>
            <w:tcW w:w="4080" w:type="dxa"/>
            <w:vMerge w:val="restart"/>
            <w:tcBorders>
              <w:top w:val="single" w:sz="4" w:space="0" w:color="auto"/>
              <w:left w:val="nil"/>
              <w:bottom w:val="single" w:sz="4" w:space="0" w:color="000000"/>
              <w:right w:val="nil"/>
            </w:tcBorders>
            <w:shd w:val="clear" w:color="auto" w:fill="auto"/>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Administrim zyrash, mbështetje administrative dhe të tjera aktivitete mbështetëse të ndërmarrjeve (përfshirë aktivitete të qendrave telefonike, Call Centre) </w:t>
            </w:r>
          </w:p>
        </w:tc>
        <w:tc>
          <w:tcPr>
            <w:tcW w:w="1240" w:type="dxa"/>
            <w:tcBorders>
              <w:top w:val="single" w:sz="4" w:space="0" w:color="auto"/>
              <w:left w:val="nil"/>
              <w:bottom w:val="nil"/>
              <w:right w:val="nil"/>
            </w:tcBorders>
            <w:shd w:val="clear" w:color="auto" w:fill="auto"/>
            <w:noWrap/>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2020</w:t>
            </w:r>
          </w:p>
        </w:tc>
        <w:tc>
          <w:tcPr>
            <w:tcW w:w="146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23,103 </w:t>
            </w:r>
          </w:p>
        </w:tc>
        <w:tc>
          <w:tcPr>
            <w:tcW w:w="124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22,388 </w:t>
            </w:r>
          </w:p>
        </w:tc>
        <w:tc>
          <w:tcPr>
            <w:tcW w:w="158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35,441 </w:t>
            </w:r>
          </w:p>
        </w:tc>
        <w:tc>
          <w:tcPr>
            <w:tcW w:w="160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15,101 </w:t>
            </w:r>
          </w:p>
        </w:tc>
        <w:tc>
          <w:tcPr>
            <w:tcW w:w="192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32 </w:t>
            </w:r>
          </w:p>
        </w:tc>
        <w:tc>
          <w:tcPr>
            <w:tcW w:w="196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2,178 </w:t>
            </w:r>
          </w:p>
        </w:tc>
        <w:tc>
          <w:tcPr>
            <w:tcW w:w="122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1,566 </w:t>
            </w:r>
          </w:p>
        </w:tc>
        <w:tc>
          <w:tcPr>
            <w:tcW w:w="2320" w:type="dxa"/>
            <w:tcBorders>
              <w:top w:val="single" w:sz="4" w:space="0" w:color="auto"/>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517 </w:t>
            </w:r>
          </w:p>
        </w:tc>
      </w:tr>
      <w:tr w:rsidR="005551E4" w:rsidRPr="005551E4" w:rsidTr="005551E4">
        <w:trPr>
          <w:trHeight w:val="300"/>
        </w:trPr>
        <w:tc>
          <w:tcPr>
            <w:tcW w:w="104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1240" w:type="dxa"/>
            <w:tcBorders>
              <w:top w:val="nil"/>
              <w:left w:val="nil"/>
              <w:bottom w:val="nil"/>
              <w:right w:val="nil"/>
            </w:tcBorders>
            <w:shd w:val="clear" w:color="auto" w:fill="auto"/>
            <w:noWrap/>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2019</w:t>
            </w:r>
          </w:p>
        </w:tc>
        <w:tc>
          <w:tcPr>
            <w:tcW w:w="146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26,271 </w:t>
            </w:r>
          </w:p>
        </w:tc>
        <w:tc>
          <w:tcPr>
            <w:tcW w:w="124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25,525 </w:t>
            </w:r>
          </w:p>
        </w:tc>
        <w:tc>
          <w:tcPr>
            <w:tcW w:w="158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35,254 </w:t>
            </w:r>
          </w:p>
        </w:tc>
        <w:tc>
          <w:tcPr>
            <w:tcW w:w="160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16,398 </w:t>
            </w:r>
          </w:p>
        </w:tc>
        <w:tc>
          <w:tcPr>
            <w:tcW w:w="19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31 </w:t>
            </w:r>
          </w:p>
        </w:tc>
        <w:tc>
          <w:tcPr>
            <w:tcW w:w="196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2,515 </w:t>
            </w:r>
          </w:p>
        </w:tc>
        <w:tc>
          <w:tcPr>
            <w:tcW w:w="12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1,037 </w:t>
            </w:r>
          </w:p>
        </w:tc>
        <w:tc>
          <w:tcPr>
            <w:tcW w:w="23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281 </w:t>
            </w:r>
          </w:p>
        </w:tc>
      </w:tr>
      <w:tr w:rsidR="005551E4" w:rsidRPr="005551E4" w:rsidTr="005551E4">
        <w:trPr>
          <w:trHeight w:val="300"/>
        </w:trPr>
        <w:tc>
          <w:tcPr>
            <w:tcW w:w="104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1240" w:type="dxa"/>
            <w:tcBorders>
              <w:top w:val="nil"/>
              <w:left w:val="nil"/>
              <w:bottom w:val="nil"/>
              <w:right w:val="nil"/>
            </w:tcBorders>
            <w:shd w:val="clear" w:color="auto" w:fill="auto"/>
            <w:noWrap/>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2018</w:t>
            </w:r>
          </w:p>
        </w:tc>
        <w:tc>
          <w:tcPr>
            <w:tcW w:w="146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26,232 </w:t>
            </w:r>
          </w:p>
        </w:tc>
        <w:tc>
          <w:tcPr>
            <w:tcW w:w="124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25,421 </w:t>
            </w:r>
          </w:p>
        </w:tc>
        <w:tc>
          <w:tcPr>
            <w:tcW w:w="158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31,569 </w:t>
            </w:r>
          </w:p>
        </w:tc>
        <w:tc>
          <w:tcPr>
            <w:tcW w:w="160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15,338 </w:t>
            </w:r>
          </w:p>
        </w:tc>
        <w:tc>
          <w:tcPr>
            <w:tcW w:w="19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7 </w:t>
            </w:r>
          </w:p>
        </w:tc>
        <w:tc>
          <w:tcPr>
            <w:tcW w:w="196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2,407 </w:t>
            </w:r>
          </w:p>
        </w:tc>
        <w:tc>
          <w:tcPr>
            <w:tcW w:w="12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1,482 </w:t>
            </w:r>
          </w:p>
        </w:tc>
        <w:tc>
          <w:tcPr>
            <w:tcW w:w="23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346 </w:t>
            </w:r>
          </w:p>
        </w:tc>
      </w:tr>
      <w:tr w:rsidR="005551E4" w:rsidRPr="005551E4" w:rsidTr="005551E4">
        <w:trPr>
          <w:trHeight w:val="300"/>
        </w:trPr>
        <w:tc>
          <w:tcPr>
            <w:tcW w:w="104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1240" w:type="dxa"/>
            <w:tcBorders>
              <w:top w:val="nil"/>
              <w:left w:val="nil"/>
              <w:bottom w:val="nil"/>
              <w:right w:val="nil"/>
            </w:tcBorders>
            <w:shd w:val="clear" w:color="auto" w:fill="auto"/>
            <w:noWrap/>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2017</w:t>
            </w:r>
          </w:p>
        </w:tc>
        <w:tc>
          <w:tcPr>
            <w:tcW w:w="146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25,823 </w:t>
            </w:r>
          </w:p>
        </w:tc>
        <w:tc>
          <w:tcPr>
            <w:tcW w:w="124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25,178 </w:t>
            </w:r>
          </w:p>
        </w:tc>
        <w:tc>
          <w:tcPr>
            <w:tcW w:w="158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31,082 </w:t>
            </w:r>
          </w:p>
        </w:tc>
        <w:tc>
          <w:tcPr>
            <w:tcW w:w="160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15,471 </w:t>
            </w:r>
          </w:p>
        </w:tc>
        <w:tc>
          <w:tcPr>
            <w:tcW w:w="19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85 </w:t>
            </w:r>
          </w:p>
        </w:tc>
        <w:tc>
          <w:tcPr>
            <w:tcW w:w="196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2,338 </w:t>
            </w:r>
          </w:p>
        </w:tc>
        <w:tc>
          <w:tcPr>
            <w:tcW w:w="12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765 </w:t>
            </w:r>
          </w:p>
        </w:tc>
        <w:tc>
          <w:tcPr>
            <w:tcW w:w="2320" w:type="dxa"/>
            <w:tcBorders>
              <w:top w:val="nil"/>
              <w:left w:val="nil"/>
              <w:bottom w:val="nil"/>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147 </w:t>
            </w:r>
          </w:p>
        </w:tc>
      </w:tr>
      <w:tr w:rsidR="005551E4" w:rsidRPr="005551E4" w:rsidTr="005551E4">
        <w:trPr>
          <w:trHeight w:val="300"/>
        </w:trPr>
        <w:tc>
          <w:tcPr>
            <w:tcW w:w="104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5551E4" w:rsidRPr="005551E4" w:rsidRDefault="005551E4" w:rsidP="005551E4">
            <w:pPr>
              <w:spacing w:after="0" w:line="240" w:lineRule="auto"/>
              <w:rPr>
                <w:rFonts w:ascii="Arial" w:eastAsia="Times New Roman" w:hAnsi="Arial" w:cs="Arial"/>
                <w:color w:val="000000"/>
                <w:sz w:val="18"/>
                <w:szCs w:val="18"/>
              </w:rPr>
            </w:pPr>
          </w:p>
        </w:tc>
        <w:tc>
          <w:tcPr>
            <w:tcW w:w="1240" w:type="dxa"/>
            <w:tcBorders>
              <w:top w:val="nil"/>
              <w:left w:val="nil"/>
              <w:bottom w:val="single" w:sz="4" w:space="0" w:color="auto"/>
              <w:right w:val="nil"/>
            </w:tcBorders>
            <w:shd w:val="clear" w:color="auto" w:fill="auto"/>
            <w:noWrap/>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2016</w:t>
            </w:r>
          </w:p>
        </w:tc>
        <w:tc>
          <w:tcPr>
            <w:tcW w:w="146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25,241 </w:t>
            </w:r>
          </w:p>
        </w:tc>
        <w:tc>
          <w:tcPr>
            <w:tcW w:w="124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24,639 </w:t>
            </w:r>
          </w:p>
        </w:tc>
        <w:tc>
          <w:tcPr>
            <w:tcW w:w="158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26,307 </w:t>
            </w:r>
          </w:p>
        </w:tc>
        <w:tc>
          <w:tcPr>
            <w:tcW w:w="160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11,388 </w:t>
            </w:r>
          </w:p>
        </w:tc>
        <w:tc>
          <w:tcPr>
            <w:tcW w:w="192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244 </w:t>
            </w:r>
          </w:p>
        </w:tc>
        <w:tc>
          <w:tcPr>
            <w:tcW w:w="196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2,134 </w:t>
            </w:r>
          </w:p>
        </w:tc>
        <w:tc>
          <w:tcPr>
            <w:tcW w:w="122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631 </w:t>
            </w:r>
          </w:p>
        </w:tc>
        <w:tc>
          <w:tcPr>
            <w:tcW w:w="2320" w:type="dxa"/>
            <w:tcBorders>
              <w:top w:val="nil"/>
              <w:left w:val="nil"/>
              <w:bottom w:val="single" w:sz="4" w:space="0" w:color="auto"/>
              <w:right w:val="nil"/>
            </w:tcBorders>
            <w:shd w:val="clear" w:color="000000" w:fill="FFFFFF"/>
            <w:vAlign w:val="center"/>
            <w:hideMark/>
          </w:tcPr>
          <w:p w:rsidR="005551E4" w:rsidRPr="005551E4" w:rsidRDefault="005551E4" w:rsidP="005551E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302 </w:t>
            </w:r>
          </w:p>
        </w:tc>
      </w:tr>
      <w:tr w:rsidR="005551E4" w:rsidRPr="005551E4" w:rsidTr="005551E4">
        <w:trPr>
          <w:trHeight w:val="405"/>
        </w:trPr>
        <w:tc>
          <w:tcPr>
            <w:tcW w:w="5120" w:type="dxa"/>
            <w:gridSpan w:val="2"/>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b/>
                <w:bCs/>
                <w:i/>
                <w:iCs/>
                <w:color w:val="000000"/>
                <w:sz w:val="20"/>
                <w:szCs w:val="20"/>
                <w:lang w:val="it-IT"/>
              </w:rPr>
            </w:pPr>
            <w:r w:rsidRPr="005551E4">
              <w:rPr>
                <w:rFonts w:ascii="Calibri" w:eastAsia="Times New Roman" w:hAnsi="Calibri" w:cs="Calibri"/>
                <w:b/>
                <w:bCs/>
                <w:i/>
                <w:iCs/>
                <w:color w:val="000000"/>
                <w:sz w:val="20"/>
                <w:szCs w:val="20"/>
                <w:lang w:val="it-IT"/>
              </w:rPr>
              <w:t xml:space="preserve">Burimi: </w:t>
            </w:r>
            <w:r w:rsidRPr="005551E4">
              <w:rPr>
                <w:rFonts w:ascii="Calibri" w:eastAsia="Times New Roman" w:hAnsi="Calibri" w:cs="Calibri"/>
                <w:i/>
                <w:iCs/>
                <w:color w:val="000000"/>
                <w:sz w:val="20"/>
                <w:szCs w:val="20"/>
                <w:lang w:val="it-IT"/>
              </w:rPr>
              <w:t>Anketa Strukturore pranë Ndërmarrjeve (ASN)</w:t>
            </w:r>
          </w:p>
        </w:tc>
        <w:tc>
          <w:tcPr>
            <w:tcW w:w="14540" w:type="dxa"/>
            <w:gridSpan w:val="9"/>
            <w:tcBorders>
              <w:top w:val="nil"/>
              <w:left w:val="nil"/>
              <w:bottom w:val="nil"/>
              <w:right w:val="nil"/>
            </w:tcBorders>
            <w:shd w:val="clear" w:color="auto" w:fill="auto"/>
            <w:noWrap/>
            <w:vAlign w:val="bottom"/>
            <w:hideMark/>
          </w:tcPr>
          <w:p w:rsidR="005551E4" w:rsidRPr="005551E4" w:rsidRDefault="00A25DFD" w:rsidP="005551E4">
            <w:pPr>
              <w:spacing w:after="0" w:line="240" w:lineRule="auto"/>
              <w:rPr>
                <w:rFonts w:ascii="Calibri" w:eastAsia="Times New Roman" w:hAnsi="Calibri" w:cs="Calibri"/>
                <w:color w:val="0000FF"/>
                <w:u w:val="single"/>
                <w:lang w:val="it-IT"/>
              </w:rPr>
            </w:pPr>
            <w:hyperlink r:id="rId28" w:anchor="tab4" w:history="1">
              <w:r w:rsidR="005551E4" w:rsidRPr="005551E4">
                <w:rPr>
                  <w:rFonts w:ascii="Calibri" w:eastAsia="Times New Roman" w:hAnsi="Calibri" w:cs="Calibri"/>
                  <w:color w:val="0000FF"/>
                  <w:u w:val="single"/>
                  <w:lang w:val="it-IT"/>
                </w:rPr>
                <w:t>http://instat.gov.al/al/temat/industria-tregtia-dhe-sh%C3%ABrbimet/statistikat-strukturore-t%C3%AB-nd%C3%ABrmarrjeve-ekonomike/#tab4</w:t>
              </w:r>
            </w:hyperlink>
          </w:p>
        </w:tc>
      </w:tr>
      <w:tr w:rsidR="005551E4" w:rsidRPr="005551E4" w:rsidTr="005551E4">
        <w:trPr>
          <w:trHeight w:val="1879"/>
        </w:trPr>
        <w:tc>
          <w:tcPr>
            <w:tcW w:w="5120" w:type="dxa"/>
            <w:gridSpan w:val="2"/>
            <w:tcBorders>
              <w:top w:val="nil"/>
              <w:left w:val="nil"/>
              <w:bottom w:val="nil"/>
              <w:right w:val="nil"/>
            </w:tcBorders>
            <w:shd w:val="clear" w:color="auto" w:fill="auto"/>
            <w:hideMark/>
          </w:tcPr>
          <w:p w:rsidR="005551E4" w:rsidRPr="005551E4" w:rsidRDefault="005551E4" w:rsidP="005551E4">
            <w:pPr>
              <w:spacing w:after="0" w:line="240" w:lineRule="auto"/>
              <w:rPr>
                <w:rFonts w:ascii="Calibri" w:eastAsia="Times New Roman" w:hAnsi="Calibri" w:cs="Calibri"/>
                <w:color w:val="000000"/>
                <w:sz w:val="20"/>
                <w:szCs w:val="20"/>
                <w:lang w:val="it-IT"/>
              </w:rPr>
            </w:pPr>
            <w:r w:rsidRPr="005551E4">
              <w:rPr>
                <w:rFonts w:ascii="Calibri" w:eastAsia="Times New Roman" w:hAnsi="Calibri" w:cs="Calibri"/>
                <w:color w:val="000000"/>
                <w:sz w:val="20"/>
                <w:szCs w:val="20"/>
                <w:lang w:val="it-IT"/>
              </w:rPr>
              <w:t>*INSTAT për mbledhjen dhe paraqitjen e statistikave ekonomike te ndermarrjeve perdor  Nomeklaturen e Aktiviteteve Ekonomike NVE Rev.2. Metodologjia e zgjedhjes së kampionit te Anketese Strukturore te Ndermarrjeve bazohet në aktivitetin ekonomik në nivel dyshifror të ndërmarrjes dhe ndaj çdo statistikë për ndërmarrjet  jepet deri në kete nivel  detajimi.</w:t>
            </w:r>
          </w:p>
        </w:tc>
        <w:tc>
          <w:tcPr>
            <w:tcW w:w="12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4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58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60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9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12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c>
          <w:tcPr>
            <w:tcW w:w="232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lang w:val="it-IT"/>
              </w:rPr>
            </w:pPr>
          </w:p>
        </w:tc>
      </w:tr>
    </w:tbl>
    <w:p w:rsidR="005551E4" w:rsidRPr="005551E4" w:rsidRDefault="005551E4" w:rsidP="0061729D">
      <w:pPr>
        <w:rPr>
          <w:rFonts w:ascii="Calibri" w:hAnsi="Calibri" w:cs="Calibri"/>
          <w:color w:val="1F497D"/>
          <w:lang w:val="it-IT"/>
        </w:rPr>
      </w:pPr>
    </w:p>
    <w:p w:rsidR="005551E4" w:rsidRPr="005551E4" w:rsidRDefault="005551E4" w:rsidP="0061729D">
      <w:pPr>
        <w:rPr>
          <w:rFonts w:ascii="Calibri" w:hAnsi="Calibri" w:cs="Calibri"/>
          <w:color w:val="1F497D"/>
          <w:lang w:val="it-IT"/>
        </w:rPr>
      </w:pPr>
    </w:p>
    <w:p w:rsidR="0061729D" w:rsidRDefault="00095711" w:rsidP="0061729D">
      <w:pPr>
        <w:pStyle w:val="ListParagraph"/>
        <w:numPr>
          <w:ilvl w:val="0"/>
          <w:numId w:val="1"/>
        </w:numPr>
        <w:rPr>
          <w:b/>
        </w:rPr>
      </w:pPr>
      <w:r>
        <w:rPr>
          <w:b/>
        </w:rPr>
        <w:t>Përgjigja e kërkesës nr 32</w:t>
      </w:r>
    </w:p>
    <w:p w:rsidR="00095711" w:rsidRDefault="00095711" w:rsidP="00095711">
      <w:pPr>
        <w:rPr>
          <w:color w:val="212121"/>
        </w:rPr>
      </w:pPr>
      <w:r>
        <w:rPr>
          <w:color w:val="212121"/>
        </w:rPr>
        <w:t>I nderuar përdorues,</w:t>
      </w:r>
    </w:p>
    <w:p w:rsidR="00095711" w:rsidRDefault="00095711" w:rsidP="00095711">
      <w:pPr>
        <w:rPr>
          <w:color w:val="212121"/>
        </w:rPr>
      </w:pPr>
      <w:proofErr w:type="gramStart"/>
      <w:r>
        <w:rPr>
          <w:color w:val="212121"/>
        </w:rPr>
        <w:t>Në përgjigje të kërkesës suaj, bashkëlidhur gjeni të dhënat mbi numrin e ndërmarrjeve aktive me aktivitet ekonomik Call center për vitet 2019-2021.</w:t>
      </w:r>
      <w:proofErr w:type="gramEnd"/>
    </w:p>
    <w:p w:rsidR="00095711" w:rsidRDefault="00095711" w:rsidP="00095711">
      <w:pPr>
        <w:rPr>
          <w:color w:val="212121"/>
        </w:rPr>
      </w:pPr>
      <w:proofErr w:type="gramStart"/>
      <w:r>
        <w:rPr>
          <w:color w:val="212121"/>
        </w:rPr>
        <w:t>Gjithashtu, bashkëlidhur gjeni të dhëna mbi sektorin e Call Centre në Shqipëri për vitet 2016-2020.</w:t>
      </w:r>
      <w:proofErr w:type="gramEnd"/>
    </w:p>
    <w:tbl>
      <w:tblPr>
        <w:tblW w:w="3120" w:type="dxa"/>
        <w:tblInd w:w="93" w:type="dxa"/>
        <w:tblLook w:val="04A0" w:firstRow="1" w:lastRow="0" w:firstColumn="1" w:lastColumn="0" w:noHBand="0" w:noVBand="1"/>
      </w:tblPr>
      <w:tblGrid>
        <w:gridCol w:w="1340"/>
        <w:gridCol w:w="663"/>
        <w:gridCol w:w="663"/>
        <w:gridCol w:w="663"/>
      </w:tblGrid>
      <w:tr w:rsidR="00095711" w:rsidRPr="005551E4" w:rsidTr="004F1214">
        <w:trPr>
          <w:trHeight w:val="300"/>
        </w:trPr>
        <w:tc>
          <w:tcPr>
            <w:tcW w:w="3120"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Numri i ndërmarrjeve aktive me aktivitet Call center sipas madhësisë, viti 2021</w:t>
            </w:r>
          </w:p>
        </w:tc>
      </w:tr>
      <w:tr w:rsidR="00095711" w:rsidRPr="005551E4" w:rsidTr="004F1214">
        <w:trPr>
          <w:trHeight w:val="300"/>
        </w:trPr>
        <w:tc>
          <w:tcPr>
            <w:tcW w:w="1200" w:type="dxa"/>
            <w:tcBorders>
              <w:top w:val="nil"/>
              <w:left w:val="nil"/>
              <w:bottom w:val="single" w:sz="8" w:space="0" w:color="auto"/>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915"/>
        </w:trPr>
        <w:tc>
          <w:tcPr>
            <w:tcW w:w="1200" w:type="dxa"/>
            <w:tcBorders>
              <w:top w:val="nil"/>
              <w:left w:val="nil"/>
              <w:bottom w:val="single" w:sz="8" w:space="0" w:color="auto"/>
              <w:right w:val="nil"/>
            </w:tcBorders>
            <w:shd w:val="clear" w:color="auto" w:fill="auto"/>
            <w:vAlign w:val="center"/>
            <w:hideMark/>
          </w:tcPr>
          <w:p w:rsidR="00095711" w:rsidRPr="005551E4" w:rsidRDefault="00095711" w:rsidP="004F1214">
            <w:pPr>
              <w:spacing w:after="0" w:line="240" w:lineRule="auto"/>
              <w:rPr>
                <w:rFonts w:ascii="Calibri" w:eastAsia="Times New Roman" w:hAnsi="Calibri" w:cs="Calibri"/>
                <w:b/>
                <w:bCs/>
                <w:color w:val="000000"/>
              </w:rPr>
            </w:pPr>
            <w:r w:rsidRPr="005551E4">
              <w:rPr>
                <w:rFonts w:ascii="Calibri" w:eastAsia="Times New Roman" w:hAnsi="Calibri" w:cs="Calibri"/>
                <w:b/>
                <w:bCs/>
                <w:color w:val="000000"/>
              </w:rPr>
              <w:t>Madhësia</w:t>
            </w:r>
            <w:r w:rsidRPr="005551E4">
              <w:rPr>
                <w:rFonts w:ascii="Calibri" w:eastAsia="Times New Roman" w:hAnsi="Calibri" w:cs="Calibri"/>
                <w:b/>
                <w:bCs/>
                <w:color w:val="000000"/>
              </w:rPr>
              <w:br/>
              <w:t>ndërmarrjes</w:t>
            </w:r>
          </w:p>
        </w:tc>
        <w:tc>
          <w:tcPr>
            <w:tcW w:w="640" w:type="dxa"/>
            <w:tcBorders>
              <w:top w:val="single" w:sz="8" w:space="0" w:color="auto"/>
              <w:left w:val="nil"/>
              <w:bottom w:val="single" w:sz="8" w:space="0" w:color="auto"/>
              <w:right w:val="nil"/>
            </w:tcBorders>
            <w:shd w:val="clear" w:color="auto" w:fill="auto"/>
            <w:vAlign w:val="center"/>
            <w:hideMark/>
          </w:tcPr>
          <w:p w:rsidR="00095711" w:rsidRPr="005551E4" w:rsidRDefault="00095711" w:rsidP="004F121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2019</w:t>
            </w:r>
          </w:p>
        </w:tc>
        <w:tc>
          <w:tcPr>
            <w:tcW w:w="640" w:type="dxa"/>
            <w:tcBorders>
              <w:top w:val="single" w:sz="8" w:space="0" w:color="auto"/>
              <w:left w:val="nil"/>
              <w:bottom w:val="single" w:sz="8" w:space="0" w:color="auto"/>
              <w:right w:val="nil"/>
            </w:tcBorders>
            <w:shd w:val="clear" w:color="auto" w:fill="auto"/>
            <w:vAlign w:val="center"/>
            <w:hideMark/>
          </w:tcPr>
          <w:p w:rsidR="00095711" w:rsidRPr="005551E4" w:rsidRDefault="00095711" w:rsidP="004F121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2020</w:t>
            </w:r>
          </w:p>
        </w:tc>
        <w:tc>
          <w:tcPr>
            <w:tcW w:w="640" w:type="dxa"/>
            <w:tcBorders>
              <w:top w:val="single" w:sz="8" w:space="0" w:color="auto"/>
              <w:left w:val="nil"/>
              <w:bottom w:val="single" w:sz="8" w:space="0" w:color="auto"/>
              <w:right w:val="nil"/>
            </w:tcBorders>
            <w:shd w:val="clear" w:color="auto" w:fill="auto"/>
            <w:vAlign w:val="center"/>
            <w:hideMark/>
          </w:tcPr>
          <w:p w:rsidR="00095711" w:rsidRPr="005551E4" w:rsidRDefault="00095711" w:rsidP="004F1214">
            <w:pPr>
              <w:spacing w:after="0" w:line="240" w:lineRule="auto"/>
              <w:jc w:val="center"/>
              <w:rPr>
                <w:rFonts w:ascii="Calibri" w:eastAsia="Times New Roman" w:hAnsi="Calibri" w:cs="Calibri"/>
                <w:b/>
                <w:bCs/>
                <w:color w:val="000000"/>
              </w:rPr>
            </w:pPr>
            <w:r w:rsidRPr="005551E4">
              <w:rPr>
                <w:rFonts w:ascii="Calibri" w:eastAsia="Times New Roman" w:hAnsi="Calibri" w:cs="Calibri"/>
                <w:b/>
                <w:bCs/>
                <w:color w:val="000000"/>
              </w:rPr>
              <w:t>2021</w:t>
            </w:r>
          </w:p>
        </w:tc>
      </w:tr>
      <w:tr w:rsidR="00095711" w:rsidRPr="005551E4" w:rsidTr="004F1214">
        <w:trPr>
          <w:trHeight w:val="289"/>
        </w:trPr>
        <w:tc>
          <w:tcPr>
            <w:tcW w:w="12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01-04</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369</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382</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326</w:t>
            </w:r>
          </w:p>
        </w:tc>
      </w:tr>
      <w:tr w:rsidR="00095711" w:rsidRPr="005551E4" w:rsidTr="004F1214">
        <w:trPr>
          <w:trHeight w:val="289"/>
        </w:trPr>
        <w:tc>
          <w:tcPr>
            <w:tcW w:w="12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05-09</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52</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28</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56</w:t>
            </w:r>
          </w:p>
        </w:tc>
      </w:tr>
      <w:tr w:rsidR="00095711" w:rsidRPr="005551E4" w:rsidTr="004F1214">
        <w:trPr>
          <w:trHeight w:val="289"/>
        </w:trPr>
        <w:tc>
          <w:tcPr>
            <w:tcW w:w="12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10-49</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125</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102</w:t>
            </w: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125</w:t>
            </w:r>
          </w:p>
        </w:tc>
      </w:tr>
      <w:tr w:rsidR="00095711" w:rsidRPr="005551E4" w:rsidTr="004F1214">
        <w:trPr>
          <w:trHeight w:val="300"/>
        </w:trPr>
        <w:tc>
          <w:tcPr>
            <w:tcW w:w="1200" w:type="dxa"/>
            <w:tcBorders>
              <w:top w:val="nil"/>
              <w:left w:val="nil"/>
              <w:bottom w:val="single" w:sz="8" w:space="0" w:color="auto"/>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r w:rsidRPr="005551E4">
              <w:rPr>
                <w:rFonts w:ascii="Calibri" w:eastAsia="Times New Roman" w:hAnsi="Calibri" w:cs="Calibri"/>
                <w:color w:val="000000"/>
              </w:rPr>
              <w:t>50+</w:t>
            </w:r>
          </w:p>
        </w:tc>
        <w:tc>
          <w:tcPr>
            <w:tcW w:w="640" w:type="dxa"/>
            <w:tcBorders>
              <w:top w:val="nil"/>
              <w:left w:val="nil"/>
              <w:bottom w:val="single" w:sz="8" w:space="0" w:color="auto"/>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101</w:t>
            </w:r>
          </w:p>
        </w:tc>
        <w:tc>
          <w:tcPr>
            <w:tcW w:w="640" w:type="dxa"/>
            <w:tcBorders>
              <w:top w:val="nil"/>
              <w:left w:val="nil"/>
              <w:bottom w:val="single" w:sz="8" w:space="0" w:color="auto"/>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88</w:t>
            </w:r>
          </w:p>
        </w:tc>
        <w:tc>
          <w:tcPr>
            <w:tcW w:w="640" w:type="dxa"/>
            <w:tcBorders>
              <w:top w:val="nil"/>
              <w:left w:val="nil"/>
              <w:bottom w:val="single" w:sz="8" w:space="0" w:color="auto"/>
              <w:right w:val="nil"/>
            </w:tcBorders>
            <w:shd w:val="clear" w:color="auto" w:fill="auto"/>
            <w:noWrap/>
            <w:vAlign w:val="bottom"/>
            <w:hideMark/>
          </w:tcPr>
          <w:p w:rsidR="00095711" w:rsidRPr="005551E4" w:rsidRDefault="00095711" w:rsidP="004F1214">
            <w:pPr>
              <w:spacing w:after="0" w:line="240" w:lineRule="auto"/>
              <w:jc w:val="right"/>
              <w:rPr>
                <w:rFonts w:ascii="Calibri" w:eastAsia="Times New Roman" w:hAnsi="Calibri" w:cs="Calibri"/>
                <w:color w:val="000000"/>
              </w:rPr>
            </w:pPr>
            <w:r w:rsidRPr="005551E4">
              <w:rPr>
                <w:rFonts w:ascii="Calibri" w:eastAsia="Times New Roman" w:hAnsi="Calibri" w:cs="Calibri"/>
                <w:color w:val="000000"/>
              </w:rPr>
              <w:t>75</w:t>
            </w:r>
          </w:p>
        </w:tc>
      </w:tr>
      <w:tr w:rsidR="00095711" w:rsidRPr="005551E4" w:rsidTr="004F1214">
        <w:trPr>
          <w:trHeight w:val="289"/>
        </w:trPr>
        <w:tc>
          <w:tcPr>
            <w:tcW w:w="12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rPr>
            </w:pPr>
          </w:p>
        </w:tc>
      </w:tr>
      <w:tr w:rsidR="00095711" w:rsidRPr="005551E4" w:rsidTr="004F1214">
        <w:trPr>
          <w:trHeight w:val="240"/>
        </w:trPr>
        <w:tc>
          <w:tcPr>
            <w:tcW w:w="3120" w:type="dxa"/>
            <w:gridSpan w:val="4"/>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i/>
                <w:iCs/>
                <w:color w:val="000000"/>
                <w:sz w:val="18"/>
                <w:szCs w:val="18"/>
                <w:lang w:val="it-IT"/>
              </w:rPr>
            </w:pPr>
            <w:r w:rsidRPr="005551E4">
              <w:rPr>
                <w:rFonts w:ascii="Calibri" w:eastAsia="Times New Roman" w:hAnsi="Calibri" w:cs="Calibri"/>
                <w:b/>
                <w:bCs/>
                <w:i/>
                <w:iCs/>
                <w:color w:val="000000"/>
                <w:sz w:val="18"/>
                <w:szCs w:val="18"/>
                <w:lang w:val="it-IT"/>
              </w:rPr>
              <w:t>Burimi</w:t>
            </w:r>
            <w:r w:rsidRPr="005551E4">
              <w:rPr>
                <w:rFonts w:ascii="Calibri" w:eastAsia="Times New Roman" w:hAnsi="Calibri" w:cs="Calibri"/>
                <w:i/>
                <w:iCs/>
                <w:color w:val="000000"/>
                <w:sz w:val="18"/>
                <w:szCs w:val="18"/>
                <w:lang w:val="it-IT"/>
              </w:rPr>
              <w:t>: Regjistrat e biznesit, viti 2021</w:t>
            </w:r>
          </w:p>
        </w:tc>
      </w:tr>
    </w:tbl>
    <w:p w:rsidR="00095711" w:rsidRDefault="00095711" w:rsidP="00095711">
      <w:pPr>
        <w:rPr>
          <w:rFonts w:ascii="Calibri" w:hAnsi="Calibri" w:cs="Calibri"/>
          <w:color w:val="1F497D"/>
          <w:lang w:val="it-IT"/>
        </w:rPr>
      </w:pPr>
    </w:p>
    <w:tbl>
      <w:tblPr>
        <w:tblW w:w="19660" w:type="dxa"/>
        <w:tblInd w:w="93" w:type="dxa"/>
        <w:tblLook w:val="04A0" w:firstRow="1" w:lastRow="0" w:firstColumn="1" w:lastColumn="0" w:noHBand="0" w:noVBand="1"/>
      </w:tblPr>
      <w:tblGrid>
        <w:gridCol w:w="1040"/>
        <w:gridCol w:w="4080"/>
        <w:gridCol w:w="1240"/>
        <w:gridCol w:w="1460"/>
        <w:gridCol w:w="1240"/>
        <w:gridCol w:w="1580"/>
        <w:gridCol w:w="1600"/>
        <w:gridCol w:w="1920"/>
        <w:gridCol w:w="1960"/>
        <w:gridCol w:w="1220"/>
        <w:gridCol w:w="2320"/>
      </w:tblGrid>
      <w:tr w:rsidR="00095711" w:rsidRPr="005551E4" w:rsidTr="004F1214">
        <w:trPr>
          <w:trHeight w:val="300"/>
        </w:trPr>
        <w:tc>
          <w:tcPr>
            <w:tcW w:w="6360" w:type="dxa"/>
            <w:gridSpan w:val="3"/>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b/>
                <w:bCs/>
                <w:color w:val="000000"/>
                <w:lang w:val="it-IT"/>
              </w:rPr>
            </w:pPr>
            <w:r w:rsidRPr="005551E4">
              <w:rPr>
                <w:rFonts w:ascii="Calibri" w:eastAsia="Times New Roman" w:hAnsi="Calibri" w:cs="Calibri"/>
                <w:b/>
                <w:bCs/>
                <w:color w:val="000000"/>
                <w:lang w:val="it-IT"/>
              </w:rPr>
              <w:t>Të dhëna mbi sektorin e Call Centre në Shqipëri, 2016-2020</w:t>
            </w:r>
          </w:p>
        </w:tc>
        <w:tc>
          <w:tcPr>
            <w:tcW w:w="146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5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9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96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23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r>
      <w:tr w:rsidR="00095711" w:rsidRPr="005551E4" w:rsidTr="004F1214">
        <w:trPr>
          <w:trHeight w:val="195"/>
        </w:trPr>
        <w:tc>
          <w:tcPr>
            <w:tcW w:w="10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40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46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5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9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96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23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r>
      <w:tr w:rsidR="00095711" w:rsidRPr="005551E4" w:rsidTr="004F1214">
        <w:trPr>
          <w:trHeight w:val="750"/>
        </w:trPr>
        <w:tc>
          <w:tcPr>
            <w:tcW w:w="104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NACE *                   2-shifrore</w:t>
            </w:r>
          </w:p>
        </w:tc>
        <w:tc>
          <w:tcPr>
            <w:tcW w:w="408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Përshkrimi i aktivitetit</w:t>
            </w:r>
          </w:p>
        </w:tc>
        <w:tc>
          <w:tcPr>
            <w:tcW w:w="124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Viti</w:t>
            </w:r>
          </w:p>
        </w:tc>
        <w:tc>
          <w:tcPr>
            <w:tcW w:w="146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Të punësuar gjithsej, nr.mes.vjet.</w:t>
            </w:r>
          </w:p>
        </w:tc>
        <w:tc>
          <w:tcPr>
            <w:tcW w:w="124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lang w:val="fr-FR"/>
              </w:rPr>
            </w:pPr>
            <w:r w:rsidRPr="005551E4">
              <w:rPr>
                <w:rFonts w:ascii="Arial" w:eastAsia="Times New Roman" w:hAnsi="Arial" w:cs="Arial"/>
                <w:b/>
                <w:bCs/>
                <w:color w:val="002060"/>
                <w:sz w:val="16"/>
                <w:szCs w:val="16"/>
                <w:lang w:val="fr-FR"/>
              </w:rPr>
              <w:t>Të punësuar me pagesë, nr.mes.vjet</w:t>
            </w:r>
          </w:p>
        </w:tc>
        <w:tc>
          <w:tcPr>
            <w:tcW w:w="158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Të ardhura nga shitjet neto  (milion lekë)</w:t>
            </w:r>
          </w:p>
        </w:tc>
        <w:tc>
          <w:tcPr>
            <w:tcW w:w="160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Shpenzime personeli, Paga (milion lekë)</w:t>
            </w:r>
          </w:p>
        </w:tc>
        <w:tc>
          <w:tcPr>
            <w:tcW w:w="192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Shpenzime personeli, Trajtime e shpërblime (milion lekë)</w:t>
            </w:r>
          </w:p>
        </w:tc>
        <w:tc>
          <w:tcPr>
            <w:tcW w:w="196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lang w:val="it-IT"/>
              </w:rPr>
            </w:pPr>
            <w:r w:rsidRPr="005551E4">
              <w:rPr>
                <w:rFonts w:ascii="Arial" w:eastAsia="Times New Roman" w:hAnsi="Arial" w:cs="Arial"/>
                <w:b/>
                <w:bCs/>
                <w:color w:val="002060"/>
                <w:sz w:val="16"/>
                <w:szCs w:val="16"/>
                <w:lang w:val="it-IT"/>
              </w:rPr>
              <w:t>Shpenzime personeli, Sigurime shoqërore (milion lekë)</w:t>
            </w:r>
          </w:p>
        </w:tc>
        <w:tc>
          <w:tcPr>
            <w:tcW w:w="122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Investime gjithsej (milion lekë)</w:t>
            </w:r>
          </w:p>
        </w:tc>
        <w:tc>
          <w:tcPr>
            <w:tcW w:w="2320" w:type="dxa"/>
            <w:tcBorders>
              <w:top w:val="single" w:sz="4" w:space="0" w:color="auto"/>
              <w:left w:val="nil"/>
              <w:bottom w:val="nil"/>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b/>
                <w:bCs/>
                <w:color w:val="002060"/>
                <w:sz w:val="16"/>
                <w:szCs w:val="16"/>
              </w:rPr>
            </w:pPr>
            <w:r w:rsidRPr="005551E4">
              <w:rPr>
                <w:rFonts w:ascii="Arial" w:eastAsia="Times New Roman" w:hAnsi="Arial" w:cs="Arial"/>
                <w:b/>
                <w:bCs/>
                <w:color w:val="002060"/>
                <w:sz w:val="16"/>
                <w:szCs w:val="16"/>
              </w:rPr>
              <w:t>Investime, Inst.teknike, makineri e pajisje                (milion lekë)</w:t>
            </w:r>
          </w:p>
        </w:tc>
      </w:tr>
      <w:tr w:rsidR="00095711" w:rsidRPr="005551E4" w:rsidTr="004F1214">
        <w:trPr>
          <w:trHeight w:val="300"/>
        </w:trPr>
        <w:tc>
          <w:tcPr>
            <w:tcW w:w="1040" w:type="dxa"/>
            <w:vMerge w:val="restart"/>
            <w:tcBorders>
              <w:top w:val="single" w:sz="4" w:space="0" w:color="auto"/>
              <w:left w:val="nil"/>
              <w:bottom w:val="single" w:sz="4" w:space="0" w:color="000000"/>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82</w:t>
            </w:r>
          </w:p>
        </w:tc>
        <w:tc>
          <w:tcPr>
            <w:tcW w:w="4080" w:type="dxa"/>
            <w:vMerge w:val="restart"/>
            <w:tcBorders>
              <w:top w:val="single" w:sz="4" w:space="0" w:color="auto"/>
              <w:left w:val="nil"/>
              <w:bottom w:val="single" w:sz="4" w:space="0" w:color="000000"/>
              <w:right w:val="nil"/>
            </w:tcBorders>
            <w:shd w:val="clear" w:color="auto" w:fill="auto"/>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Administrim zyrash, mbështetje administrative dhe të tjera aktivitete mbështetëse të ndërmarrjeve (përfshirë aktivitete të qendrave telefonike, Call Centre) </w:t>
            </w:r>
          </w:p>
        </w:tc>
        <w:tc>
          <w:tcPr>
            <w:tcW w:w="1240" w:type="dxa"/>
            <w:tcBorders>
              <w:top w:val="single" w:sz="4" w:space="0" w:color="auto"/>
              <w:left w:val="nil"/>
              <w:bottom w:val="nil"/>
              <w:right w:val="nil"/>
            </w:tcBorders>
            <w:shd w:val="clear" w:color="auto" w:fill="auto"/>
            <w:noWrap/>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2020</w:t>
            </w:r>
          </w:p>
        </w:tc>
        <w:tc>
          <w:tcPr>
            <w:tcW w:w="146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23,103 </w:t>
            </w:r>
          </w:p>
        </w:tc>
        <w:tc>
          <w:tcPr>
            <w:tcW w:w="124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22,388 </w:t>
            </w:r>
          </w:p>
        </w:tc>
        <w:tc>
          <w:tcPr>
            <w:tcW w:w="158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35,441 </w:t>
            </w:r>
          </w:p>
        </w:tc>
        <w:tc>
          <w:tcPr>
            <w:tcW w:w="160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15,101 </w:t>
            </w:r>
          </w:p>
        </w:tc>
        <w:tc>
          <w:tcPr>
            <w:tcW w:w="192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32 </w:t>
            </w:r>
          </w:p>
        </w:tc>
        <w:tc>
          <w:tcPr>
            <w:tcW w:w="196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2,178 </w:t>
            </w:r>
          </w:p>
        </w:tc>
        <w:tc>
          <w:tcPr>
            <w:tcW w:w="122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1,566 </w:t>
            </w:r>
          </w:p>
        </w:tc>
        <w:tc>
          <w:tcPr>
            <w:tcW w:w="2320" w:type="dxa"/>
            <w:tcBorders>
              <w:top w:val="single" w:sz="4" w:space="0" w:color="auto"/>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517 </w:t>
            </w:r>
          </w:p>
        </w:tc>
      </w:tr>
      <w:tr w:rsidR="00095711" w:rsidRPr="005551E4" w:rsidTr="004F1214">
        <w:trPr>
          <w:trHeight w:val="300"/>
        </w:trPr>
        <w:tc>
          <w:tcPr>
            <w:tcW w:w="104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1240" w:type="dxa"/>
            <w:tcBorders>
              <w:top w:val="nil"/>
              <w:left w:val="nil"/>
              <w:bottom w:val="nil"/>
              <w:right w:val="nil"/>
            </w:tcBorders>
            <w:shd w:val="clear" w:color="auto" w:fill="auto"/>
            <w:noWrap/>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2019</w:t>
            </w:r>
          </w:p>
        </w:tc>
        <w:tc>
          <w:tcPr>
            <w:tcW w:w="146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26,271 </w:t>
            </w:r>
          </w:p>
        </w:tc>
        <w:tc>
          <w:tcPr>
            <w:tcW w:w="124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25,525 </w:t>
            </w:r>
          </w:p>
        </w:tc>
        <w:tc>
          <w:tcPr>
            <w:tcW w:w="158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35,254 </w:t>
            </w:r>
          </w:p>
        </w:tc>
        <w:tc>
          <w:tcPr>
            <w:tcW w:w="160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16,398 </w:t>
            </w:r>
          </w:p>
        </w:tc>
        <w:tc>
          <w:tcPr>
            <w:tcW w:w="19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31 </w:t>
            </w:r>
          </w:p>
        </w:tc>
        <w:tc>
          <w:tcPr>
            <w:tcW w:w="196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2,515 </w:t>
            </w:r>
          </w:p>
        </w:tc>
        <w:tc>
          <w:tcPr>
            <w:tcW w:w="12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1,037 </w:t>
            </w:r>
          </w:p>
        </w:tc>
        <w:tc>
          <w:tcPr>
            <w:tcW w:w="23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281 </w:t>
            </w:r>
          </w:p>
        </w:tc>
      </w:tr>
      <w:tr w:rsidR="00095711" w:rsidRPr="005551E4" w:rsidTr="004F1214">
        <w:trPr>
          <w:trHeight w:val="300"/>
        </w:trPr>
        <w:tc>
          <w:tcPr>
            <w:tcW w:w="104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1240" w:type="dxa"/>
            <w:tcBorders>
              <w:top w:val="nil"/>
              <w:left w:val="nil"/>
              <w:bottom w:val="nil"/>
              <w:right w:val="nil"/>
            </w:tcBorders>
            <w:shd w:val="clear" w:color="auto" w:fill="auto"/>
            <w:noWrap/>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2018</w:t>
            </w:r>
          </w:p>
        </w:tc>
        <w:tc>
          <w:tcPr>
            <w:tcW w:w="146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26,232 </w:t>
            </w:r>
          </w:p>
        </w:tc>
        <w:tc>
          <w:tcPr>
            <w:tcW w:w="124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25,421 </w:t>
            </w:r>
          </w:p>
        </w:tc>
        <w:tc>
          <w:tcPr>
            <w:tcW w:w="158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31,569 </w:t>
            </w:r>
          </w:p>
        </w:tc>
        <w:tc>
          <w:tcPr>
            <w:tcW w:w="160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15,338 </w:t>
            </w:r>
          </w:p>
        </w:tc>
        <w:tc>
          <w:tcPr>
            <w:tcW w:w="19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7 </w:t>
            </w:r>
          </w:p>
        </w:tc>
        <w:tc>
          <w:tcPr>
            <w:tcW w:w="196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2,407 </w:t>
            </w:r>
          </w:p>
        </w:tc>
        <w:tc>
          <w:tcPr>
            <w:tcW w:w="12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1,482 </w:t>
            </w:r>
          </w:p>
        </w:tc>
        <w:tc>
          <w:tcPr>
            <w:tcW w:w="23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346 </w:t>
            </w:r>
          </w:p>
        </w:tc>
      </w:tr>
      <w:tr w:rsidR="00095711" w:rsidRPr="005551E4" w:rsidTr="004F1214">
        <w:trPr>
          <w:trHeight w:val="300"/>
        </w:trPr>
        <w:tc>
          <w:tcPr>
            <w:tcW w:w="104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1240" w:type="dxa"/>
            <w:tcBorders>
              <w:top w:val="nil"/>
              <w:left w:val="nil"/>
              <w:bottom w:val="nil"/>
              <w:right w:val="nil"/>
            </w:tcBorders>
            <w:shd w:val="clear" w:color="auto" w:fill="auto"/>
            <w:noWrap/>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2017</w:t>
            </w:r>
          </w:p>
        </w:tc>
        <w:tc>
          <w:tcPr>
            <w:tcW w:w="146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25,823 </w:t>
            </w:r>
          </w:p>
        </w:tc>
        <w:tc>
          <w:tcPr>
            <w:tcW w:w="124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25,178 </w:t>
            </w:r>
          </w:p>
        </w:tc>
        <w:tc>
          <w:tcPr>
            <w:tcW w:w="158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31,082 </w:t>
            </w:r>
          </w:p>
        </w:tc>
        <w:tc>
          <w:tcPr>
            <w:tcW w:w="160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15,471 </w:t>
            </w:r>
          </w:p>
        </w:tc>
        <w:tc>
          <w:tcPr>
            <w:tcW w:w="19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85 </w:t>
            </w:r>
          </w:p>
        </w:tc>
        <w:tc>
          <w:tcPr>
            <w:tcW w:w="196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2,338 </w:t>
            </w:r>
          </w:p>
        </w:tc>
        <w:tc>
          <w:tcPr>
            <w:tcW w:w="12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765 </w:t>
            </w:r>
          </w:p>
        </w:tc>
        <w:tc>
          <w:tcPr>
            <w:tcW w:w="2320" w:type="dxa"/>
            <w:tcBorders>
              <w:top w:val="nil"/>
              <w:left w:val="nil"/>
              <w:bottom w:val="nil"/>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147 </w:t>
            </w:r>
          </w:p>
        </w:tc>
      </w:tr>
      <w:tr w:rsidR="00095711" w:rsidRPr="005551E4" w:rsidTr="004F1214">
        <w:trPr>
          <w:trHeight w:val="300"/>
        </w:trPr>
        <w:tc>
          <w:tcPr>
            <w:tcW w:w="104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4080" w:type="dxa"/>
            <w:vMerge/>
            <w:tcBorders>
              <w:top w:val="single" w:sz="4" w:space="0" w:color="auto"/>
              <w:left w:val="nil"/>
              <w:bottom w:val="single" w:sz="4" w:space="0" w:color="000000"/>
              <w:right w:val="nil"/>
            </w:tcBorders>
            <w:vAlign w:val="center"/>
            <w:hideMark/>
          </w:tcPr>
          <w:p w:rsidR="00095711" w:rsidRPr="005551E4" w:rsidRDefault="00095711" w:rsidP="004F1214">
            <w:pPr>
              <w:spacing w:after="0" w:line="240" w:lineRule="auto"/>
              <w:rPr>
                <w:rFonts w:ascii="Arial" w:eastAsia="Times New Roman" w:hAnsi="Arial" w:cs="Arial"/>
                <w:color w:val="000000"/>
                <w:sz w:val="18"/>
                <w:szCs w:val="18"/>
              </w:rPr>
            </w:pPr>
          </w:p>
        </w:tc>
        <w:tc>
          <w:tcPr>
            <w:tcW w:w="1240" w:type="dxa"/>
            <w:tcBorders>
              <w:top w:val="nil"/>
              <w:left w:val="nil"/>
              <w:bottom w:val="single" w:sz="4" w:space="0" w:color="auto"/>
              <w:right w:val="nil"/>
            </w:tcBorders>
            <w:shd w:val="clear" w:color="auto" w:fill="auto"/>
            <w:noWrap/>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2016</w:t>
            </w:r>
          </w:p>
        </w:tc>
        <w:tc>
          <w:tcPr>
            <w:tcW w:w="146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25,241 </w:t>
            </w:r>
          </w:p>
        </w:tc>
        <w:tc>
          <w:tcPr>
            <w:tcW w:w="124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24,639 </w:t>
            </w:r>
          </w:p>
        </w:tc>
        <w:tc>
          <w:tcPr>
            <w:tcW w:w="158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26,307 </w:t>
            </w:r>
          </w:p>
        </w:tc>
        <w:tc>
          <w:tcPr>
            <w:tcW w:w="160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11,388 </w:t>
            </w:r>
          </w:p>
        </w:tc>
        <w:tc>
          <w:tcPr>
            <w:tcW w:w="192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244 </w:t>
            </w:r>
          </w:p>
        </w:tc>
        <w:tc>
          <w:tcPr>
            <w:tcW w:w="196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2,134 </w:t>
            </w:r>
          </w:p>
        </w:tc>
        <w:tc>
          <w:tcPr>
            <w:tcW w:w="122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631 </w:t>
            </w:r>
          </w:p>
        </w:tc>
        <w:tc>
          <w:tcPr>
            <w:tcW w:w="2320" w:type="dxa"/>
            <w:tcBorders>
              <w:top w:val="nil"/>
              <w:left w:val="nil"/>
              <w:bottom w:val="single" w:sz="4" w:space="0" w:color="auto"/>
              <w:right w:val="nil"/>
            </w:tcBorders>
            <w:shd w:val="clear" w:color="000000" w:fill="FFFFFF"/>
            <w:vAlign w:val="center"/>
            <w:hideMark/>
          </w:tcPr>
          <w:p w:rsidR="00095711" w:rsidRPr="005551E4" w:rsidRDefault="00095711" w:rsidP="004F1214">
            <w:pPr>
              <w:spacing w:after="0" w:line="240" w:lineRule="auto"/>
              <w:jc w:val="center"/>
              <w:rPr>
                <w:rFonts w:ascii="Arial" w:eastAsia="Times New Roman" w:hAnsi="Arial" w:cs="Arial"/>
                <w:color w:val="000000"/>
                <w:sz w:val="18"/>
                <w:szCs w:val="18"/>
              </w:rPr>
            </w:pPr>
            <w:r w:rsidRPr="005551E4">
              <w:rPr>
                <w:rFonts w:ascii="Arial" w:eastAsia="Times New Roman" w:hAnsi="Arial" w:cs="Arial"/>
                <w:color w:val="000000"/>
                <w:sz w:val="18"/>
                <w:szCs w:val="18"/>
              </w:rPr>
              <w:t xml:space="preserve">                                         302 </w:t>
            </w:r>
          </w:p>
        </w:tc>
      </w:tr>
      <w:tr w:rsidR="00095711" w:rsidRPr="005551E4" w:rsidTr="004F1214">
        <w:trPr>
          <w:trHeight w:val="405"/>
        </w:trPr>
        <w:tc>
          <w:tcPr>
            <w:tcW w:w="5120" w:type="dxa"/>
            <w:gridSpan w:val="2"/>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b/>
                <w:bCs/>
                <w:i/>
                <w:iCs/>
                <w:color w:val="000000"/>
                <w:sz w:val="20"/>
                <w:szCs w:val="20"/>
                <w:lang w:val="it-IT"/>
              </w:rPr>
            </w:pPr>
            <w:r w:rsidRPr="005551E4">
              <w:rPr>
                <w:rFonts w:ascii="Calibri" w:eastAsia="Times New Roman" w:hAnsi="Calibri" w:cs="Calibri"/>
                <w:b/>
                <w:bCs/>
                <w:i/>
                <w:iCs/>
                <w:color w:val="000000"/>
                <w:sz w:val="20"/>
                <w:szCs w:val="20"/>
                <w:lang w:val="it-IT"/>
              </w:rPr>
              <w:t xml:space="preserve">Burimi: </w:t>
            </w:r>
            <w:r w:rsidRPr="005551E4">
              <w:rPr>
                <w:rFonts w:ascii="Calibri" w:eastAsia="Times New Roman" w:hAnsi="Calibri" w:cs="Calibri"/>
                <w:i/>
                <w:iCs/>
                <w:color w:val="000000"/>
                <w:sz w:val="20"/>
                <w:szCs w:val="20"/>
                <w:lang w:val="it-IT"/>
              </w:rPr>
              <w:t>Anketa Strukturore pranë Ndërmarrjeve (ASN)</w:t>
            </w:r>
          </w:p>
        </w:tc>
        <w:tc>
          <w:tcPr>
            <w:tcW w:w="14540" w:type="dxa"/>
            <w:gridSpan w:val="9"/>
            <w:tcBorders>
              <w:top w:val="nil"/>
              <w:left w:val="nil"/>
              <w:bottom w:val="nil"/>
              <w:right w:val="nil"/>
            </w:tcBorders>
            <w:shd w:val="clear" w:color="auto" w:fill="auto"/>
            <w:noWrap/>
            <w:vAlign w:val="bottom"/>
            <w:hideMark/>
          </w:tcPr>
          <w:p w:rsidR="00095711" w:rsidRPr="005551E4" w:rsidRDefault="00A25DFD" w:rsidP="004F1214">
            <w:pPr>
              <w:spacing w:after="0" w:line="240" w:lineRule="auto"/>
              <w:rPr>
                <w:rFonts w:ascii="Calibri" w:eastAsia="Times New Roman" w:hAnsi="Calibri" w:cs="Calibri"/>
                <w:color w:val="0000FF"/>
                <w:u w:val="single"/>
                <w:lang w:val="it-IT"/>
              </w:rPr>
            </w:pPr>
            <w:hyperlink r:id="rId29" w:anchor="tab4" w:history="1">
              <w:r w:rsidR="00095711" w:rsidRPr="005551E4">
                <w:rPr>
                  <w:rFonts w:ascii="Calibri" w:eastAsia="Times New Roman" w:hAnsi="Calibri" w:cs="Calibri"/>
                  <w:color w:val="0000FF"/>
                  <w:u w:val="single"/>
                  <w:lang w:val="it-IT"/>
                </w:rPr>
                <w:t>http://instat.gov.al/al/temat/industria-tregtia-dhe-sh%C3%ABrbimet/statistikat-strukturore-t%C3%AB-nd%C3%ABrmarrjeve-ekonomike/#tab4</w:t>
              </w:r>
            </w:hyperlink>
          </w:p>
        </w:tc>
      </w:tr>
      <w:tr w:rsidR="00095711" w:rsidRPr="005551E4" w:rsidTr="004F1214">
        <w:trPr>
          <w:trHeight w:val="1879"/>
        </w:trPr>
        <w:tc>
          <w:tcPr>
            <w:tcW w:w="5120" w:type="dxa"/>
            <w:gridSpan w:val="2"/>
            <w:tcBorders>
              <w:top w:val="nil"/>
              <w:left w:val="nil"/>
              <w:bottom w:val="nil"/>
              <w:right w:val="nil"/>
            </w:tcBorders>
            <w:shd w:val="clear" w:color="auto" w:fill="auto"/>
            <w:hideMark/>
          </w:tcPr>
          <w:p w:rsidR="00095711" w:rsidRPr="005551E4" w:rsidRDefault="00095711" w:rsidP="004F1214">
            <w:pPr>
              <w:spacing w:after="0" w:line="240" w:lineRule="auto"/>
              <w:rPr>
                <w:rFonts w:ascii="Calibri" w:eastAsia="Times New Roman" w:hAnsi="Calibri" w:cs="Calibri"/>
                <w:color w:val="000000"/>
                <w:sz w:val="20"/>
                <w:szCs w:val="20"/>
                <w:lang w:val="it-IT"/>
              </w:rPr>
            </w:pPr>
            <w:r w:rsidRPr="005551E4">
              <w:rPr>
                <w:rFonts w:ascii="Calibri" w:eastAsia="Times New Roman" w:hAnsi="Calibri" w:cs="Calibri"/>
                <w:color w:val="000000"/>
                <w:sz w:val="20"/>
                <w:szCs w:val="20"/>
                <w:lang w:val="it-IT"/>
              </w:rPr>
              <w:t>*INSTAT për mbledhjen dhe paraqitjen e statistikave ekonomike te ndermarrjeve perdor  Nomeklaturen e Aktiviteteve Ekonomike NVE Rev.2. Metodologjia e zgjedhjes së kampionit te Anketese Strukturore te Ndermarrjeve bazohet në aktivitetin ekonomik në nivel dyshifror të ndërmarrjes dhe ndaj çdo statistikë për ndërmarrjet  jepet deri në kete nivel  detajimi.</w:t>
            </w:r>
          </w:p>
        </w:tc>
        <w:tc>
          <w:tcPr>
            <w:tcW w:w="12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46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4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58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60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9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96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12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c>
          <w:tcPr>
            <w:tcW w:w="2320" w:type="dxa"/>
            <w:tcBorders>
              <w:top w:val="nil"/>
              <w:left w:val="nil"/>
              <w:bottom w:val="nil"/>
              <w:right w:val="nil"/>
            </w:tcBorders>
            <w:shd w:val="clear" w:color="auto" w:fill="auto"/>
            <w:noWrap/>
            <w:vAlign w:val="bottom"/>
            <w:hideMark/>
          </w:tcPr>
          <w:p w:rsidR="00095711" w:rsidRPr="005551E4" w:rsidRDefault="00095711" w:rsidP="004F1214">
            <w:pPr>
              <w:spacing w:after="0" w:line="240" w:lineRule="auto"/>
              <w:rPr>
                <w:rFonts w:ascii="Calibri" w:eastAsia="Times New Roman" w:hAnsi="Calibri" w:cs="Calibri"/>
                <w:color w:val="000000"/>
                <w:lang w:val="it-IT"/>
              </w:rPr>
            </w:pPr>
          </w:p>
        </w:tc>
      </w:tr>
    </w:tbl>
    <w:p w:rsidR="00095711" w:rsidRDefault="00095711" w:rsidP="00095711">
      <w:pPr>
        <w:rPr>
          <w:b/>
          <w:lang w:val="it-IT"/>
        </w:rPr>
      </w:pPr>
    </w:p>
    <w:p w:rsidR="00095711" w:rsidRPr="00095711" w:rsidRDefault="00095711" w:rsidP="00095711">
      <w:pPr>
        <w:pStyle w:val="ListParagraph"/>
        <w:numPr>
          <w:ilvl w:val="0"/>
          <w:numId w:val="1"/>
        </w:numPr>
        <w:rPr>
          <w:b/>
        </w:rPr>
      </w:pPr>
      <w:r>
        <w:rPr>
          <w:b/>
        </w:rPr>
        <w:t>Përgjigja e kërkesës nr 33</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Në përgjigje të kërkesës suaj, datë 20 Shtator 2022 për hyrjen e shtetasve të huaj në territorin e Shqipërisë për vitin 2022</w:t>
      </w:r>
      <w:r>
        <w:rPr>
          <w:rFonts w:ascii="Times New Roman" w:hAnsi="Times New Roman" w:cs="Times New Roman"/>
          <w:color w:val="1F497D"/>
          <w:sz w:val="24"/>
          <w:szCs w:val="24"/>
        </w:rPr>
        <w:t>,</w:t>
      </w:r>
      <w:r>
        <w:rPr>
          <w:rFonts w:ascii="Times New Roman" w:hAnsi="Times New Roman" w:cs="Times New Roman"/>
          <w:sz w:val="24"/>
          <w:szCs w:val="24"/>
        </w:rPr>
        <w:t xml:space="preserve"> periudhën kohore (Janar-Korrik) si dhe metodologjinë e  përdorur për prodhimin e të dhënave</w:t>
      </w:r>
      <w:r>
        <w:rPr>
          <w:rFonts w:ascii="Times New Roman" w:hAnsi="Times New Roman" w:cs="Times New Roman"/>
          <w:color w:val="1F497D"/>
          <w:sz w:val="24"/>
          <w:szCs w:val="24"/>
        </w:rPr>
        <w:t xml:space="preserve">, </w:t>
      </w:r>
      <w:r>
        <w:rPr>
          <w:rFonts w:ascii="Times New Roman" w:hAnsi="Times New Roman" w:cs="Times New Roman"/>
          <w:sz w:val="24"/>
          <w:szCs w:val="24"/>
        </w:rPr>
        <w:t> lutem gjeni bashkëlidhur informacionin e kërkuar.</w:t>
      </w:r>
    </w:p>
    <w:tbl>
      <w:tblPr>
        <w:tblW w:w="11341" w:type="dxa"/>
        <w:tblInd w:w="93" w:type="dxa"/>
        <w:tblLook w:val="04A0" w:firstRow="1" w:lastRow="0" w:firstColumn="1" w:lastColumn="0" w:noHBand="0" w:noVBand="1"/>
      </w:tblPr>
      <w:tblGrid>
        <w:gridCol w:w="3390"/>
        <w:gridCol w:w="817"/>
        <w:gridCol w:w="817"/>
        <w:gridCol w:w="817"/>
        <w:gridCol w:w="960"/>
        <w:gridCol w:w="960"/>
        <w:gridCol w:w="960"/>
        <w:gridCol w:w="960"/>
        <w:gridCol w:w="1660"/>
      </w:tblGrid>
      <w:tr w:rsidR="005551E4" w:rsidRPr="005551E4" w:rsidTr="005551E4">
        <w:trPr>
          <w:trHeight w:val="300"/>
        </w:trPr>
        <w:tc>
          <w:tcPr>
            <w:tcW w:w="5841" w:type="dxa"/>
            <w:gridSpan w:val="4"/>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b/>
                <w:bCs/>
                <w:color w:val="000000"/>
                <w:sz w:val="18"/>
                <w:szCs w:val="18"/>
              </w:rPr>
            </w:pPr>
            <w:r w:rsidRPr="005551E4">
              <w:rPr>
                <w:rFonts w:ascii="Arial" w:eastAsia="Times New Roman" w:hAnsi="Arial" w:cs="Arial"/>
                <w:b/>
                <w:bCs/>
                <w:color w:val="000000"/>
                <w:sz w:val="18"/>
                <w:szCs w:val="18"/>
              </w:rPr>
              <w:t>Lëvizjet e shtetasve  të huaj sipas qëllimit të udhëtimit, mujore</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r w:rsidRPr="005551E4">
              <w:rPr>
                <w:rFonts w:ascii="Arial" w:eastAsia="Times New Roman" w:hAnsi="Arial" w:cs="Arial"/>
                <w:color w:val="000000"/>
                <w:sz w:val="16"/>
                <w:szCs w:val="16"/>
              </w:rPr>
              <w:t>Numër</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00"/>
        </w:trPr>
        <w:tc>
          <w:tcPr>
            <w:tcW w:w="3390"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 xml:space="preserve">Përshkrimi </w:t>
            </w:r>
          </w:p>
        </w:tc>
        <w:tc>
          <w:tcPr>
            <w:tcW w:w="817"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right"/>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2022-01</w:t>
            </w:r>
          </w:p>
        </w:tc>
        <w:tc>
          <w:tcPr>
            <w:tcW w:w="817"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center"/>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2022-02</w:t>
            </w:r>
          </w:p>
        </w:tc>
        <w:tc>
          <w:tcPr>
            <w:tcW w:w="817"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center"/>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2022-03</w:t>
            </w:r>
          </w:p>
        </w:tc>
        <w:tc>
          <w:tcPr>
            <w:tcW w:w="960"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right"/>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2022-04</w:t>
            </w:r>
          </w:p>
        </w:tc>
        <w:tc>
          <w:tcPr>
            <w:tcW w:w="960"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right"/>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2022-05</w:t>
            </w:r>
          </w:p>
        </w:tc>
        <w:tc>
          <w:tcPr>
            <w:tcW w:w="960"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right"/>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2022-06</w:t>
            </w:r>
          </w:p>
        </w:tc>
        <w:tc>
          <w:tcPr>
            <w:tcW w:w="960"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right"/>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2022-07</w:t>
            </w:r>
          </w:p>
        </w:tc>
        <w:tc>
          <w:tcPr>
            <w:tcW w:w="1660" w:type="dxa"/>
            <w:tcBorders>
              <w:top w:val="single" w:sz="4" w:space="0" w:color="auto"/>
              <w:left w:val="nil"/>
              <w:bottom w:val="nil"/>
              <w:right w:val="nil"/>
            </w:tcBorders>
            <w:shd w:val="clear" w:color="000000" w:fill="A6A6A6"/>
            <w:noWrap/>
            <w:vAlign w:val="bottom"/>
            <w:hideMark/>
          </w:tcPr>
          <w:p w:rsidR="005551E4" w:rsidRPr="005551E4" w:rsidRDefault="005551E4" w:rsidP="005551E4">
            <w:pPr>
              <w:spacing w:after="0" w:line="240" w:lineRule="auto"/>
              <w:jc w:val="right"/>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7 - mujor 2022</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 xml:space="preserve">Hyrje Shtetas të huaj </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194,237</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200,997</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275,976</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402,051</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604,430</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876,056</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1,403,333</w:t>
            </w: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3,957,080</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I. Personale</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188,031</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193,087</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266,059</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393,149</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593,820</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868,307</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1,395,253</w:t>
            </w: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3,897,706</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r w:rsidRPr="005551E4">
              <w:rPr>
                <w:rFonts w:ascii="Arial" w:eastAsia="Times New Roman" w:hAnsi="Arial" w:cs="Arial"/>
                <w:color w:val="000000"/>
                <w:sz w:val="16"/>
                <w:szCs w:val="16"/>
              </w:rPr>
              <w:t xml:space="preserve">  1. Pushime, vizitë tek të afërm, etj.</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179,971</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185,508</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255,173</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370,716</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568,041</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850,410</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1,362,195</w:t>
            </w: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3,772,014</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r w:rsidRPr="005551E4">
              <w:rPr>
                <w:rFonts w:ascii="Arial" w:eastAsia="Times New Roman" w:hAnsi="Arial" w:cs="Arial"/>
                <w:color w:val="000000"/>
                <w:sz w:val="16"/>
                <w:szCs w:val="16"/>
              </w:rPr>
              <w:t xml:space="preserve">  2. Trajtim shëndetësor </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135</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103</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147</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32</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41</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40</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1,326</w:t>
            </w: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1,824</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r w:rsidRPr="005551E4">
              <w:rPr>
                <w:rFonts w:ascii="Arial" w:eastAsia="Times New Roman" w:hAnsi="Arial" w:cs="Arial"/>
                <w:color w:val="000000"/>
                <w:sz w:val="16"/>
                <w:szCs w:val="16"/>
              </w:rPr>
              <w:t xml:space="preserve">  3. Qëllime fetare</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29</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16</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36</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71</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23</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69</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49</w:t>
            </w: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293</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color w:val="000000"/>
                <w:sz w:val="16"/>
                <w:szCs w:val="16"/>
              </w:rPr>
            </w:pPr>
            <w:r w:rsidRPr="005551E4">
              <w:rPr>
                <w:rFonts w:ascii="Arial" w:eastAsia="Times New Roman" w:hAnsi="Arial" w:cs="Arial"/>
                <w:color w:val="000000"/>
                <w:sz w:val="16"/>
                <w:szCs w:val="16"/>
              </w:rPr>
              <w:t xml:space="preserve">  4. Udhëtarë tranzit </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7,896</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7,460</w:t>
            </w: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10,703</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22,330</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25,715</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17,788</w:t>
            </w: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31,683</w:t>
            </w: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123,575</w:t>
            </w:r>
          </w:p>
        </w:tc>
      </w:tr>
      <w:tr w:rsidR="005551E4" w:rsidRPr="005551E4" w:rsidTr="005551E4">
        <w:trPr>
          <w:trHeight w:val="300"/>
        </w:trPr>
        <w:tc>
          <w:tcPr>
            <w:tcW w:w="3390"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rPr>
                <w:rFonts w:ascii="Arial" w:eastAsia="Times New Roman" w:hAnsi="Arial" w:cs="Arial"/>
                <w:b/>
                <w:bCs/>
                <w:color w:val="000000"/>
                <w:sz w:val="16"/>
                <w:szCs w:val="16"/>
              </w:rPr>
            </w:pPr>
            <w:r w:rsidRPr="005551E4">
              <w:rPr>
                <w:rFonts w:ascii="Arial" w:eastAsia="Times New Roman" w:hAnsi="Arial" w:cs="Arial"/>
                <w:b/>
                <w:bCs/>
                <w:color w:val="000000"/>
                <w:sz w:val="16"/>
                <w:szCs w:val="16"/>
              </w:rPr>
              <w:t xml:space="preserve">  II. Biznes dhe profesionale </w:t>
            </w:r>
          </w:p>
        </w:tc>
        <w:tc>
          <w:tcPr>
            <w:tcW w:w="817"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6,206</w:t>
            </w:r>
          </w:p>
        </w:tc>
        <w:tc>
          <w:tcPr>
            <w:tcW w:w="817"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7,910</w:t>
            </w:r>
          </w:p>
        </w:tc>
        <w:tc>
          <w:tcPr>
            <w:tcW w:w="817"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9,917</w:t>
            </w:r>
          </w:p>
        </w:tc>
        <w:tc>
          <w:tcPr>
            <w:tcW w:w="960"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8,902</w:t>
            </w:r>
          </w:p>
        </w:tc>
        <w:tc>
          <w:tcPr>
            <w:tcW w:w="960"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10,610</w:t>
            </w:r>
          </w:p>
        </w:tc>
        <w:tc>
          <w:tcPr>
            <w:tcW w:w="960"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7,749</w:t>
            </w:r>
          </w:p>
        </w:tc>
        <w:tc>
          <w:tcPr>
            <w:tcW w:w="960"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8,080</w:t>
            </w:r>
          </w:p>
        </w:tc>
        <w:tc>
          <w:tcPr>
            <w:tcW w:w="1660" w:type="dxa"/>
            <w:tcBorders>
              <w:top w:val="nil"/>
              <w:left w:val="nil"/>
              <w:bottom w:val="single" w:sz="4" w:space="0" w:color="auto"/>
              <w:right w:val="nil"/>
            </w:tcBorders>
            <w:shd w:val="clear" w:color="auto" w:fill="auto"/>
            <w:noWrap/>
            <w:vAlign w:val="bottom"/>
            <w:hideMark/>
          </w:tcPr>
          <w:p w:rsidR="005551E4" w:rsidRPr="005551E4" w:rsidRDefault="005551E4" w:rsidP="005551E4">
            <w:pPr>
              <w:spacing w:after="0" w:line="240" w:lineRule="auto"/>
              <w:jc w:val="right"/>
              <w:rPr>
                <w:rFonts w:ascii="Arial Narrow" w:eastAsia="Times New Roman" w:hAnsi="Arial Narrow" w:cs="Calibri"/>
                <w:color w:val="000000"/>
                <w:sz w:val="16"/>
                <w:szCs w:val="16"/>
              </w:rPr>
            </w:pPr>
            <w:r w:rsidRPr="005551E4">
              <w:rPr>
                <w:rFonts w:ascii="Arial Narrow" w:eastAsia="Times New Roman" w:hAnsi="Arial Narrow" w:cs="Calibri"/>
                <w:color w:val="000000"/>
                <w:sz w:val="16"/>
                <w:szCs w:val="16"/>
              </w:rPr>
              <w:t>59,374</w:t>
            </w:r>
          </w:p>
        </w:tc>
      </w:tr>
      <w:tr w:rsidR="005551E4" w:rsidRPr="005551E4" w:rsidTr="005551E4">
        <w:trPr>
          <w:trHeight w:val="300"/>
        </w:trPr>
        <w:tc>
          <w:tcPr>
            <w:tcW w:w="339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817"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rsidR="005551E4" w:rsidRPr="005551E4" w:rsidRDefault="005551E4" w:rsidP="005551E4">
            <w:pPr>
              <w:spacing w:after="0" w:line="240" w:lineRule="auto"/>
              <w:rPr>
                <w:rFonts w:ascii="Calibri" w:eastAsia="Times New Roman" w:hAnsi="Calibri" w:cs="Calibri"/>
                <w:color w:val="000000"/>
              </w:rPr>
            </w:pPr>
          </w:p>
        </w:tc>
      </w:tr>
      <w:tr w:rsidR="005551E4" w:rsidRPr="005551E4" w:rsidTr="005551E4">
        <w:trPr>
          <w:trHeight w:val="315"/>
        </w:trPr>
        <w:tc>
          <w:tcPr>
            <w:tcW w:w="11341" w:type="dxa"/>
            <w:gridSpan w:val="9"/>
            <w:tcBorders>
              <w:top w:val="nil"/>
              <w:left w:val="nil"/>
              <w:bottom w:val="nil"/>
              <w:right w:val="nil"/>
            </w:tcBorders>
            <w:shd w:val="clear" w:color="auto" w:fill="auto"/>
            <w:noWrap/>
            <w:vAlign w:val="center"/>
            <w:hideMark/>
          </w:tcPr>
          <w:p w:rsidR="005551E4" w:rsidRPr="005551E4" w:rsidRDefault="005551E4" w:rsidP="005551E4">
            <w:pPr>
              <w:spacing w:after="0" w:line="240" w:lineRule="auto"/>
              <w:ind w:firstLineChars="500" w:firstLine="1205"/>
              <w:rPr>
                <w:rFonts w:ascii="Times New Roman" w:eastAsia="Times New Roman" w:hAnsi="Times New Roman" w:cs="Times New Roman"/>
                <w:color w:val="333333"/>
                <w:sz w:val="24"/>
                <w:szCs w:val="24"/>
                <w:lang w:val="it-IT"/>
              </w:rPr>
            </w:pPr>
            <w:r w:rsidRPr="005551E4">
              <w:rPr>
                <w:rFonts w:ascii="Times New Roman" w:eastAsia="Times New Roman" w:hAnsi="Times New Roman" w:cs="Times New Roman"/>
                <w:b/>
                <w:bCs/>
                <w:i/>
                <w:iCs/>
                <w:color w:val="333333"/>
                <w:sz w:val="24"/>
                <w:szCs w:val="24"/>
                <w:lang w:val="it-IT"/>
              </w:rPr>
              <w:t>Burimi i të dhënave: </w:t>
            </w:r>
            <w:r w:rsidRPr="005551E4">
              <w:rPr>
                <w:rFonts w:ascii="Times New Roman" w:eastAsia="Times New Roman" w:hAnsi="Times New Roman" w:cs="Times New Roman"/>
                <w:color w:val="333333"/>
                <w:sz w:val="24"/>
                <w:szCs w:val="24"/>
                <w:lang w:val="it-IT"/>
              </w:rPr>
              <w:t xml:space="preserve"> Ministria e  Brendshme (Policia e Shtetit, Drejtoria e Kufirit dhe Migracionit).</w:t>
            </w:r>
          </w:p>
        </w:tc>
      </w:tr>
    </w:tbl>
    <w:p w:rsidR="005551E4" w:rsidRPr="005551E4" w:rsidRDefault="005551E4" w:rsidP="005551E4">
      <w:pPr>
        <w:rPr>
          <w:rFonts w:ascii="Times New Roman" w:hAnsi="Times New Roman" w:cs="Times New Roman"/>
          <w:sz w:val="24"/>
          <w:szCs w:val="24"/>
          <w:lang w:val="it-IT"/>
        </w:rPr>
      </w:pPr>
    </w:p>
    <w:p w:rsidR="00460E86" w:rsidRPr="005551E4" w:rsidRDefault="00460E86" w:rsidP="00460E86">
      <w:pPr>
        <w:rPr>
          <w:rFonts w:ascii="Calibri" w:hAnsi="Calibri" w:cs="Calibri"/>
          <w:color w:val="1F497D"/>
          <w:lang w:val="it-IT"/>
        </w:rPr>
      </w:pPr>
    </w:p>
    <w:p w:rsidR="000E7A6E" w:rsidRDefault="00095711" w:rsidP="009F6016">
      <w:pPr>
        <w:pStyle w:val="ListParagraph"/>
        <w:numPr>
          <w:ilvl w:val="0"/>
          <w:numId w:val="1"/>
        </w:numPr>
        <w:rPr>
          <w:b/>
        </w:rPr>
      </w:pPr>
      <w:r>
        <w:rPr>
          <w:b/>
        </w:rPr>
        <w:t>Përgjigja e kërkesës nr 34</w:t>
      </w:r>
    </w:p>
    <w:p w:rsidR="00814074" w:rsidRDefault="00814074" w:rsidP="00814074">
      <w:pPr>
        <w:rPr>
          <w:rFonts w:ascii="Times New Roman" w:hAnsi="Times New Roman" w:cs="Times New Roman"/>
          <w:sz w:val="24"/>
          <w:szCs w:val="24"/>
        </w:rPr>
      </w:pPr>
      <w:r>
        <w:rPr>
          <w:rFonts w:ascii="Times New Roman" w:hAnsi="Times New Roman" w:cs="Times New Roman"/>
          <w:sz w:val="24"/>
          <w:szCs w:val="24"/>
        </w:rPr>
        <w:t>I nderuar përdorues,</w:t>
      </w:r>
    </w:p>
    <w:p w:rsidR="005551E4" w:rsidRPr="005551E4" w:rsidRDefault="005551E4" w:rsidP="005551E4">
      <w:pPr>
        <w:spacing w:after="0" w:line="240" w:lineRule="auto"/>
        <w:rPr>
          <w:rFonts w:ascii="Times New Roman" w:eastAsia="Calibri" w:hAnsi="Times New Roman" w:cs="Times New Roman"/>
          <w:color w:val="212121"/>
          <w:sz w:val="24"/>
          <w:szCs w:val="24"/>
        </w:rPr>
      </w:pPr>
      <w:proofErr w:type="gramStart"/>
      <w:r w:rsidRPr="005551E4">
        <w:rPr>
          <w:rFonts w:ascii="Times New Roman" w:eastAsia="Calibri" w:hAnsi="Times New Roman" w:cs="Times New Roman"/>
          <w:color w:val="212121"/>
          <w:sz w:val="24"/>
          <w:szCs w:val="24"/>
        </w:rPr>
        <w:t>Në përgjigje të kërkesës suaj, bashkëlidhur gjeni pyetësorët e Anketës së Forcave të Punës dhe Anketës së Strukturës së të Ardhurave nga Puna, si dhe linqet me publikimet e rezultateve vjetore të “Tregut të Punës, 2021” dhe “Anketës së Strukturës së të Ardhurave, 2018”.</w:t>
      </w:r>
      <w:proofErr w:type="gramEnd"/>
    </w:p>
    <w:p w:rsidR="005551E4" w:rsidRPr="005551E4" w:rsidRDefault="005551E4" w:rsidP="005551E4">
      <w:pPr>
        <w:spacing w:after="0" w:line="240" w:lineRule="auto"/>
        <w:rPr>
          <w:rFonts w:ascii="Calibri" w:eastAsia="Calibri" w:hAnsi="Calibri" w:cs="Calibri"/>
          <w:color w:val="1F497D"/>
          <w:lang w:val="sq-AL"/>
        </w:rPr>
      </w:pPr>
    </w:p>
    <w:p w:rsidR="005551E4" w:rsidRPr="005551E4" w:rsidRDefault="00A25DFD" w:rsidP="005551E4">
      <w:pPr>
        <w:spacing w:after="0" w:line="240" w:lineRule="auto"/>
        <w:rPr>
          <w:rFonts w:ascii="Calibri" w:eastAsia="Calibri" w:hAnsi="Calibri" w:cs="Calibri"/>
          <w:color w:val="1F497D"/>
          <w:lang w:val="sq-AL"/>
        </w:rPr>
      </w:pPr>
      <w:hyperlink r:id="rId30" w:history="1">
        <w:r w:rsidR="005551E4" w:rsidRPr="005551E4">
          <w:rPr>
            <w:rFonts w:ascii="Times New Roman" w:eastAsia="Calibri" w:hAnsi="Times New Roman" w:cs="Times New Roman"/>
            <w:color w:val="0000FF"/>
            <w:sz w:val="24"/>
            <w:szCs w:val="24"/>
            <w:u w:val="single"/>
            <w:lang w:val="sq-AL"/>
          </w:rPr>
          <w:t>Labour Market, 2021 | Instat</w:t>
        </w:r>
      </w:hyperlink>
    </w:p>
    <w:p w:rsidR="005551E4" w:rsidRPr="005551E4" w:rsidRDefault="005551E4" w:rsidP="005551E4">
      <w:pPr>
        <w:spacing w:after="0" w:line="240" w:lineRule="auto"/>
        <w:rPr>
          <w:rFonts w:ascii="Times New Roman" w:eastAsia="Calibri" w:hAnsi="Times New Roman" w:cs="Times New Roman"/>
          <w:sz w:val="24"/>
          <w:szCs w:val="24"/>
          <w:lang w:val="sq-AL"/>
        </w:rPr>
      </w:pPr>
    </w:p>
    <w:p w:rsidR="005551E4" w:rsidRDefault="00A25DFD" w:rsidP="005551E4">
      <w:pPr>
        <w:spacing w:after="0" w:line="240" w:lineRule="auto"/>
        <w:rPr>
          <w:rFonts w:ascii="Times New Roman" w:eastAsia="Calibri" w:hAnsi="Times New Roman" w:cs="Times New Roman"/>
          <w:sz w:val="24"/>
          <w:szCs w:val="24"/>
          <w:lang w:val="sq-AL"/>
        </w:rPr>
      </w:pPr>
      <w:hyperlink r:id="rId31" w:history="1">
        <w:r w:rsidR="005551E4" w:rsidRPr="005551E4">
          <w:rPr>
            <w:rFonts w:ascii="Times New Roman" w:eastAsia="Calibri" w:hAnsi="Times New Roman" w:cs="Times New Roman"/>
            <w:color w:val="0000FF"/>
            <w:sz w:val="24"/>
            <w:szCs w:val="24"/>
            <w:u w:val="single"/>
            <w:lang w:val="sq-AL"/>
          </w:rPr>
          <w:t>Structure of Earnings Survey (SES) 2018 | Instat</w:t>
        </w:r>
      </w:hyperlink>
    </w:p>
    <w:p w:rsidR="005551E4" w:rsidRDefault="005551E4" w:rsidP="005551E4">
      <w:pPr>
        <w:spacing w:after="0" w:line="240" w:lineRule="auto"/>
        <w:rPr>
          <w:rFonts w:ascii="Times New Roman" w:eastAsia="Calibri" w:hAnsi="Times New Roman" w:cs="Times New Roman"/>
          <w:sz w:val="24"/>
          <w:szCs w:val="24"/>
          <w:lang w:val="sq-AL"/>
        </w:rPr>
      </w:pPr>
    </w:p>
    <w:p w:rsidR="00095711" w:rsidRPr="00095711" w:rsidRDefault="00095711" w:rsidP="00095711">
      <w:pPr>
        <w:pStyle w:val="ListParagraph"/>
        <w:numPr>
          <w:ilvl w:val="0"/>
          <w:numId w:val="1"/>
        </w:numPr>
        <w:rPr>
          <w:b/>
        </w:rPr>
      </w:pPr>
      <w:r>
        <w:rPr>
          <w:b/>
        </w:rPr>
        <w:t>Përgjigja e kërkesës nr 35</w:t>
      </w:r>
    </w:p>
    <w:p w:rsidR="005551E4" w:rsidRDefault="005551E4" w:rsidP="005551E4">
      <w:pPr>
        <w:spacing w:after="0" w:line="240" w:lineRule="auto"/>
        <w:rPr>
          <w:rFonts w:ascii="Times New Roman" w:eastAsia="Calibri" w:hAnsi="Times New Roman" w:cs="Times New Roman"/>
          <w:sz w:val="24"/>
          <w:szCs w:val="24"/>
          <w:lang w:val="sq-AL"/>
        </w:rPr>
      </w:pPr>
    </w:p>
    <w:p w:rsidR="00095711" w:rsidRPr="00095711" w:rsidRDefault="00095711" w:rsidP="00095711">
      <w:pPr>
        <w:rPr>
          <w:rFonts w:ascii="Times New Roman" w:hAnsi="Times New Roman" w:cs="Times New Roman"/>
          <w:sz w:val="24"/>
          <w:szCs w:val="24"/>
          <w:lang w:val="sq-AL"/>
        </w:rPr>
      </w:pPr>
      <w:r w:rsidRPr="00095711">
        <w:rPr>
          <w:rFonts w:ascii="Times New Roman" w:hAnsi="Times New Roman" w:cs="Times New Roman"/>
          <w:sz w:val="24"/>
          <w:szCs w:val="24"/>
          <w:lang w:val="sq-AL"/>
        </w:rPr>
        <w:t>I nderuar përdorues,</w:t>
      </w:r>
    </w:p>
    <w:p w:rsidR="00095711" w:rsidRPr="005551E4" w:rsidRDefault="00095711" w:rsidP="00095711">
      <w:pPr>
        <w:spacing w:after="0" w:line="240" w:lineRule="auto"/>
        <w:rPr>
          <w:rFonts w:ascii="Times New Roman" w:eastAsia="Calibri" w:hAnsi="Times New Roman" w:cs="Times New Roman"/>
          <w:color w:val="212121"/>
          <w:sz w:val="24"/>
          <w:szCs w:val="24"/>
          <w:lang w:val="sq-AL"/>
        </w:rPr>
      </w:pPr>
      <w:r w:rsidRPr="005551E4">
        <w:rPr>
          <w:rFonts w:ascii="Times New Roman" w:eastAsia="Calibri" w:hAnsi="Times New Roman" w:cs="Times New Roman"/>
          <w:color w:val="212121"/>
          <w:sz w:val="24"/>
          <w:szCs w:val="24"/>
          <w:lang w:val="sq-AL"/>
        </w:rPr>
        <w:t>Në përgjigje të kërkesës suaj, bashkëlidhur gjeni pyetësorët e Anketës së Forcave të Punës dhe Anketës së Strukturës së të Ardhurave nga Puna, si dhe linqet me publikimet e rezultateve vjetore të “Tregut të Punës, 2021” dhe “Anketës së Strukturës së të Ardhurave, 2018”.</w:t>
      </w:r>
    </w:p>
    <w:p w:rsidR="00095711" w:rsidRPr="005551E4" w:rsidRDefault="00095711" w:rsidP="00095711">
      <w:pPr>
        <w:spacing w:after="0" w:line="240" w:lineRule="auto"/>
        <w:rPr>
          <w:rFonts w:ascii="Calibri" w:eastAsia="Calibri" w:hAnsi="Calibri" w:cs="Calibri"/>
          <w:color w:val="1F497D"/>
          <w:lang w:val="sq-AL"/>
        </w:rPr>
      </w:pPr>
    </w:p>
    <w:p w:rsidR="00095711" w:rsidRPr="005551E4" w:rsidRDefault="00A25DFD" w:rsidP="00095711">
      <w:pPr>
        <w:spacing w:after="0" w:line="240" w:lineRule="auto"/>
        <w:rPr>
          <w:rFonts w:ascii="Calibri" w:eastAsia="Calibri" w:hAnsi="Calibri" w:cs="Calibri"/>
          <w:color w:val="1F497D"/>
          <w:lang w:val="sq-AL"/>
        </w:rPr>
      </w:pPr>
      <w:hyperlink r:id="rId32" w:history="1">
        <w:r w:rsidR="00095711" w:rsidRPr="005551E4">
          <w:rPr>
            <w:rFonts w:ascii="Times New Roman" w:eastAsia="Calibri" w:hAnsi="Times New Roman" w:cs="Times New Roman"/>
            <w:color w:val="0000FF"/>
            <w:sz w:val="24"/>
            <w:szCs w:val="24"/>
            <w:u w:val="single"/>
            <w:lang w:val="sq-AL"/>
          </w:rPr>
          <w:t>Labour Market, 2021 | Instat</w:t>
        </w:r>
      </w:hyperlink>
    </w:p>
    <w:p w:rsidR="00095711" w:rsidRPr="005551E4" w:rsidRDefault="00095711" w:rsidP="00095711">
      <w:pPr>
        <w:spacing w:after="0" w:line="240" w:lineRule="auto"/>
        <w:rPr>
          <w:rFonts w:ascii="Times New Roman" w:eastAsia="Calibri" w:hAnsi="Times New Roman" w:cs="Times New Roman"/>
          <w:sz w:val="24"/>
          <w:szCs w:val="24"/>
          <w:lang w:val="sq-AL"/>
        </w:rPr>
      </w:pPr>
    </w:p>
    <w:p w:rsidR="00095711" w:rsidRDefault="00A25DFD" w:rsidP="00095711">
      <w:pPr>
        <w:spacing w:after="0" w:line="240" w:lineRule="auto"/>
        <w:rPr>
          <w:rFonts w:ascii="Times New Roman" w:eastAsia="Calibri" w:hAnsi="Times New Roman" w:cs="Times New Roman"/>
          <w:sz w:val="24"/>
          <w:szCs w:val="24"/>
          <w:lang w:val="sq-AL"/>
        </w:rPr>
      </w:pPr>
      <w:hyperlink r:id="rId33" w:history="1">
        <w:r w:rsidR="00095711" w:rsidRPr="005551E4">
          <w:rPr>
            <w:rFonts w:ascii="Times New Roman" w:eastAsia="Calibri" w:hAnsi="Times New Roman" w:cs="Times New Roman"/>
            <w:color w:val="0000FF"/>
            <w:sz w:val="24"/>
            <w:szCs w:val="24"/>
            <w:u w:val="single"/>
            <w:lang w:val="sq-AL"/>
          </w:rPr>
          <w:t>Structure of Earnings Survey (SES) 2018 | Instat</w:t>
        </w:r>
      </w:hyperlink>
    </w:p>
    <w:p w:rsidR="00095711" w:rsidRPr="005551E4" w:rsidRDefault="00095711" w:rsidP="005551E4">
      <w:pPr>
        <w:spacing w:after="0" w:line="240" w:lineRule="auto"/>
        <w:rPr>
          <w:rFonts w:ascii="Times New Roman" w:eastAsia="Calibri" w:hAnsi="Times New Roman" w:cs="Times New Roman"/>
          <w:sz w:val="24"/>
          <w:szCs w:val="24"/>
          <w:lang w:val="sq-AL"/>
        </w:rPr>
      </w:pPr>
    </w:p>
    <w:p w:rsidR="00460E86" w:rsidRPr="005551E4" w:rsidRDefault="00460E86" w:rsidP="00460E86">
      <w:pPr>
        <w:rPr>
          <w:rFonts w:ascii="Calibri" w:hAnsi="Calibri" w:cs="Calibri"/>
          <w:color w:val="1F497D"/>
          <w:lang w:val="sq-AL"/>
        </w:rPr>
      </w:pPr>
    </w:p>
    <w:p w:rsidR="00A2318B" w:rsidRDefault="00095711" w:rsidP="009F6016">
      <w:pPr>
        <w:pStyle w:val="ListParagraph"/>
        <w:numPr>
          <w:ilvl w:val="0"/>
          <w:numId w:val="1"/>
        </w:numPr>
        <w:rPr>
          <w:b/>
        </w:rPr>
      </w:pPr>
      <w:r>
        <w:rPr>
          <w:b/>
        </w:rPr>
        <w:t>Përgjigja e kërkesës nr 36</w:t>
      </w:r>
    </w:p>
    <w:p w:rsidR="00460E86" w:rsidRDefault="00460E86" w:rsidP="00460E86">
      <w:pPr>
        <w:rPr>
          <w:color w:val="212121"/>
        </w:rPr>
      </w:pPr>
      <w:r>
        <w:rPr>
          <w:color w:val="212121"/>
        </w:rPr>
        <w:t>I nderuar përdorues,</w:t>
      </w:r>
    </w:p>
    <w:p w:rsidR="005551E4" w:rsidRDefault="005551E4" w:rsidP="005551E4">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bashkëlidhur gjeni “</w:t>
      </w:r>
      <w:r>
        <w:rPr>
          <w:rFonts w:ascii="Times New Roman" w:hAnsi="Times New Roman" w:cs="Times New Roman"/>
          <w:b/>
          <w:bCs/>
          <w:sz w:val="24"/>
          <w:szCs w:val="24"/>
        </w:rPr>
        <w:t>Listën e çmimeve mesatare të disa artikujve kryesorë të konsumit, Gusht 2022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913A6" w:rsidRPr="00D913A6" w:rsidRDefault="00D913A6" w:rsidP="00D913A6">
      <w:pPr>
        <w:rPr>
          <w:b/>
        </w:rPr>
      </w:pPr>
    </w:p>
    <w:p w:rsidR="00A2318B" w:rsidRDefault="0061729D" w:rsidP="00D913A6">
      <w:pPr>
        <w:pStyle w:val="ListParagraph"/>
        <w:numPr>
          <w:ilvl w:val="0"/>
          <w:numId w:val="1"/>
        </w:numPr>
        <w:rPr>
          <w:b/>
        </w:rPr>
      </w:pPr>
      <w:r>
        <w:rPr>
          <w:b/>
        </w:rPr>
        <w:t>P</w:t>
      </w:r>
      <w:r w:rsidR="00095711">
        <w:rPr>
          <w:b/>
        </w:rPr>
        <w:t>ërgjigja e kërkesës nr 37</w:t>
      </w:r>
    </w:p>
    <w:p w:rsidR="004C469B" w:rsidRDefault="004C469B" w:rsidP="004C469B">
      <w:pPr>
        <w:ind w:left="360"/>
      </w:pPr>
      <w:r>
        <w:t>I nderuar përdorues,</w:t>
      </w:r>
    </w:p>
    <w:p w:rsidR="004C469B" w:rsidRDefault="004C469B" w:rsidP="004C469B">
      <w:pPr>
        <w:ind w:left="360"/>
      </w:pPr>
      <w:proofErr w:type="gramStart"/>
      <w:r>
        <w:t>Referuar kërkesës suaj, lutemi specifikoni vitet për të cilat ju nevojitet numri i supermarketeve në Shqipëri.</w:t>
      </w:r>
      <w:proofErr w:type="gramEnd"/>
    </w:p>
    <w:p w:rsidR="004C469B" w:rsidRDefault="004C469B" w:rsidP="004C469B">
      <w:pPr>
        <w:ind w:left="360"/>
      </w:pPr>
    </w:p>
    <w:p w:rsidR="004C469B" w:rsidRDefault="004C469B" w:rsidP="004C469B">
      <w:pPr>
        <w:pStyle w:val="ListParagraph"/>
      </w:pPr>
    </w:p>
    <w:p w:rsidR="00095711" w:rsidRDefault="00095711" w:rsidP="00095711">
      <w:pPr>
        <w:rPr>
          <w:b/>
          <w:lang w:val="it-IT"/>
        </w:rPr>
      </w:pPr>
    </w:p>
    <w:p w:rsidR="00095711" w:rsidRPr="00095711" w:rsidRDefault="00095711" w:rsidP="00095711">
      <w:pPr>
        <w:pStyle w:val="ListParagraph"/>
        <w:numPr>
          <w:ilvl w:val="0"/>
          <w:numId w:val="1"/>
        </w:numPr>
        <w:rPr>
          <w:b/>
        </w:rPr>
      </w:pPr>
      <w:r>
        <w:rPr>
          <w:b/>
        </w:rPr>
        <w:t>Përgjigja e kërkesës nr 38</w:t>
      </w:r>
    </w:p>
    <w:p w:rsidR="00095711" w:rsidRDefault="00095711" w:rsidP="00095711">
      <w:pPr>
        <w:rPr>
          <w:color w:val="212121"/>
        </w:rPr>
      </w:pPr>
      <w:r>
        <w:rPr>
          <w:color w:val="212121"/>
        </w:rPr>
        <w:t>I nderuar përdorues,</w:t>
      </w:r>
    </w:p>
    <w:p w:rsidR="00095711" w:rsidRDefault="00095711" w:rsidP="00095711">
      <w:pPr>
        <w:rPr>
          <w:color w:val="212121"/>
        </w:rPr>
      </w:pPr>
      <w:proofErr w:type="gramStart"/>
      <w:r>
        <w:rPr>
          <w:color w:val="212121"/>
        </w:rPr>
        <w:t>Në përgjigje të kërkesës suaj, ju bëjmë me dije se INSTAT nuk disponon çmime referuese për objektin “Blerje boje printeri dhe fotokopje”.</w:t>
      </w:r>
      <w:proofErr w:type="gramEnd"/>
    </w:p>
    <w:p w:rsidR="00095711" w:rsidRPr="00095711" w:rsidRDefault="00095711" w:rsidP="00095711">
      <w:pPr>
        <w:rPr>
          <w:b/>
        </w:rPr>
      </w:pPr>
    </w:p>
    <w:p w:rsidR="00095711" w:rsidRPr="00095711" w:rsidRDefault="00095711" w:rsidP="00095711">
      <w:pPr>
        <w:pStyle w:val="ListParagraph"/>
        <w:numPr>
          <w:ilvl w:val="0"/>
          <w:numId w:val="1"/>
        </w:numPr>
        <w:rPr>
          <w:b/>
        </w:rPr>
      </w:pPr>
      <w:r>
        <w:rPr>
          <w:b/>
        </w:rPr>
        <w:t>Përgjigja e kërkesës nr 39</w:t>
      </w:r>
    </w:p>
    <w:p w:rsidR="00460E86" w:rsidRDefault="00D913A6" w:rsidP="00460E86">
      <w:pPr>
        <w:pStyle w:val="PlainText"/>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5551E4" w:rsidRPr="00460E86" w:rsidRDefault="005551E4" w:rsidP="00460E86">
      <w:pPr>
        <w:pStyle w:val="PlainText"/>
        <w:rPr>
          <w:rFonts w:ascii="Times New Roman" w:hAnsi="Times New Roman" w:cs="Times New Roman"/>
          <w:color w:val="212121"/>
          <w:sz w:val="24"/>
          <w:szCs w:val="24"/>
        </w:rPr>
      </w:pPr>
    </w:p>
    <w:p w:rsidR="005551E4" w:rsidRPr="005551E4" w:rsidRDefault="005551E4" w:rsidP="005551E4">
      <w:pPr>
        <w:spacing w:after="0" w:line="240" w:lineRule="auto"/>
        <w:rPr>
          <w:rFonts w:ascii="Times New Roman" w:eastAsia="Calibri" w:hAnsi="Times New Roman" w:cs="Times New Roman"/>
          <w:color w:val="212121"/>
          <w:sz w:val="24"/>
          <w:szCs w:val="24"/>
        </w:rPr>
      </w:pPr>
      <w:r w:rsidRPr="005551E4">
        <w:rPr>
          <w:rFonts w:ascii="Times New Roman" w:eastAsia="Calibri" w:hAnsi="Times New Roman" w:cs="Times New Roman"/>
          <w:color w:val="212121"/>
          <w:sz w:val="24"/>
          <w:szCs w:val="24"/>
        </w:rPr>
        <w:t>Në përgjigje të kërkesës suaj, ju bëjmë me dije se INSTAT nuk disponon çmime referuese për objektin “pompë” me specifika si më poshtë: </w:t>
      </w:r>
    </w:p>
    <w:p w:rsidR="005551E4" w:rsidRPr="005551E4" w:rsidRDefault="005551E4" w:rsidP="005551E4">
      <w:pPr>
        <w:spacing w:after="0" w:line="240" w:lineRule="auto"/>
        <w:rPr>
          <w:rFonts w:ascii="Calibri" w:eastAsia="Calibri" w:hAnsi="Calibri" w:cs="Calibri"/>
          <w:color w:val="000000"/>
          <w:sz w:val="24"/>
          <w:szCs w:val="24"/>
        </w:rPr>
      </w:pPr>
    </w:p>
    <w:p w:rsidR="005551E4" w:rsidRPr="005551E4" w:rsidRDefault="005551E4" w:rsidP="005551E4">
      <w:pPr>
        <w:spacing w:before="100" w:beforeAutospacing="1" w:after="0" w:line="240" w:lineRule="auto"/>
        <w:ind w:firstLine="720"/>
        <w:rPr>
          <w:rFonts w:ascii="Times New Roman" w:eastAsia="Calibri" w:hAnsi="Times New Roman" w:cs="Times New Roman"/>
          <w:color w:val="000000"/>
          <w:sz w:val="24"/>
          <w:szCs w:val="24"/>
        </w:rPr>
      </w:pPr>
      <w:r w:rsidRPr="005551E4">
        <w:rPr>
          <w:rFonts w:ascii="Times New Roman" w:eastAsia="Calibri" w:hAnsi="Times New Roman" w:cs="Times New Roman"/>
          <w:color w:val="000000"/>
          <w:sz w:val="24"/>
          <w:szCs w:val="24"/>
          <w:lang w:val="sq-AL"/>
        </w:rPr>
        <w:t>Pompw me fuqi tw elektropompws P ≥ 0.75 KW;</w:t>
      </w:r>
    </w:p>
    <w:p w:rsidR="005551E4" w:rsidRPr="005551E4" w:rsidRDefault="005551E4" w:rsidP="005551E4">
      <w:pPr>
        <w:spacing w:before="100" w:beforeAutospacing="1" w:after="0" w:line="240" w:lineRule="auto"/>
        <w:ind w:firstLine="720"/>
        <w:rPr>
          <w:rFonts w:ascii="Times New Roman" w:eastAsia="Calibri" w:hAnsi="Times New Roman" w:cs="Times New Roman"/>
          <w:color w:val="000000"/>
          <w:sz w:val="24"/>
          <w:szCs w:val="24"/>
          <w:lang w:val="fr-FR"/>
        </w:rPr>
      </w:pPr>
      <w:r w:rsidRPr="005551E4">
        <w:rPr>
          <w:rFonts w:ascii="Times New Roman" w:eastAsia="Calibri" w:hAnsi="Times New Roman" w:cs="Times New Roman"/>
          <w:color w:val="000000"/>
          <w:sz w:val="24"/>
          <w:szCs w:val="24"/>
          <w:lang w:val="sq-AL"/>
        </w:rPr>
        <w:t>Njw fazore;</w:t>
      </w:r>
    </w:p>
    <w:p w:rsidR="005551E4" w:rsidRPr="005551E4" w:rsidRDefault="005551E4" w:rsidP="005551E4">
      <w:pPr>
        <w:spacing w:before="100" w:beforeAutospacing="1" w:after="0" w:line="240" w:lineRule="auto"/>
        <w:ind w:firstLine="720"/>
        <w:rPr>
          <w:rFonts w:ascii="Times New Roman" w:eastAsia="Calibri" w:hAnsi="Times New Roman" w:cs="Times New Roman"/>
          <w:color w:val="000000"/>
          <w:sz w:val="24"/>
          <w:szCs w:val="24"/>
          <w:lang w:val="fr-FR"/>
        </w:rPr>
      </w:pPr>
      <w:r w:rsidRPr="005551E4">
        <w:rPr>
          <w:rFonts w:ascii="Times New Roman" w:eastAsia="Calibri" w:hAnsi="Times New Roman" w:cs="Times New Roman"/>
          <w:color w:val="000000"/>
          <w:sz w:val="24"/>
          <w:szCs w:val="24"/>
          <w:lang w:val="sq-AL"/>
        </w:rPr>
        <w:t>Prurja Q ≥ 90 L/min;</w:t>
      </w:r>
    </w:p>
    <w:p w:rsidR="005551E4" w:rsidRPr="005551E4" w:rsidRDefault="005551E4" w:rsidP="005551E4">
      <w:pPr>
        <w:spacing w:before="100" w:beforeAutospacing="1" w:after="0" w:line="240" w:lineRule="auto"/>
        <w:ind w:firstLine="720"/>
        <w:rPr>
          <w:rFonts w:ascii="Times New Roman" w:eastAsia="Calibri" w:hAnsi="Times New Roman" w:cs="Times New Roman"/>
          <w:color w:val="000000"/>
          <w:sz w:val="24"/>
          <w:szCs w:val="24"/>
          <w:lang w:val="fr-FR"/>
        </w:rPr>
      </w:pPr>
      <w:r w:rsidRPr="005551E4">
        <w:rPr>
          <w:rFonts w:ascii="Times New Roman" w:eastAsia="Calibri" w:hAnsi="Times New Roman" w:cs="Times New Roman"/>
          <w:color w:val="000000"/>
          <w:sz w:val="24"/>
          <w:szCs w:val="24"/>
          <w:lang w:val="sq-AL"/>
        </w:rPr>
        <w:t xml:space="preserve">Lartwsia e thithjes h ≥ 6 m; </w:t>
      </w:r>
    </w:p>
    <w:p w:rsidR="005551E4" w:rsidRPr="005551E4" w:rsidRDefault="005551E4" w:rsidP="005551E4">
      <w:pPr>
        <w:spacing w:before="100" w:beforeAutospacing="1" w:after="0" w:line="240" w:lineRule="auto"/>
        <w:ind w:firstLine="720"/>
        <w:rPr>
          <w:rFonts w:ascii="Times New Roman" w:eastAsia="Calibri" w:hAnsi="Times New Roman" w:cs="Times New Roman"/>
          <w:color w:val="000000"/>
          <w:sz w:val="24"/>
          <w:szCs w:val="24"/>
          <w:lang w:val="fr-FR"/>
        </w:rPr>
      </w:pPr>
      <w:r w:rsidRPr="005551E4">
        <w:rPr>
          <w:rFonts w:ascii="Times New Roman" w:eastAsia="Calibri" w:hAnsi="Times New Roman" w:cs="Times New Roman"/>
          <w:color w:val="000000"/>
          <w:sz w:val="24"/>
          <w:szCs w:val="24"/>
          <w:lang w:val="sq-AL"/>
        </w:rPr>
        <w:t>Lartwsia e shtytjes H ≥ 34 m.</w:t>
      </w:r>
    </w:p>
    <w:p w:rsidR="00D913A6" w:rsidRPr="005551E4" w:rsidRDefault="00D913A6" w:rsidP="00A2318B">
      <w:pPr>
        <w:rPr>
          <w:b/>
          <w:lang w:val="fr-FR"/>
        </w:rPr>
      </w:pPr>
    </w:p>
    <w:p w:rsidR="00A2318B" w:rsidRDefault="00095711" w:rsidP="009F6016">
      <w:pPr>
        <w:pStyle w:val="ListParagraph"/>
        <w:numPr>
          <w:ilvl w:val="0"/>
          <w:numId w:val="1"/>
        </w:numPr>
        <w:rPr>
          <w:b/>
        </w:rPr>
      </w:pPr>
      <w:r>
        <w:rPr>
          <w:b/>
        </w:rPr>
        <w:t>Përgjigja e kërkesës nr 40</w:t>
      </w:r>
    </w:p>
    <w:p w:rsidR="005551E4" w:rsidRDefault="005551E4" w:rsidP="005551E4">
      <w:pPr>
        <w:rPr>
          <w:rFonts w:ascii="Times New Roman" w:hAnsi="Times New Roman" w:cs="Times New Roman"/>
          <w:sz w:val="24"/>
          <w:szCs w:val="24"/>
        </w:rPr>
      </w:pPr>
      <w:r>
        <w:rPr>
          <w:rFonts w:ascii="Times New Roman" w:hAnsi="Times New Roman" w:cs="Times New Roman"/>
          <w:sz w:val="24"/>
          <w:szCs w:val="24"/>
        </w:rPr>
        <w:t>I nderuar përdorues,</w:t>
      </w:r>
    </w:p>
    <w:p w:rsidR="005551E4" w:rsidRDefault="005551E4" w:rsidP="005551E4">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çmime reference për objektin “Sherbimi i mirëmbajtjes per Hibrid Mail”.</w:t>
      </w:r>
      <w:proofErr w:type="gramEnd"/>
      <w:r>
        <w:rPr>
          <w:rFonts w:ascii="Times New Roman" w:hAnsi="Times New Roman" w:cs="Times New Roman"/>
          <w:sz w:val="24"/>
          <w:szCs w:val="24"/>
        </w:rPr>
        <w:t xml:space="preserve"> </w:t>
      </w:r>
    </w:p>
    <w:p w:rsidR="00814074" w:rsidRPr="005551E4" w:rsidRDefault="00814074" w:rsidP="003C31E0">
      <w:pPr>
        <w:rPr>
          <w:color w:val="212121"/>
        </w:rPr>
      </w:pPr>
    </w:p>
    <w:p w:rsidR="00A2318B" w:rsidRDefault="00BB1301" w:rsidP="009F6016">
      <w:pPr>
        <w:pStyle w:val="ListParagraph"/>
        <w:numPr>
          <w:ilvl w:val="0"/>
          <w:numId w:val="1"/>
        </w:numPr>
        <w:rPr>
          <w:b/>
        </w:rPr>
      </w:pPr>
      <w:r>
        <w:rPr>
          <w:b/>
        </w:rPr>
        <w:t>Përgj</w:t>
      </w:r>
      <w:r w:rsidR="00095711">
        <w:rPr>
          <w:b/>
        </w:rPr>
        <w:t>igja e kërkesës nr 41</w:t>
      </w:r>
    </w:p>
    <w:p w:rsidR="005551E4" w:rsidRDefault="005551E4" w:rsidP="005551E4">
      <w:r>
        <w:t>I nderuar përdorues,</w:t>
      </w:r>
    </w:p>
    <w:p w:rsidR="005551E4" w:rsidRDefault="005551E4" w:rsidP="005551E4">
      <w:proofErr w:type="gramStart"/>
      <w:r>
        <w:t>Në përgjigje të kërkesës suaj, ju bëjmë me dije se INSTAT nuk disponon çmime reference për zërat që gjenden bashkëlidhur e-mail-it.</w:t>
      </w:r>
      <w:proofErr w:type="gramEnd"/>
      <w:r>
        <w:t xml:space="preserve"> </w:t>
      </w:r>
    </w:p>
    <w:p w:rsidR="00095711" w:rsidRDefault="00095711" w:rsidP="00095711">
      <w:pPr>
        <w:pStyle w:val="ListParagraph"/>
        <w:numPr>
          <w:ilvl w:val="0"/>
          <w:numId w:val="1"/>
        </w:numPr>
        <w:rPr>
          <w:b/>
        </w:rPr>
      </w:pPr>
      <w:r>
        <w:rPr>
          <w:b/>
        </w:rPr>
        <w:t>Përgjigja e kërkesës nr 42</w:t>
      </w:r>
    </w:p>
    <w:p w:rsidR="00095711" w:rsidRDefault="00095711" w:rsidP="00095711">
      <w:r>
        <w:lastRenderedPageBreak/>
        <w:t>Dear user,</w:t>
      </w:r>
    </w:p>
    <w:p w:rsidR="00095711" w:rsidRPr="00EE0F76" w:rsidRDefault="00095711" w:rsidP="00095711">
      <w:proofErr w:type="gramStart"/>
      <w:r>
        <w:t>your</w:t>
      </w:r>
      <w:proofErr w:type="gramEnd"/>
      <w:r>
        <w:t xml:space="preserve"> request, please find attached data on Percentage of women of all law students at universities in Albania. Regarding the other data, we suggest you to contact the Ministry of Education and Sport. </w:t>
      </w:r>
    </w:p>
    <w:tbl>
      <w:tblPr>
        <w:tblW w:w="7240" w:type="dxa"/>
        <w:tblInd w:w="93" w:type="dxa"/>
        <w:tblLook w:val="04A0" w:firstRow="1" w:lastRow="0" w:firstColumn="1" w:lastColumn="0" w:noHBand="0" w:noVBand="1"/>
      </w:tblPr>
      <w:tblGrid>
        <w:gridCol w:w="1576"/>
        <w:gridCol w:w="864"/>
        <w:gridCol w:w="960"/>
        <w:gridCol w:w="960"/>
        <w:gridCol w:w="960"/>
        <w:gridCol w:w="960"/>
        <w:gridCol w:w="960"/>
      </w:tblGrid>
      <w:tr w:rsidR="00095711" w:rsidRPr="00EE0F76" w:rsidTr="004F1214">
        <w:trPr>
          <w:trHeight w:val="300"/>
        </w:trPr>
        <w:tc>
          <w:tcPr>
            <w:tcW w:w="2440" w:type="dxa"/>
            <w:gridSpan w:val="2"/>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b/>
                <w:bCs/>
                <w:color w:val="000000"/>
              </w:rPr>
            </w:pPr>
            <w:r w:rsidRPr="00EE0F76">
              <w:rPr>
                <w:rFonts w:ascii="Calibri" w:eastAsia="Times New Roman" w:hAnsi="Calibri" w:cs="Calibri"/>
                <w:b/>
                <w:bCs/>
                <w:color w:val="000000"/>
              </w:rPr>
              <w:t>Students enrolled in Law</w:t>
            </w: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r>
      <w:tr w:rsidR="00095711" w:rsidRPr="00EE0F76" w:rsidTr="004F1214">
        <w:trPr>
          <w:trHeight w:val="315"/>
        </w:trPr>
        <w:tc>
          <w:tcPr>
            <w:tcW w:w="1576"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864"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r>
      <w:tr w:rsidR="00095711" w:rsidRPr="00EE0F76" w:rsidTr="004F1214">
        <w:trPr>
          <w:trHeight w:val="315"/>
        </w:trPr>
        <w:tc>
          <w:tcPr>
            <w:tcW w:w="1576" w:type="dxa"/>
            <w:tcBorders>
              <w:top w:val="single" w:sz="8" w:space="0" w:color="auto"/>
              <w:left w:val="single" w:sz="8" w:space="0" w:color="auto"/>
              <w:bottom w:val="nil"/>
              <w:right w:val="single" w:sz="8" w:space="0" w:color="auto"/>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r w:rsidRPr="00EE0F76">
              <w:rPr>
                <w:rFonts w:ascii="Calibri" w:eastAsia="Times New Roman" w:hAnsi="Calibri" w:cs="Calibri"/>
                <w:color w:val="000000"/>
              </w:rPr>
              <w:t> </w:t>
            </w:r>
          </w:p>
        </w:tc>
        <w:tc>
          <w:tcPr>
            <w:tcW w:w="2784" w:type="dxa"/>
            <w:gridSpan w:val="3"/>
            <w:tcBorders>
              <w:top w:val="single" w:sz="8" w:space="0" w:color="auto"/>
              <w:left w:val="nil"/>
              <w:bottom w:val="nil"/>
              <w:right w:val="single" w:sz="8" w:space="0" w:color="000000"/>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2020-21</w:t>
            </w:r>
          </w:p>
        </w:tc>
        <w:tc>
          <w:tcPr>
            <w:tcW w:w="2880" w:type="dxa"/>
            <w:gridSpan w:val="3"/>
            <w:tcBorders>
              <w:top w:val="single" w:sz="8" w:space="0" w:color="auto"/>
              <w:left w:val="nil"/>
              <w:bottom w:val="nil"/>
              <w:right w:val="single" w:sz="8" w:space="0" w:color="000000"/>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2021-22</w:t>
            </w:r>
          </w:p>
        </w:tc>
      </w:tr>
      <w:tr w:rsidR="00095711" w:rsidRPr="00EE0F76" w:rsidTr="004F1214">
        <w:trPr>
          <w:trHeight w:val="315"/>
        </w:trPr>
        <w:tc>
          <w:tcPr>
            <w:tcW w:w="1576" w:type="dxa"/>
            <w:tcBorders>
              <w:top w:val="nil"/>
              <w:left w:val="single" w:sz="8" w:space="0" w:color="auto"/>
              <w:bottom w:val="single" w:sz="8" w:space="0" w:color="auto"/>
              <w:right w:val="single" w:sz="8" w:space="0" w:color="auto"/>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r w:rsidRPr="00EE0F76">
              <w:rPr>
                <w:rFonts w:ascii="Calibri" w:eastAsia="Times New Roman" w:hAnsi="Calibri" w:cs="Calibri"/>
                <w:color w:val="000000"/>
              </w:rPr>
              <w:t> </w:t>
            </w:r>
          </w:p>
        </w:tc>
        <w:tc>
          <w:tcPr>
            <w:tcW w:w="864" w:type="dxa"/>
            <w:tcBorders>
              <w:top w:val="single" w:sz="8" w:space="0" w:color="auto"/>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Total</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Female</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Male</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Total</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Female</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095711" w:rsidRPr="00EE0F76" w:rsidRDefault="00095711" w:rsidP="004F1214">
            <w:pPr>
              <w:spacing w:after="0" w:line="240" w:lineRule="auto"/>
              <w:jc w:val="center"/>
              <w:rPr>
                <w:rFonts w:ascii="Calibri" w:eastAsia="Times New Roman" w:hAnsi="Calibri" w:cs="Calibri"/>
                <w:color w:val="000000"/>
              </w:rPr>
            </w:pPr>
            <w:r w:rsidRPr="00EE0F76">
              <w:rPr>
                <w:rFonts w:ascii="Calibri" w:eastAsia="Times New Roman" w:hAnsi="Calibri" w:cs="Calibri"/>
                <w:color w:val="000000"/>
              </w:rPr>
              <w:t>Male</w:t>
            </w:r>
          </w:p>
        </w:tc>
      </w:tr>
      <w:tr w:rsidR="00095711" w:rsidRPr="00EE0F76" w:rsidTr="004F1214">
        <w:trPr>
          <w:trHeight w:val="315"/>
        </w:trPr>
        <w:tc>
          <w:tcPr>
            <w:tcW w:w="1576" w:type="dxa"/>
            <w:tcBorders>
              <w:top w:val="nil"/>
              <w:left w:val="single" w:sz="8" w:space="0" w:color="auto"/>
              <w:bottom w:val="single" w:sz="8" w:space="0" w:color="auto"/>
              <w:right w:val="single" w:sz="8" w:space="0" w:color="auto"/>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r w:rsidRPr="00EE0F76">
              <w:rPr>
                <w:rFonts w:ascii="Calibri" w:eastAsia="Times New Roman" w:hAnsi="Calibri" w:cs="Calibri"/>
                <w:color w:val="000000"/>
              </w:rPr>
              <w:t>0421 Law</w:t>
            </w:r>
          </w:p>
        </w:tc>
        <w:tc>
          <w:tcPr>
            <w:tcW w:w="864" w:type="dxa"/>
            <w:tcBorders>
              <w:top w:val="nil"/>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right"/>
              <w:rPr>
                <w:rFonts w:ascii="Calibri" w:eastAsia="Times New Roman" w:hAnsi="Calibri" w:cs="Calibri"/>
                <w:color w:val="000000"/>
              </w:rPr>
            </w:pPr>
            <w:r w:rsidRPr="00EE0F76">
              <w:rPr>
                <w:rFonts w:ascii="Calibri" w:eastAsia="Times New Roman" w:hAnsi="Calibri" w:cs="Calibri"/>
                <w:color w:val="000000"/>
              </w:rPr>
              <w:t>8777</w:t>
            </w:r>
          </w:p>
        </w:tc>
        <w:tc>
          <w:tcPr>
            <w:tcW w:w="960" w:type="dxa"/>
            <w:tcBorders>
              <w:top w:val="nil"/>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right"/>
              <w:rPr>
                <w:rFonts w:ascii="Calibri" w:eastAsia="Times New Roman" w:hAnsi="Calibri" w:cs="Calibri"/>
                <w:color w:val="000000"/>
              </w:rPr>
            </w:pPr>
            <w:r w:rsidRPr="00EE0F76">
              <w:rPr>
                <w:rFonts w:ascii="Calibri" w:eastAsia="Times New Roman" w:hAnsi="Calibri" w:cs="Calibri"/>
                <w:color w:val="000000"/>
              </w:rPr>
              <w:t>6101</w:t>
            </w:r>
          </w:p>
        </w:tc>
        <w:tc>
          <w:tcPr>
            <w:tcW w:w="960" w:type="dxa"/>
            <w:tcBorders>
              <w:top w:val="nil"/>
              <w:left w:val="nil"/>
              <w:bottom w:val="single" w:sz="8" w:space="0" w:color="auto"/>
              <w:right w:val="single" w:sz="8" w:space="0" w:color="auto"/>
            </w:tcBorders>
            <w:shd w:val="clear" w:color="auto" w:fill="auto"/>
            <w:noWrap/>
            <w:vAlign w:val="bottom"/>
            <w:hideMark/>
          </w:tcPr>
          <w:p w:rsidR="00095711" w:rsidRPr="00EE0F76" w:rsidRDefault="00095711" w:rsidP="004F1214">
            <w:pPr>
              <w:spacing w:after="0" w:line="240" w:lineRule="auto"/>
              <w:jc w:val="right"/>
              <w:rPr>
                <w:rFonts w:ascii="Calibri" w:eastAsia="Times New Roman" w:hAnsi="Calibri" w:cs="Calibri"/>
                <w:color w:val="000000"/>
              </w:rPr>
            </w:pPr>
            <w:r w:rsidRPr="00EE0F76">
              <w:rPr>
                <w:rFonts w:ascii="Calibri" w:eastAsia="Times New Roman" w:hAnsi="Calibri" w:cs="Calibri"/>
                <w:color w:val="000000"/>
              </w:rPr>
              <w:t>2676</w:t>
            </w:r>
          </w:p>
        </w:tc>
        <w:tc>
          <w:tcPr>
            <w:tcW w:w="960" w:type="dxa"/>
            <w:tcBorders>
              <w:top w:val="nil"/>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right"/>
              <w:rPr>
                <w:rFonts w:ascii="Calibri" w:eastAsia="Times New Roman" w:hAnsi="Calibri" w:cs="Calibri"/>
                <w:color w:val="000000"/>
              </w:rPr>
            </w:pPr>
            <w:r w:rsidRPr="00EE0F76">
              <w:rPr>
                <w:rFonts w:ascii="Calibri" w:eastAsia="Times New Roman" w:hAnsi="Calibri" w:cs="Calibri"/>
                <w:color w:val="000000"/>
              </w:rPr>
              <w:t>8761</w:t>
            </w:r>
          </w:p>
        </w:tc>
        <w:tc>
          <w:tcPr>
            <w:tcW w:w="960" w:type="dxa"/>
            <w:tcBorders>
              <w:top w:val="nil"/>
              <w:left w:val="nil"/>
              <w:bottom w:val="single" w:sz="8" w:space="0" w:color="auto"/>
              <w:right w:val="single" w:sz="4" w:space="0" w:color="auto"/>
            </w:tcBorders>
            <w:shd w:val="clear" w:color="auto" w:fill="auto"/>
            <w:noWrap/>
            <w:vAlign w:val="bottom"/>
            <w:hideMark/>
          </w:tcPr>
          <w:p w:rsidR="00095711" w:rsidRPr="00EE0F76" w:rsidRDefault="00095711" w:rsidP="004F1214">
            <w:pPr>
              <w:spacing w:after="0" w:line="240" w:lineRule="auto"/>
              <w:jc w:val="right"/>
              <w:rPr>
                <w:rFonts w:ascii="Calibri" w:eastAsia="Times New Roman" w:hAnsi="Calibri" w:cs="Calibri"/>
                <w:color w:val="000000"/>
              </w:rPr>
            </w:pPr>
            <w:r w:rsidRPr="00EE0F76">
              <w:rPr>
                <w:rFonts w:ascii="Calibri" w:eastAsia="Times New Roman" w:hAnsi="Calibri" w:cs="Calibri"/>
                <w:color w:val="000000"/>
              </w:rPr>
              <w:t>6028</w:t>
            </w:r>
          </w:p>
        </w:tc>
        <w:tc>
          <w:tcPr>
            <w:tcW w:w="960" w:type="dxa"/>
            <w:tcBorders>
              <w:top w:val="nil"/>
              <w:left w:val="nil"/>
              <w:bottom w:val="single" w:sz="8" w:space="0" w:color="auto"/>
              <w:right w:val="single" w:sz="8" w:space="0" w:color="auto"/>
            </w:tcBorders>
            <w:shd w:val="clear" w:color="auto" w:fill="auto"/>
            <w:noWrap/>
            <w:vAlign w:val="bottom"/>
            <w:hideMark/>
          </w:tcPr>
          <w:p w:rsidR="00095711" w:rsidRPr="00EE0F76" w:rsidRDefault="00095711" w:rsidP="004F1214">
            <w:pPr>
              <w:spacing w:after="0" w:line="240" w:lineRule="auto"/>
              <w:jc w:val="right"/>
              <w:rPr>
                <w:rFonts w:ascii="Calibri" w:eastAsia="Times New Roman" w:hAnsi="Calibri" w:cs="Calibri"/>
                <w:color w:val="000000"/>
              </w:rPr>
            </w:pPr>
            <w:r w:rsidRPr="00EE0F76">
              <w:rPr>
                <w:rFonts w:ascii="Calibri" w:eastAsia="Times New Roman" w:hAnsi="Calibri" w:cs="Calibri"/>
                <w:color w:val="000000"/>
              </w:rPr>
              <w:t>2733</w:t>
            </w:r>
          </w:p>
        </w:tc>
      </w:tr>
      <w:tr w:rsidR="00095711" w:rsidRPr="00EE0F76" w:rsidTr="004F1214">
        <w:trPr>
          <w:trHeight w:val="300"/>
        </w:trPr>
        <w:tc>
          <w:tcPr>
            <w:tcW w:w="4360" w:type="dxa"/>
            <w:gridSpan w:val="4"/>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i/>
                <w:iCs/>
                <w:color w:val="000000"/>
              </w:rPr>
            </w:pPr>
            <w:r w:rsidRPr="00EE0F76">
              <w:rPr>
                <w:rFonts w:ascii="Calibri" w:eastAsia="Times New Roman" w:hAnsi="Calibri" w:cs="Calibri"/>
                <w:i/>
                <w:iCs/>
                <w:color w:val="000000"/>
              </w:rPr>
              <w:t>Source: Ministry of Education and Sport</w:t>
            </w: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95711" w:rsidRPr="00EE0F76" w:rsidRDefault="00095711" w:rsidP="004F1214">
            <w:pPr>
              <w:spacing w:after="0" w:line="240" w:lineRule="auto"/>
              <w:rPr>
                <w:rFonts w:ascii="Calibri" w:eastAsia="Times New Roman" w:hAnsi="Calibri" w:cs="Calibri"/>
                <w:color w:val="000000"/>
              </w:rPr>
            </w:pPr>
          </w:p>
        </w:tc>
      </w:tr>
    </w:tbl>
    <w:p w:rsidR="00A2318B" w:rsidRPr="00D913A6" w:rsidRDefault="00095711" w:rsidP="00D913A6">
      <w:pPr>
        <w:pStyle w:val="ListParagraph"/>
        <w:numPr>
          <w:ilvl w:val="0"/>
          <w:numId w:val="1"/>
        </w:numPr>
        <w:rPr>
          <w:b/>
        </w:rPr>
      </w:pPr>
      <w:r>
        <w:rPr>
          <w:b/>
        </w:rPr>
        <w:t>Përgjigja e kërkesës nr 43</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EE0F76" w:rsidRPr="00EE0F76" w:rsidRDefault="00EE0F76" w:rsidP="00EE0F76">
      <w:pPr>
        <w:spacing w:after="0" w:line="240" w:lineRule="auto"/>
        <w:rPr>
          <w:rFonts w:ascii="Times New Roman" w:eastAsia="Calibri" w:hAnsi="Times New Roman" w:cs="Times New Roman"/>
          <w:sz w:val="24"/>
          <w:szCs w:val="24"/>
        </w:rPr>
      </w:pPr>
    </w:p>
    <w:p w:rsidR="00EE0F76" w:rsidRPr="00EE0F76" w:rsidRDefault="00EE0F76" w:rsidP="00EE0F76">
      <w:pPr>
        <w:spacing w:after="0" w:line="240" w:lineRule="auto"/>
        <w:rPr>
          <w:rFonts w:ascii="Times New Roman" w:eastAsia="Calibri" w:hAnsi="Times New Roman" w:cs="Times New Roman"/>
          <w:sz w:val="24"/>
          <w:szCs w:val="24"/>
        </w:rPr>
      </w:pPr>
      <w:r w:rsidRPr="00EE0F76">
        <w:rPr>
          <w:rFonts w:ascii="Times New Roman" w:eastAsia="Calibri" w:hAnsi="Times New Roman" w:cs="Times New Roman"/>
          <w:sz w:val="24"/>
          <w:szCs w:val="24"/>
        </w:rPr>
        <w:t>Në përgjigje të kërkesës suaj, ju bëjmë me dije se INSTAT nuk disponon çmime reference për material për skrap, si më poshtë:</w:t>
      </w:r>
    </w:p>
    <w:p w:rsidR="00EE0F76" w:rsidRPr="00EE0F76" w:rsidRDefault="00EE0F76" w:rsidP="00EE0F76">
      <w:pPr>
        <w:spacing w:after="0" w:line="240" w:lineRule="auto"/>
        <w:rPr>
          <w:rFonts w:ascii="Times New Roman" w:eastAsia="Calibri" w:hAnsi="Times New Roman" w:cs="Times New Roman"/>
          <w:sz w:val="24"/>
          <w:szCs w:val="24"/>
        </w:rPr>
      </w:pPr>
    </w:p>
    <w:p w:rsidR="00EE0F76" w:rsidRPr="00EE0F76" w:rsidRDefault="00EE0F76" w:rsidP="00EE0F76">
      <w:pPr>
        <w:spacing w:after="0" w:line="240" w:lineRule="auto"/>
        <w:rPr>
          <w:rFonts w:ascii="Times New Roman" w:eastAsia="Calibri" w:hAnsi="Times New Roman" w:cs="Times New Roman"/>
          <w:sz w:val="24"/>
          <w:szCs w:val="24"/>
        </w:rPr>
      </w:pPr>
      <w:proofErr w:type="gramStart"/>
      <w:r w:rsidRPr="00EE0F76">
        <w:rPr>
          <w:rFonts w:ascii="Times New Roman" w:eastAsia="Calibri" w:hAnsi="Times New Roman" w:cs="Times New Roman"/>
          <w:sz w:val="24"/>
          <w:szCs w:val="24"/>
        </w:rPr>
        <w:t>1.Cmim</w:t>
      </w:r>
      <w:proofErr w:type="gramEnd"/>
      <w:r w:rsidRPr="00EE0F76">
        <w:rPr>
          <w:rFonts w:ascii="Times New Roman" w:eastAsia="Calibri" w:hAnsi="Times New Roman" w:cs="Times New Roman"/>
          <w:sz w:val="24"/>
          <w:szCs w:val="24"/>
        </w:rPr>
        <w:t xml:space="preserve"> per 1 kg hekur per skap</w:t>
      </w:r>
    </w:p>
    <w:p w:rsidR="00EE0F76" w:rsidRPr="00EE0F76" w:rsidRDefault="00EE0F76" w:rsidP="00EE0F76">
      <w:pPr>
        <w:spacing w:after="0" w:line="240" w:lineRule="auto"/>
        <w:rPr>
          <w:rFonts w:ascii="Times New Roman" w:eastAsia="Calibri" w:hAnsi="Times New Roman" w:cs="Times New Roman"/>
          <w:sz w:val="24"/>
          <w:szCs w:val="24"/>
        </w:rPr>
      </w:pPr>
      <w:proofErr w:type="gramStart"/>
      <w:r w:rsidRPr="00EE0F76">
        <w:rPr>
          <w:rFonts w:ascii="Times New Roman" w:eastAsia="Calibri" w:hAnsi="Times New Roman" w:cs="Times New Roman"/>
          <w:sz w:val="24"/>
          <w:szCs w:val="24"/>
        </w:rPr>
        <w:t>2.Cmim</w:t>
      </w:r>
      <w:proofErr w:type="gramEnd"/>
      <w:r w:rsidRPr="00EE0F76">
        <w:rPr>
          <w:rFonts w:ascii="Times New Roman" w:eastAsia="Calibri" w:hAnsi="Times New Roman" w:cs="Times New Roman"/>
          <w:sz w:val="24"/>
          <w:szCs w:val="24"/>
        </w:rPr>
        <w:t xml:space="preserve"> per 1 kg bateri mjetesh per skrap</w:t>
      </w:r>
    </w:p>
    <w:p w:rsidR="00A2318B" w:rsidRPr="00D913A6" w:rsidRDefault="00A2318B" w:rsidP="00A2318B">
      <w:pPr>
        <w:rPr>
          <w:rFonts w:ascii="Arial" w:hAnsi="Arial" w:cs="Arial"/>
          <w:i/>
          <w:iCs/>
          <w:spacing w:val="-5"/>
          <w:sz w:val="18"/>
          <w:szCs w:val="18"/>
        </w:rPr>
      </w:pPr>
    </w:p>
    <w:p w:rsidR="00A2318B" w:rsidRDefault="00A2318B" w:rsidP="009F6016">
      <w:pPr>
        <w:pStyle w:val="ListParagraph"/>
        <w:numPr>
          <w:ilvl w:val="0"/>
          <w:numId w:val="1"/>
        </w:numPr>
        <w:rPr>
          <w:b/>
        </w:rPr>
      </w:pPr>
      <w:r>
        <w:rPr>
          <w:b/>
        </w:rPr>
        <w:t>Për</w:t>
      </w:r>
      <w:r w:rsidR="0061729D">
        <w:rPr>
          <w:b/>
        </w:rPr>
        <w:t>gjigja e kërkesës nr</w:t>
      </w:r>
      <w:r w:rsidR="00095711">
        <w:rPr>
          <w:b/>
        </w:rPr>
        <w:t xml:space="preserve"> 44</w:t>
      </w:r>
    </w:p>
    <w:p w:rsidR="00EE0F76" w:rsidRDefault="00EE0F76" w:rsidP="00EE0F76">
      <w:pPr>
        <w:shd w:val="clear" w:color="auto" w:fill="FFFFFF"/>
        <w:spacing w:before="100" w:beforeAutospacing="1" w:after="100" w:afterAutospacing="1"/>
      </w:pPr>
      <w:r>
        <w:t>Dear user,</w:t>
      </w:r>
    </w:p>
    <w:p w:rsidR="00EE0F76" w:rsidRDefault="00EE0F76" w:rsidP="00EE0F76">
      <w:pPr>
        <w:shd w:val="clear" w:color="auto" w:fill="FFFFFF"/>
        <w:spacing w:before="100" w:beforeAutospacing="1" w:after="100" w:afterAutospacing="1"/>
      </w:pPr>
      <w:r>
        <w:t xml:space="preserve">Referring your request, we would like </w:t>
      </w:r>
      <w:proofErr w:type="gramStart"/>
      <w:r>
        <w:t>to  inform</w:t>
      </w:r>
      <w:proofErr w:type="gramEnd"/>
      <w:r>
        <w:t xml:space="preserve"> you that the available information is referred to the monthly publication “Movements of citizens”.</w:t>
      </w:r>
    </w:p>
    <w:p w:rsidR="00EE0F76" w:rsidRDefault="00EE0F76" w:rsidP="00EE0F76">
      <w:pPr>
        <w:shd w:val="clear" w:color="auto" w:fill="FFFFFF"/>
        <w:spacing w:before="100" w:beforeAutospacing="1" w:after="100" w:afterAutospacing="1"/>
      </w:pPr>
      <w:r>
        <w:t>For further information, please see the link below:</w:t>
      </w:r>
    </w:p>
    <w:p w:rsidR="00EE0F76" w:rsidRDefault="00A25DFD" w:rsidP="00EE0F76">
      <w:pPr>
        <w:shd w:val="clear" w:color="auto" w:fill="FFFFFF"/>
        <w:spacing w:before="100" w:beforeAutospacing="1" w:after="100" w:afterAutospacing="1"/>
      </w:pPr>
      <w:hyperlink r:id="rId34" w:anchor="tab3" w:tgtFrame="_blank" w:history="1">
        <w:r w:rsidR="00EE0F76">
          <w:rPr>
            <w:rStyle w:val="Hyperlink"/>
          </w:rPr>
          <w:t>http://www.instat.gov.al/en/themes/industry-trade-and-services/tourism/#tab3</w:t>
        </w:r>
      </w:hyperlink>
    </w:p>
    <w:p w:rsidR="00EE0F76" w:rsidRDefault="00EE0F76" w:rsidP="00EE0F76">
      <w:pPr>
        <w:shd w:val="clear" w:color="auto" w:fill="FFFFFF"/>
        <w:spacing w:before="100" w:beforeAutospacing="1" w:after="100" w:afterAutospacing="1"/>
        <w:rPr>
          <w:b/>
          <w:bCs/>
        </w:rPr>
      </w:pPr>
      <w:r>
        <w:t xml:space="preserve">In the table below, you will find the number of Korean nationals who entered the Republic of Albania in </w:t>
      </w:r>
      <w:r>
        <w:rPr>
          <w:b/>
          <w:bCs/>
        </w:rPr>
        <w:t>the 1st half of this year 2022.</w:t>
      </w:r>
    </w:p>
    <w:tbl>
      <w:tblPr>
        <w:tblW w:w="4800" w:type="dxa"/>
        <w:tblInd w:w="-23" w:type="dxa"/>
        <w:tblCellMar>
          <w:left w:w="0" w:type="dxa"/>
          <w:right w:w="0" w:type="dxa"/>
        </w:tblCellMar>
        <w:tblLook w:val="04A0" w:firstRow="1" w:lastRow="0" w:firstColumn="1" w:lastColumn="0" w:noHBand="0" w:noVBand="1"/>
      </w:tblPr>
      <w:tblGrid>
        <w:gridCol w:w="2400"/>
        <w:gridCol w:w="2400"/>
      </w:tblGrid>
      <w:tr w:rsidR="00EE0F76" w:rsidTr="00EE0F76">
        <w:trPr>
          <w:trHeight w:val="330"/>
        </w:trPr>
        <w:tc>
          <w:tcPr>
            <w:tcW w:w="2400" w:type="dxa"/>
            <w:tcBorders>
              <w:top w:val="single" w:sz="8" w:space="0" w:color="C6C6C6"/>
              <w:left w:val="single" w:sz="8" w:space="0" w:color="C6C6C6"/>
              <w:bottom w:val="single" w:sz="8" w:space="0" w:color="C6C6C6"/>
              <w:right w:val="single" w:sz="8" w:space="0" w:color="C6C6C6"/>
            </w:tcBorders>
            <w:tcMar>
              <w:top w:w="0" w:type="dxa"/>
              <w:left w:w="108" w:type="dxa"/>
              <w:bottom w:w="0" w:type="dxa"/>
              <w:right w:w="108" w:type="dxa"/>
            </w:tcMar>
            <w:vAlign w:val="center"/>
            <w:hideMark/>
          </w:tcPr>
          <w:p w:rsidR="00EE0F76" w:rsidRDefault="00EE0F76">
            <w:pPr>
              <w:jc w:val="center"/>
              <w:rPr>
                <w:b/>
                <w:bCs/>
                <w:color w:val="000000"/>
                <w:sz w:val="24"/>
                <w:szCs w:val="24"/>
              </w:rPr>
            </w:pPr>
            <w:r>
              <w:rPr>
                <w:b/>
                <w:bCs/>
                <w:color w:val="000000"/>
              </w:rPr>
              <w:t>Period</w:t>
            </w:r>
          </w:p>
        </w:tc>
        <w:tc>
          <w:tcPr>
            <w:tcW w:w="2400" w:type="dxa"/>
            <w:tcBorders>
              <w:top w:val="single" w:sz="8" w:space="0" w:color="C6C6C6"/>
              <w:left w:val="nil"/>
              <w:bottom w:val="single" w:sz="8" w:space="0" w:color="C6C6C6"/>
              <w:right w:val="single" w:sz="8" w:space="0" w:color="C6C6C6"/>
            </w:tcBorders>
            <w:tcMar>
              <w:top w:w="0" w:type="dxa"/>
              <w:left w:w="108" w:type="dxa"/>
              <w:bottom w:w="0" w:type="dxa"/>
              <w:right w:w="108" w:type="dxa"/>
            </w:tcMar>
            <w:vAlign w:val="center"/>
            <w:hideMark/>
          </w:tcPr>
          <w:p w:rsidR="00EE0F76" w:rsidRDefault="00EE0F76">
            <w:pPr>
              <w:jc w:val="center"/>
              <w:rPr>
                <w:b/>
                <w:bCs/>
                <w:color w:val="000000"/>
                <w:sz w:val="24"/>
                <w:szCs w:val="24"/>
              </w:rPr>
            </w:pPr>
            <w:r>
              <w:rPr>
                <w:b/>
                <w:bCs/>
                <w:color w:val="000000"/>
              </w:rPr>
              <w:t>South Korea</w:t>
            </w:r>
          </w:p>
        </w:tc>
      </w:tr>
      <w:tr w:rsidR="00EE0F76" w:rsidTr="00EE0F76">
        <w:trPr>
          <w:trHeight w:val="330"/>
        </w:trPr>
        <w:tc>
          <w:tcPr>
            <w:tcW w:w="2400" w:type="dxa"/>
            <w:tcBorders>
              <w:top w:val="nil"/>
              <w:left w:val="single" w:sz="8" w:space="0" w:color="C6C6C6"/>
              <w:bottom w:val="single" w:sz="8" w:space="0" w:color="C6C6C6"/>
              <w:right w:val="single" w:sz="8" w:space="0" w:color="C6C6C6"/>
            </w:tcBorders>
            <w:tcMar>
              <w:top w:w="0" w:type="dxa"/>
              <w:left w:w="108" w:type="dxa"/>
              <w:bottom w:w="0" w:type="dxa"/>
              <w:right w:w="108" w:type="dxa"/>
            </w:tcMar>
            <w:vAlign w:val="center"/>
            <w:hideMark/>
          </w:tcPr>
          <w:p w:rsidR="00EE0F76" w:rsidRDefault="00EE0F76">
            <w:pPr>
              <w:rPr>
                <w:color w:val="000000"/>
                <w:sz w:val="24"/>
                <w:szCs w:val="24"/>
              </w:rPr>
            </w:pPr>
            <w:r>
              <w:rPr>
                <w:color w:val="000000"/>
              </w:rPr>
              <w:t>January-June 2022</w:t>
            </w:r>
          </w:p>
        </w:tc>
        <w:tc>
          <w:tcPr>
            <w:tcW w:w="2400" w:type="dxa"/>
            <w:tcBorders>
              <w:top w:val="nil"/>
              <w:left w:val="nil"/>
              <w:bottom w:val="single" w:sz="8" w:space="0" w:color="C6C6C6"/>
              <w:right w:val="single" w:sz="8" w:space="0" w:color="C6C6C6"/>
            </w:tcBorders>
            <w:tcMar>
              <w:top w:w="0" w:type="dxa"/>
              <w:left w:w="108" w:type="dxa"/>
              <w:bottom w:w="0" w:type="dxa"/>
              <w:right w:w="108" w:type="dxa"/>
            </w:tcMar>
            <w:vAlign w:val="center"/>
            <w:hideMark/>
          </w:tcPr>
          <w:p w:rsidR="00EE0F76" w:rsidRDefault="00EE0F76">
            <w:pPr>
              <w:jc w:val="center"/>
              <w:rPr>
                <w:color w:val="000000"/>
                <w:sz w:val="24"/>
                <w:szCs w:val="24"/>
              </w:rPr>
            </w:pPr>
            <w:r>
              <w:rPr>
                <w:color w:val="000000"/>
              </w:rPr>
              <w:t>1,368</w:t>
            </w:r>
          </w:p>
        </w:tc>
      </w:tr>
    </w:tbl>
    <w:p w:rsidR="00EE0F76" w:rsidRDefault="00EE0F76" w:rsidP="00EE0F76">
      <w:pPr>
        <w:shd w:val="clear" w:color="auto" w:fill="FFFFFF"/>
        <w:spacing w:before="100" w:beforeAutospacing="1" w:after="100" w:afterAutospacing="1"/>
        <w:rPr>
          <w:i/>
          <w:iCs/>
          <w:sz w:val="20"/>
          <w:szCs w:val="20"/>
        </w:rPr>
      </w:pPr>
      <w:r>
        <w:rPr>
          <w:i/>
          <w:iCs/>
          <w:sz w:val="20"/>
          <w:szCs w:val="20"/>
        </w:rPr>
        <w:t>Source: Administrative data are provided by the Ministry of Internal Affairs (State Police, Border and Migration Directorate), INSTAT’s calculations</w:t>
      </w:r>
    </w:p>
    <w:p w:rsidR="00532B71" w:rsidRDefault="00532B71" w:rsidP="00E16D71"/>
    <w:p w:rsidR="00A2318B" w:rsidRDefault="0061729D" w:rsidP="009F6016">
      <w:pPr>
        <w:pStyle w:val="ListParagraph"/>
        <w:numPr>
          <w:ilvl w:val="0"/>
          <w:numId w:val="1"/>
        </w:numPr>
        <w:rPr>
          <w:b/>
        </w:rPr>
      </w:pPr>
      <w:r>
        <w:rPr>
          <w:b/>
        </w:rPr>
        <w:t>Përgjigja</w:t>
      </w:r>
      <w:r w:rsidR="00095711">
        <w:rPr>
          <w:b/>
        </w:rPr>
        <w:t xml:space="preserve"> e kërkesës nr 45</w:t>
      </w:r>
    </w:p>
    <w:p w:rsidR="00EE0F76" w:rsidRPr="00EE0F76" w:rsidRDefault="00EE0F76" w:rsidP="00EE0F76">
      <w:pPr>
        <w:spacing w:after="0" w:line="240" w:lineRule="auto"/>
        <w:rPr>
          <w:rFonts w:ascii="Times New Roman" w:eastAsia="Calibri" w:hAnsi="Times New Roman" w:cs="Times New Roman"/>
          <w:sz w:val="24"/>
          <w:szCs w:val="24"/>
        </w:rPr>
      </w:pPr>
      <w:r w:rsidRPr="00EE0F76">
        <w:rPr>
          <w:rFonts w:ascii="Times New Roman" w:eastAsia="Calibri" w:hAnsi="Times New Roman" w:cs="Times New Roman"/>
          <w:sz w:val="24"/>
          <w:szCs w:val="24"/>
        </w:rPr>
        <w:t>Dear user,</w:t>
      </w:r>
    </w:p>
    <w:p w:rsidR="00EE0F76" w:rsidRPr="00EE0F76" w:rsidRDefault="00EE0F76" w:rsidP="00EE0F76">
      <w:pPr>
        <w:spacing w:after="0" w:line="240" w:lineRule="auto"/>
        <w:rPr>
          <w:rFonts w:ascii="Times New Roman" w:eastAsia="Calibri" w:hAnsi="Times New Roman" w:cs="Times New Roman"/>
          <w:sz w:val="24"/>
          <w:szCs w:val="24"/>
        </w:rPr>
      </w:pPr>
    </w:p>
    <w:p w:rsidR="00EE0F76" w:rsidRPr="00EE0F76" w:rsidRDefault="00EE0F76" w:rsidP="00EE0F76">
      <w:pPr>
        <w:spacing w:after="0" w:line="240" w:lineRule="auto"/>
        <w:rPr>
          <w:rFonts w:ascii="Times New Roman" w:eastAsia="Calibri" w:hAnsi="Times New Roman" w:cs="Times New Roman"/>
          <w:sz w:val="24"/>
          <w:szCs w:val="24"/>
        </w:rPr>
      </w:pPr>
      <w:r w:rsidRPr="00EE0F76">
        <w:rPr>
          <w:rFonts w:ascii="Times New Roman" w:eastAsia="Calibri" w:hAnsi="Times New Roman" w:cs="Times New Roman"/>
          <w:sz w:val="24"/>
          <w:szCs w:val="24"/>
        </w:rPr>
        <w:t>Referring your request, we would like to let you know that the number of employees in agriculture sector is regularly published in the annual publication “Labor Market”. Please find below the link to the latest publication of Labor Market, 2021, Page 34, TAB. 1.8 ‘Employment structure by sex and economic activity (according to NACE Rev.2)’:</w:t>
      </w:r>
    </w:p>
    <w:p w:rsidR="00EE0F76" w:rsidRPr="00EE0F76" w:rsidRDefault="00EE0F76" w:rsidP="00EE0F76">
      <w:pPr>
        <w:spacing w:after="0" w:line="240" w:lineRule="auto"/>
        <w:rPr>
          <w:rFonts w:ascii="Times New Roman" w:eastAsia="Calibri" w:hAnsi="Times New Roman" w:cs="Times New Roman"/>
          <w:sz w:val="24"/>
          <w:szCs w:val="24"/>
          <w:lang w:val="sq-AL"/>
        </w:rPr>
      </w:pPr>
    </w:p>
    <w:p w:rsidR="00EE0F76" w:rsidRPr="00EE0F76" w:rsidRDefault="00A25DFD" w:rsidP="00EE0F76">
      <w:pPr>
        <w:numPr>
          <w:ilvl w:val="0"/>
          <w:numId w:val="36"/>
        </w:numPr>
        <w:spacing w:after="0" w:line="240" w:lineRule="auto"/>
        <w:rPr>
          <w:rFonts w:ascii="Times New Roman" w:eastAsia="Calibri" w:hAnsi="Times New Roman" w:cs="Times New Roman"/>
          <w:sz w:val="24"/>
          <w:szCs w:val="24"/>
          <w:lang w:val="sq-AL"/>
        </w:rPr>
      </w:pPr>
      <w:hyperlink r:id="rId35" w:history="1">
        <w:r w:rsidR="00EE0F76" w:rsidRPr="00EE0F76">
          <w:rPr>
            <w:rFonts w:ascii="Times New Roman" w:eastAsia="Calibri" w:hAnsi="Times New Roman" w:cs="Times New Roman"/>
            <w:color w:val="0000FF"/>
            <w:sz w:val="24"/>
            <w:szCs w:val="24"/>
            <w:u w:val="single"/>
            <w:lang w:val="sq-AL"/>
          </w:rPr>
          <w:t>Labour Market, 2021 | Instat</w:t>
        </w:r>
      </w:hyperlink>
    </w:p>
    <w:p w:rsidR="00A2318B" w:rsidRPr="00A2318B" w:rsidRDefault="00095711" w:rsidP="009F6016">
      <w:pPr>
        <w:pStyle w:val="ListParagraph"/>
        <w:numPr>
          <w:ilvl w:val="0"/>
          <w:numId w:val="1"/>
        </w:numPr>
        <w:rPr>
          <w:rFonts w:ascii="Times New Roman" w:hAnsi="Times New Roman" w:cs="Times New Roman"/>
          <w:color w:val="212121"/>
          <w:sz w:val="24"/>
          <w:szCs w:val="24"/>
        </w:rPr>
      </w:pPr>
      <w:r>
        <w:rPr>
          <w:b/>
        </w:rPr>
        <w:t>Përgjigja e kërkesës nr 46</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EE0F76" w:rsidRDefault="00EE0F76" w:rsidP="00EE0F76">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në tabelën e mëposhtme, gjeni numrin e hyrjeve të shtetasve nga vendet nordike, të ndara sipas shteteve: Danimarkë, Finland, Islandë, Norvegji dhe Suedi për vitin 2021 dhe periudhën më të fundit Janar-Gusht 2022.</w:t>
      </w:r>
    </w:p>
    <w:p w:rsidR="00EE0F76" w:rsidRDefault="00EE0F76" w:rsidP="00EE0F76">
      <w:pPr>
        <w:rPr>
          <w:color w:val="1F497D"/>
        </w:rPr>
      </w:pPr>
    </w:p>
    <w:tbl>
      <w:tblPr>
        <w:tblW w:w="0" w:type="auto"/>
        <w:tblCellMar>
          <w:left w:w="0" w:type="dxa"/>
          <w:right w:w="0" w:type="dxa"/>
        </w:tblCellMar>
        <w:tblLook w:val="04A0" w:firstRow="1" w:lastRow="0" w:firstColumn="1" w:lastColumn="0" w:noHBand="0" w:noVBand="1"/>
      </w:tblPr>
      <w:tblGrid>
        <w:gridCol w:w="1520"/>
        <w:gridCol w:w="1200"/>
        <w:gridCol w:w="2000"/>
      </w:tblGrid>
      <w:tr w:rsidR="00EE0F76" w:rsidTr="00EE0F76">
        <w:trPr>
          <w:trHeight w:val="315"/>
        </w:trPr>
        <w:tc>
          <w:tcPr>
            <w:tcW w:w="1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b/>
                <w:bCs/>
              </w:rPr>
            </w:pPr>
            <w:r>
              <w:rPr>
                <w:b/>
                <w:bCs/>
              </w:rPr>
              <w:t>Shtetet</w:t>
            </w:r>
          </w:p>
        </w:tc>
        <w:tc>
          <w:tcPr>
            <w:tcW w:w="12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b/>
                <w:bCs/>
              </w:rPr>
            </w:pPr>
            <w:r>
              <w:rPr>
                <w:b/>
                <w:bCs/>
              </w:rPr>
              <w:t>2021</w:t>
            </w:r>
          </w:p>
        </w:tc>
        <w:tc>
          <w:tcPr>
            <w:tcW w:w="20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b/>
                <w:bCs/>
              </w:rPr>
            </w:pPr>
            <w:r>
              <w:rPr>
                <w:b/>
                <w:bCs/>
              </w:rPr>
              <w:t>Janar-Gusht 2022</w:t>
            </w:r>
          </w:p>
        </w:tc>
      </w:tr>
      <w:tr w:rsidR="00EE0F76" w:rsidTr="00EE0F76">
        <w:trPr>
          <w:trHeight w:val="315"/>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Danimarkë</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3,959 </w:t>
            </w:r>
          </w:p>
        </w:tc>
        <w:tc>
          <w:tcPr>
            <w:tcW w:w="20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10,609 </w:t>
            </w:r>
          </w:p>
        </w:tc>
      </w:tr>
      <w:tr w:rsidR="00EE0F76" w:rsidTr="00EE0F76">
        <w:trPr>
          <w:trHeight w:val="315"/>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Finlandë</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2,815 </w:t>
            </w:r>
          </w:p>
        </w:tc>
        <w:tc>
          <w:tcPr>
            <w:tcW w:w="20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5,452 </w:t>
            </w:r>
          </w:p>
        </w:tc>
      </w:tr>
      <w:tr w:rsidR="00EE0F76" w:rsidTr="00EE0F76">
        <w:trPr>
          <w:trHeight w:val="315"/>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Islandë</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396 </w:t>
            </w:r>
          </w:p>
        </w:tc>
        <w:tc>
          <w:tcPr>
            <w:tcW w:w="20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484 </w:t>
            </w:r>
          </w:p>
        </w:tc>
      </w:tr>
      <w:tr w:rsidR="00EE0F76" w:rsidTr="00EE0F76">
        <w:trPr>
          <w:trHeight w:val="315"/>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Norvegji</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5,255 </w:t>
            </w:r>
          </w:p>
        </w:tc>
        <w:tc>
          <w:tcPr>
            <w:tcW w:w="20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14,667 </w:t>
            </w:r>
          </w:p>
        </w:tc>
      </w:tr>
      <w:tr w:rsidR="00EE0F76" w:rsidTr="00EE0F76">
        <w:trPr>
          <w:trHeight w:val="315"/>
        </w:trPr>
        <w:tc>
          <w:tcPr>
            <w:tcW w:w="1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Suedi</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22,010 </w:t>
            </w:r>
          </w:p>
        </w:tc>
        <w:tc>
          <w:tcPr>
            <w:tcW w:w="2000" w:type="dxa"/>
            <w:tcBorders>
              <w:top w:val="nil"/>
              <w:left w:val="nil"/>
              <w:bottom w:val="single" w:sz="8" w:space="0" w:color="auto"/>
              <w:right w:val="single" w:sz="8" w:space="0" w:color="auto"/>
            </w:tcBorders>
            <w:noWrap/>
            <w:tcMar>
              <w:top w:w="0" w:type="dxa"/>
              <w:left w:w="108" w:type="dxa"/>
              <w:bottom w:w="0" w:type="dxa"/>
              <w:right w:w="108" w:type="dxa"/>
            </w:tcMar>
            <w:hideMark/>
          </w:tcPr>
          <w:p w:rsidR="00EE0F76" w:rsidRDefault="00EE0F76">
            <w:pPr>
              <w:rPr>
                <w:rFonts w:ascii="Calibri" w:hAnsi="Calibri" w:cs="Calibri"/>
              </w:rPr>
            </w:pPr>
            <w:r>
              <w:t xml:space="preserve">                    31,271 </w:t>
            </w:r>
          </w:p>
        </w:tc>
      </w:tr>
    </w:tbl>
    <w:p w:rsidR="00EE0F76" w:rsidRDefault="00EE0F76" w:rsidP="00EE0F76">
      <w:pPr>
        <w:rPr>
          <w:rFonts w:ascii="Calibri" w:hAnsi="Calibri" w:cs="Calibri"/>
          <w:i/>
          <w:iCs/>
        </w:rPr>
      </w:pPr>
      <w:r>
        <w:rPr>
          <w:i/>
          <w:iCs/>
        </w:rPr>
        <w:t>Shënim:  Drejtoria e Përgjithshme e Policisë së Shtetit, llogaritjet INSTAT.</w:t>
      </w:r>
    </w:p>
    <w:p w:rsidR="00EE0F76" w:rsidRDefault="00EE0F76" w:rsidP="00EE0F76">
      <w:pPr>
        <w:rPr>
          <w:rFonts w:ascii="Times New Roman" w:hAnsi="Times New Roman" w:cs="Times New Roman"/>
          <w:sz w:val="24"/>
          <w:szCs w:val="24"/>
        </w:rPr>
      </w:pPr>
      <w:proofErr w:type="gramStart"/>
      <w:r>
        <w:rPr>
          <w:rFonts w:ascii="Times New Roman" w:hAnsi="Times New Roman" w:cs="Times New Roman"/>
          <w:sz w:val="24"/>
          <w:szCs w:val="24"/>
        </w:rPr>
        <w:t>Gjithashtu, ju bëjmë me dije se informacioni i disponueshëm i referohet publikimit mujor “Lëvizjet e shtetasve në Shqipëri”.</w:t>
      </w:r>
      <w:proofErr w:type="gramEnd"/>
      <w:r>
        <w:rPr>
          <w:rFonts w:ascii="Times New Roman" w:hAnsi="Times New Roman" w:cs="Times New Roman"/>
          <w:sz w:val="24"/>
          <w:szCs w:val="24"/>
        </w:rPr>
        <w:t xml:space="preserve"> </w:t>
      </w:r>
    </w:p>
    <w:p w:rsidR="00EE0F76" w:rsidRDefault="00EE0F76" w:rsidP="00EE0F76">
      <w:pPr>
        <w:rPr>
          <w:rFonts w:ascii="Times New Roman" w:hAnsi="Times New Roman" w:cs="Times New Roman"/>
          <w:sz w:val="24"/>
          <w:szCs w:val="24"/>
        </w:rPr>
      </w:pPr>
      <w:r>
        <w:rPr>
          <w:rFonts w:ascii="Times New Roman" w:hAnsi="Times New Roman" w:cs="Times New Roman"/>
          <w:sz w:val="24"/>
          <w:szCs w:val="24"/>
        </w:rPr>
        <w:t xml:space="preserve">Për më shumë informacion, ju lutem vizitoni publikimet sipas linkut në vijim: </w:t>
      </w:r>
    </w:p>
    <w:p w:rsidR="00EE0F76" w:rsidRDefault="00A25DFD" w:rsidP="00EE0F76">
      <w:pPr>
        <w:rPr>
          <w:rFonts w:ascii="Calibri" w:hAnsi="Calibri" w:cs="Calibri"/>
          <w:color w:val="1F497D"/>
        </w:rPr>
      </w:pPr>
      <w:hyperlink r:id="rId36" w:anchor="tab3" w:history="1">
        <w:r w:rsidR="00EE0F76">
          <w:rPr>
            <w:rStyle w:val="Hyperlink"/>
          </w:rPr>
          <w:t>http://www.instat.gov.al/al/temat/industria-tregtia-dhe-sh%C3%ABrbimet/turizmi/#tab3</w:t>
        </w:r>
      </w:hyperlink>
      <w:r w:rsidR="00EE0F76">
        <w:rPr>
          <w:color w:val="1F497D"/>
        </w:rPr>
        <w:t xml:space="preserve"> </w:t>
      </w:r>
    </w:p>
    <w:p w:rsidR="00BB1301" w:rsidRPr="00EE0F76" w:rsidRDefault="00BB1301" w:rsidP="00D26409">
      <w:pPr>
        <w:rPr>
          <w:color w:val="212121"/>
        </w:rPr>
      </w:pPr>
    </w:p>
    <w:p w:rsidR="00BB1301" w:rsidRPr="00A2318B" w:rsidRDefault="00095711" w:rsidP="00BB1301">
      <w:pPr>
        <w:pStyle w:val="ListParagraph"/>
        <w:numPr>
          <w:ilvl w:val="0"/>
          <w:numId w:val="1"/>
        </w:numPr>
        <w:rPr>
          <w:rFonts w:ascii="Times New Roman" w:hAnsi="Times New Roman" w:cs="Times New Roman"/>
          <w:color w:val="212121"/>
          <w:sz w:val="24"/>
          <w:szCs w:val="24"/>
        </w:rPr>
      </w:pPr>
      <w:r>
        <w:rPr>
          <w:b/>
        </w:rPr>
        <w:t>Përgjigja e kërkesës nr 47</w:t>
      </w:r>
    </w:p>
    <w:p w:rsidR="00587C9F" w:rsidRPr="00EE0F76" w:rsidRDefault="00587C9F" w:rsidP="00587C9F">
      <w:pPr>
        <w:rPr>
          <w:rFonts w:ascii="Times New Roman" w:hAnsi="Times New Roman" w:cs="Times New Roman"/>
          <w:sz w:val="24"/>
          <w:szCs w:val="24"/>
        </w:rPr>
      </w:pPr>
      <w:r w:rsidRPr="00EE0F76">
        <w:rPr>
          <w:rFonts w:ascii="Times New Roman" w:hAnsi="Times New Roman" w:cs="Times New Roman"/>
          <w:sz w:val="24"/>
          <w:szCs w:val="24"/>
        </w:rPr>
        <w:t>I nderuar përdorues,</w:t>
      </w:r>
    </w:p>
    <w:p w:rsidR="00EE0F76" w:rsidRPr="00EE0F76" w:rsidRDefault="00EE0F76" w:rsidP="00EE0F76">
      <w:pPr>
        <w:rPr>
          <w:rFonts w:ascii="Times New Roman" w:hAnsi="Times New Roman" w:cs="Times New Roman"/>
          <w:sz w:val="24"/>
          <w:szCs w:val="24"/>
        </w:rPr>
      </w:pPr>
      <w:proofErr w:type="gramStart"/>
      <w:r>
        <w:rPr>
          <w:rFonts w:ascii="Times New Roman" w:hAnsi="Times New Roman" w:cs="Times New Roman"/>
          <w:sz w:val="24"/>
          <w:szCs w:val="24"/>
        </w:rPr>
        <w:lastRenderedPageBreak/>
        <w:t>Në përgjigje të kërkesës suaj</w:t>
      </w:r>
      <w:r w:rsidRPr="00EE0F76">
        <w:rPr>
          <w:rFonts w:ascii="Times New Roman" w:hAnsi="Times New Roman" w:cs="Times New Roman"/>
          <w:sz w:val="24"/>
          <w:szCs w:val="24"/>
        </w:rPr>
        <w:t>, lutemi gjeni bashkëlidhur numrin e plotë të shtetasve që kanë hyrë dhe dalë nga Pikat Kufitare të Republikës së Shqipërisë për vitin 2021.</w:t>
      </w:r>
      <w:proofErr w:type="gramEnd"/>
    </w:p>
    <w:tbl>
      <w:tblPr>
        <w:tblW w:w="6420" w:type="dxa"/>
        <w:tblInd w:w="93" w:type="dxa"/>
        <w:tblLook w:val="04A0" w:firstRow="1" w:lastRow="0" w:firstColumn="1" w:lastColumn="0" w:noHBand="0" w:noVBand="1"/>
      </w:tblPr>
      <w:tblGrid>
        <w:gridCol w:w="1080"/>
        <w:gridCol w:w="1840"/>
        <w:gridCol w:w="1660"/>
        <w:gridCol w:w="1840"/>
      </w:tblGrid>
      <w:tr w:rsidR="00EE0F76" w:rsidRPr="00EE0F76" w:rsidTr="00EE0F76">
        <w:trPr>
          <w:trHeight w:val="330"/>
        </w:trPr>
        <w:tc>
          <w:tcPr>
            <w:tcW w:w="108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EE0F76" w:rsidRPr="00EE0F76" w:rsidRDefault="00EE0F76" w:rsidP="00EE0F76">
            <w:pPr>
              <w:spacing w:after="0" w:line="240" w:lineRule="auto"/>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Nr.</w:t>
            </w:r>
          </w:p>
        </w:tc>
        <w:tc>
          <w:tcPr>
            <w:tcW w:w="1840" w:type="dxa"/>
            <w:tcBorders>
              <w:top w:val="single" w:sz="8" w:space="0" w:color="auto"/>
              <w:left w:val="nil"/>
              <w:bottom w:val="single" w:sz="8" w:space="0" w:color="auto"/>
              <w:right w:val="nil"/>
            </w:tcBorders>
            <w:shd w:val="clear" w:color="000000" w:fill="D9D9D9"/>
            <w:noWrap/>
            <w:vAlign w:val="center"/>
            <w:hideMark/>
          </w:tcPr>
          <w:p w:rsidR="00EE0F76" w:rsidRPr="00EE0F76" w:rsidRDefault="00EE0F76" w:rsidP="00EE0F76">
            <w:pPr>
              <w:spacing w:after="0" w:line="240" w:lineRule="auto"/>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Pikat kufitare</w:t>
            </w:r>
          </w:p>
        </w:tc>
        <w:tc>
          <w:tcPr>
            <w:tcW w:w="16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EE0F76" w:rsidRPr="00EE0F76" w:rsidRDefault="00EE0F76" w:rsidP="00EE0F76">
            <w:pPr>
              <w:spacing w:after="0" w:line="240" w:lineRule="auto"/>
              <w:jc w:val="center"/>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Hyrje Shtetas</w:t>
            </w:r>
          </w:p>
        </w:tc>
        <w:tc>
          <w:tcPr>
            <w:tcW w:w="1840" w:type="dxa"/>
            <w:tcBorders>
              <w:top w:val="single" w:sz="8" w:space="0" w:color="auto"/>
              <w:left w:val="nil"/>
              <w:bottom w:val="single" w:sz="8" w:space="0" w:color="auto"/>
              <w:right w:val="single" w:sz="8" w:space="0" w:color="auto"/>
            </w:tcBorders>
            <w:shd w:val="clear" w:color="000000" w:fill="D9D9D9"/>
            <w:noWrap/>
            <w:vAlign w:val="center"/>
            <w:hideMark/>
          </w:tcPr>
          <w:p w:rsidR="00EE0F76" w:rsidRPr="00EE0F76" w:rsidRDefault="00EE0F76" w:rsidP="00EE0F76">
            <w:pPr>
              <w:spacing w:after="0" w:line="240" w:lineRule="auto"/>
              <w:jc w:val="center"/>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Dalje shtetas</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Rinas</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1,454,121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1,440,165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Shëngjin</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43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52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3</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Durrës</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394,193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351,261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4</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Vlorë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62,282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54,931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5</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Himarë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6</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Sarandë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38,467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39,273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7</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Qafë Botë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117,480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115,041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8</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Rips</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9</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Kakavijë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453,528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433,341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10</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Sopik</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2,514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3,011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11</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Tri Urat</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8,981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9,681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12</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Kapshticë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374,168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304,138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13</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Goricë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105,319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137,903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14</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Tushemisht</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100,800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98,637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15</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Qafë Thanë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792,141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709,776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16</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Bllade</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256,742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268,828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17</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Shishtavec</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43,674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50,257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18</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Orgjost</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38,138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39,488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19</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Morinë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3,258,287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3,372,296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20</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Qafë Prush</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182,120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206,534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21</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Qafë Morinë</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255,863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274,171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22</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Bashkim</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66,832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61,790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23</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Hani Hotit</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603,807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584,396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24</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Vicisht</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40,404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40,350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25</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Ura e Bunës</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26</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Muriqan</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963,399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1,023,830 </w:t>
            </w:r>
          </w:p>
        </w:tc>
      </w:tr>
      <w:tr w:rsidR="00EE0F76" w:rsidRPr="00EE0F76" w:rsidTr="00EE0F76">
        <w:trPr>
          <w:trHeight w:val="3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jc w:val="right"/>
              <w:rPr>
                <w:rFonts w:ascii="Calibri" w:eastAsia="Times New Roman" w:hAnsi="Calibri" w:cs="Calibri"/>
                <w:color w:val="000000"/>
                <w:sz w:val="24"/>
                <w:szCs w:val="24"/>
              </w:rPr>
            </w:pPr>
            <w:r w:rsidRPr="00EE0F76">
              <w:rPr>
                <w:rFonts w:ascii="Calibri" w:eastAsia="Times New Roman" w:hAnsi="Calibri" w:cs="Calibri"/>
                <w:color w:val="000000"/>
                <w:sz w:val="24"/>
                <w:szCs w:val="24"/>
              </w:rPr>
              <w:t>27</w:t>
            </w:r>
          </w:p>
        </w:tc>
        <w:tc>
          <w:tcPr>
            <w:tcW w:w="184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Kukës</w:t>
            </w:r>
          </w:p>
        </w:tc>
        <w:tc>
          <w:tcPr>
            <w:tcW w:w="1660" w:type="dxa"/>
            <w:tcBorders>
              <w:top w:val="nil"/>
              <w:left w:val="nil"/>
              <w:bottom w:val="single" w:sz="4"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3,376 </w:t>
            </w:r>
          </w:p>
        </w:tc>
        <w:tc>
          <w:tcPr>
            <w:tcW w:w="1840" w:type="dxa"/>
            <w:tcBorders>
              <w:top w:val="nil"/>
              <w:left w:val="nil"/>
              <w:bottom w:val="single" w:sz="4"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r w:rsidRPr="00EE0F76">
              <w:rPr>
                <w:rFonts w:ascii="Calibri" w:eastAsia="Times New Roman" w:hAnsi="Calibri" w:cs="Calibri"/>
                <w:color w:val="000000"/>
                <w:sz w:val="24"/>
                <w:szCs w:val="24"/>
              </w:rPr>
              <w:t xml:space="preserve">                   3,676 </w:t>
            </w:r>
          </w:p>
        </w:tc>
      </w:tr>
      <w:tr w:rsidR="00EE0F76" w:rsidRPr="00EE0F76" w:rsidTr="00EE0F76">
        <w:trPr>
          <w:trHeight w:val="330"/>
        </w:trPr>
        <w:tc>
          <w:tcPr>
            <w:tcW w:w="1080" w:type="dxa"/>
            <w:tcBorders>
              <w:top w:val="nil"/>
              <w:left w:val="single" w:sz="8" w:space="0" w:color="auto"/>
              <w:bottom w:val="single" w:sz="8" w:space="0" w:color="auto"/>
              <w:right w:val="single" w:sz="4" w:space="0" w:color="auto"/>
            </w:tcBorders>
            <w:shd w:val="clear" w:color="auto" w:fill="auto"/>
            <w:noWrap/>
            <w:vAlign w:val="bottom"/>
            <w:hideMark/>
          </w:tcPr>
          <w:p w:rsidR="00EE0F76" w:rsidRPr="00EE0F76" w:rsidRDefault="00EE0F76" w:rsidP="00EE0F76">
            <w:pPr>
              <w:spacing w:after="0" w:line="240" w:lineRule="auto"/>
              <w:jc w:val="center"/>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SHUMA</w:t>
            </w:r>
          </w:p>
        </w:tc>
        <w:tc>
          <w:tcPr>
            <w:tcW w:w="1840" w:type="dxa"/>
            <w:tcBorders>
              <w:top w:val="nil"/>
              <w:left w:val="nil"/>
              <w:bottom w:val="single" w:sz="8" w:space="0" w:color="auto"/>
              <w:right w:val="single" w:sz="4" w:space="0" w:color="auto"/>
            </w:tcBorders>
            <w:shd w:val="clear" w:color="auto" w:fill="auto"/>
            <w:noWrap/>
            <w:vAlign w:val="bottom"/>
            <w:hideMark/>
          </w:tcPr>
          <w:p w:rsidR="00EE0F76" w:rsidRPr="00EE0F76" w:rsidRDefault="00EE0F76" w:rsidP="00EE0F76">
            <w:pPr>
              <w:spacing w:after="0" w:line="240" w:lineRule="auto"/>
              <w:jc w:val="center"/>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 </w:t>
            </w:r>
          </w:p>
        </w:tc>
        <w:tc>
          <w:tcPr>
            <w:tcW w:w="1660" w:type="dxa"/>
            <w:tcBorders>
              <w:top w:val="nil"/>
              <w:left w:val="nil"/>
              <w:bottom w:val="single" w:sz="8" w:space="0" w:color="auto"/>
              <w:right w:val="single" w:sz="4"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 xml:space="preserve">         9,616,679 </w:t>
            </w:r>
          </w:p>
        </w:tc>
        <w:tc>
          <w:tcPr>
            <w:tcW w:w="1840" w:type="dxa"/>
            <w:tcBorders>
              <w:top w:val="nil"/>
              <w:left w:val="nil"/>
              <w:bottom w:val="single" w:sz="8" w:space="0" w:color="auto"/>
              <w:right w:val="single" w:sz="8" w:space="0" w:color="auto"/>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b/>
                <w:bCs/>
                <w:color w:val="000000"/>
                <w:sz w:val="24"/>
                <w:szCs w:val="24"/>
              </w:rPr>
            </w:pPr>
            <w:r w:rsidRPr="00EE0F76">
              <w:rPr>
                <w:rFonts w:ascii="Calibri" w:eastAsia="Times New Roman" w:hAnsi="Calibri" w:cs="Calibri"/>
                <w:b/>
                <w:bCs/>
                <w:color w:val="000000"/>
                <w:sz w:val="24"/>
                <w:szCs w:val="24"/>
              </w:rPr>
              <w:t xml:space="preserve">            9,622,826 </w:t>
            </w:r>
          </w:p>
        </w:tc>
      </w:tr>
      <w:tr w:rsidR="00EE0F76" w:rsidRPr="00EE0F76" w:rsidTr="00EE0F76">
        <w:trPr>
          <w:trHeight w:val="315"/>
        </w:trPr>
        <w:tc>
          <w:tcPr>
            <w:tcW w:w="1080" w:type="dxa"/>
            <w:tcBorders>
              <w:top w:val="nil"/>
              <w:left w:val="nil"/>
              <w:bottom w:val="nil"/>
              <w:right w:val="nil"/>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p>
        </w:tc>
        <w:tc>
          <w:tcPr>
            <w:tcW w:w="1840" w:type="dxa"/>
            <w:tcBorders>
              <w:top w:val="nil"/>
              <w:left w:val="nil"/>
              <w:bottom w:val="nil"/>
              <w:right w:val="nil"/>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p>
        </w:tc>
        <w:tc>
          <w:tcPr>
            <w:tcW w:w="1660" w:type="dxa"/>
            <w:tcBorders>
              <w:top w:val="nil"/>
              <w:left w:val="nil"/>
              <w:bottom w:val="nil"/>
              <w:right w:val="nil"/>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p>
        </w:tc>
        <w:tc>
          <w:tcPr>
            <w:tcW w:w="1840" w:type="dxa"/>
            <w:tcBorders>
              <w:top w:val="nil"/>
              <w:left w:val="nil"/>
              <w:bottom w:val="nil"/>
              <w:right w:val="nil"/>
            </w:tcBorders>
            <w:shd w:val="clear" w:color="auto" w:fill="auto"/>
            <w:noWrap/>
            <w:vAlign w:val="bottom"/>
            <w:hideMark/>
          </w:tcPr>
          <w:p w:rsidR="00EE0F76" w:rsidRPr="00EE0F76" w:rsidRDefault="00EE0F76" w:rsidP="00EE0F76">
            <w:pPr>
              <w:spacing w:after="0" w:line="240" w:lineRule="auto"/>
              <w:rPr>
                <w:rFonts w:ascii="Calibri" w:eastAsia="Times New Roman" w:hAnsi="Calibri" w:cs="Calibri"/>
                <w:color w:val="000000"/>
                <w:sz w:val="24"/>
                <w:szCs w:val="24"/>
              </w:rPr>
            </w:pPr>
          </w:p>
        </w:tc>
      </w:tr>
    </w:tbl>
    <w:p w:rsidR="00EE0F76" w:rsidRDefault="00EE0F76" w:rsidP="00EE0F76">
      <w:pPr>
        <w:rPr>
          <w:color w:val="212121"/>
        </w:rPr>
      </w:pPr>
    </w:p>
    <w:p w:rsidR="00EE0F76" w:rsidRPr="00EE0F76" w:rsidRDefault="00EE0F76" w:rsidP="00EE0F76">
      <w:pPr>
        <w:rPr>
          <w:rFonts w:ascii="Times New Roman" w:hAnsi="Times New Roman" w:cs="Times New Roman"/>
          <w:sz w:val="24"/>
          <w:szCs w:val="24"/>
        </w:rPr>
      </w:pPr>
      <w:r w:rsidRPr="00EE0F76">
        <w:rPr>
          <w:rFonts w:ascii="Times New Roman" w:hAnsi="Times New Roman" w:cs="Times New Roman"/>
          <w:sz w:val="24"/>
          <w:szCs w:val="24"/>
        </w:rPr>
        <w:t xml:space="preserve">Për çdo paqartësi, mos hezitoni të </w:t>
      </w:r>
      <w:proofErr w:type="gramStart"/>
      <w:r w:rsidRPr="00EE0F76">
        <w:rPr>
          <w:rFonts w:ascii="Times New Roman" w:hAnsi="Times New Roman" w:cs="Times New Roman"/>
          <w:sz w:val="24"/>
          <w:szCs w:val="24"/>
        </w:rPr>
        <w:t>na</w:t>
      </w:r>
      <w:proofErr w:type="gramEnd"/>
      <w:r w:rsidRPr="00EE0F76">
        <w:rPr>
          <w:rFonts w:ascii="Times New Roman" w:hAnsi="Times New Roman" w:cs="Times New Roman"/>
          <w:sz w:val="24"/>
          <w:szCs w:val="24"/>
        </w:rPr>
        <w:t xml:space="preserve"> shkruani.</w:t>
      </w:r>
    </w:p>
    <w:p w:rsidR="00A2318B" w:rsidRPr="00E16D71" w:rsidRDefault="00E16D71" w:rsidP="00A2318B">
      <w:pPr>
        <w:rPr>
          <w:b/>
          <w:lang w:val="sq-AL"/>
        </w:rPr>
      </w:pPr>
      <w:r>
        <w:rPr>
          <w:color w:val="1F497D"/>
          <w:lang w:val="sq-AL"/>
        </w:rPr>
        <w:t> </w:t>
      </w:r>
    </w:p>
    <w:p w:rsidR="00A2318B" w:rsidRDefault="0061729D" w:rsidP="009F6016">
      <w:pPr>
        <w:pStyle w:val="ListParagraph"/>
        <w:numPr>
          <w:ilvl w:val="0"/>
          <w:numId w:val="1"/>
        </w:numPr>
        <w:rPr>
          <w:b/>
        </w:rPr>
      </w:pPr>
      <w:r>
        <w:rPr>
          <w:b/>
        </w:rPr>
        <w:lastRenderedPageBreak/>
        <w:t xml:space="preserve">Përgjigja e kërkesës nr </w:t>
      </w:r>
      <w:r w:rsidR="00095711">
        <w:rPr>
          <w:b/>
        </w:rPr>
        <w:t>48</w:t>
      </w:r>
    </w:p>
    <w:p w:rsidR="00EE0F76" w:rsidRDefault="00EE0F76" w:rsidP="00EE0F76">
      <w:r>
        <w:t>I nderuar përdorues,</w:t>
      </w:r>
    </w:p>
    <w:p w:rsidR="00EE0F76" w:rsidRDefault="00EE0F76" w:rsidP="00EE0F76">
      <w:r>
        <w:t>Në përgjigje të kërkesës suaj, më poshtë gjeni të dhënat statistikore mbi veprat penale në fushën e mjedisit për vitet 2019, 2020 dhe 2021:</w:t>
      </w:r>
    </w:p>
    <w:p w:rsidR="00EE0F76" w:rsidRDefault="00EE0F76" w:rsidP="00EE0F76">
      <w:pPr>
        <w:rPr>
          <w:rFonts w:ascii="Calibri" w:hAnsi="Calibri" w:cs="Calibri"/>
          <w:color w:val="1F497D"/>
        </w:rPr>
      </w:pPr>
    </w:p>
    <w:tbl>
      <w:tblPr>
        <w:tblW w:w="5415" w:type="dxa"/>
        <w:tblInd w:w="-23" w:type="dxa"/>
        <w:tblCellMar>
          <w:left w:w="0" w:type="dxa"/>
          <w:right w:w="0" w:type="dxa"/>
        </w:tblCellMar>
        <w:tblLook w:val="04A0" w:firstRow="1" w:lastRow="0" w:firstColumn="1" w:lastColumn="0" w:noHBand="0" w:noVBand="1"/>
      </w:tblPr>
      <w:tblGrid>
        <w:gridCol w:w="3435"/>
        <w:gridCol w:w="663"/>
        <w:gridCol w:w="663"/>
        <w:gridCol w:w="678"/>
        <w:gridCol w:w="16"/>
      </w:tblGrid>
      <w:tr w:rsidR="00EE0F76" w:rsidTr="00EE0F76">
        <w:trPr>
          <w:trHeight w:val="315"/>
        </w:trPr>
        <w:tc>
          <w:tcPr>
            <w:tcW w:w="3435" w:type="dxa"/>
            <w:tcBorders>
              <w:top w:val="single" w:sz="8" w:space="0" w:color="auto"/>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rsidR="00EE0F76" w:rsidRDefault="00EE0F76">
            <w:pPr>
              <w:rPr>
                <w:rFonts w:ascii="Calibri" w:hAnsi="Calibri" w:cs="Calibri"/>
                <w:b/>
                <w:bCs/>
              </w:rPr>
            </w:pPr>
            <w:r>
              <w:rPr>
                <w:rFonts w:ascii="Calibri" w:hAnsi="Calibri" w:cs="Calibri"/>
                <w:b/>
                <w:bCs/>
              </w:rPr>
              <w:t xml:space="preserve">Vepra penale kundër mjedisit </w:t>
            </w:r>
          </w:p>
        </w:tc>
        <w:tc>
          <w:tcPr>
            <w:tcW w:w="651"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rsidR="00EE0F76" w:rsidRDefault="00EE0F76">
            <w:pPr>
              <w:rPr>
                <w:rFonts w:ascii="Calibri" w:hAnsi="Calibri" w:cs="Calibri"/>
                <w:b/>
                <w:bCs/>
                <w:i/>
                <w:iCs/>
              </w:rPr>
            </w:pPr>
            <w:r>
              <w:rPr>
                <w:rFonts w:ascii="Calibri" w:hAnsi="Calibri" w:cs="Calibri"/>
                <w:b/>
                <w:bCs/>
                <w:i/>
                <w:iCs/>
              </w:rPr>
              <w:t>2019</w:t>
            </w:r>
          </w:p>
        </w:tc>
        <w:tc>
          <w:tcPr>
            <w:tcW w:w="651"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rsidR="00EE0F76" w:rsidRDefault="00EE0F76">
            <w:pPr>
              <w:rPr>
                <w:rFonts w:ascii="Calibri" w:hAnsi="Calibri" w:cs="Calibri"/>
                <w:b/>
                <w:bCs/>
                <w:i/>
                <w:iCs/>
              </w:rPr>
            </w:pPr>
            <w:r>
              <w:rPr>
                <w:rFonts w:ascii="Calibri" w:hAnsi="Calibri" w:cs="Calibri"/>
                <w:b/>
                <w:bCs/>
                <w:i/>
                <w:iCs/>
              </w:rPr>
              <w:t>2020</w:t>
            </w:r>
          </w:p>
        </w:tc>
        <w:tc>
          <w:tcPr>
            <w:tcW w:w="678"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rsidR="00EE0F76" w:rsidRDefault="00EE0F76">
            <w:pPr>
              <w:rPr>
                <w:rFonts w:ascii="Calibri" w:hAnsi="Calibri" w:cs="Calibri"/>
                <w:b/>
                <w:bCs/>
                <w:i/>
                <w:iCs/>
              </w:rPr>
            </w:pPr>
            <w:r>
              <w:rPr>
                <w:rFonts w:ascii="Calibri" w:hAnsi="Calibri" w:cs="Calibri"/>
                <w:b/>
                <w:bCs/>
                <w:i/>
                <w:iCs/>
              </w:rPr>
              <w:t>2021</w:t>
            </w:r>
          </w:p>
        </w:tc>
        <w:tc>
          <w:tcPr>
            <w:tcW w:w="6" w:type="dxa"/>
            <w:vAlign w:val="center"/>
            <w:hideMark/>
          </w:tcPr>
          <w:p w:rsidR="00EE0F76" w:rsidRDefault="00EE0F76">
            <w:pPr>
              <w:rPr>
                <w:rFonts w:eastAsia="Times New Roman"/>
                <w:sz w:val="20"/>
                <w:szCs w:val="20"/>
              </w:rPr>
            </w:pPr>
          </w:p>
        </w:tc>
      </w:tr>
      <w:tr w:rsidR="00EE0F76" w:rsidTr="00EE0F76">
        <w:trPr>
          <w:trHeight w:val="315"/>
        </w:trPr>
        <w:tc>
          <w:tcPr>
            <w:tcW w:w="3435" w:type="dxa"/>
            <w:tcBorders>
              <w:top w:val="nil"/>
              <w:left w:val="single" w:sz="8" w:space="0" w:color="auto"/>
              <w:bottom w:val="nil"/>
              <w:right w:val="single" w:sz="8" w:space="0" w:color="auto"/>
            </w:tcBorders>
            <w:shd w:val="clear" w:color="auto" w:fill="C4D79B"/>
            <w:noWrap/>
            <w:tcMar>
              <w:top w:w="0" w:type="dxa"/>
              <w:left w:w="108" w:type="dxa"/>
              <w:bottom w:w="0" w:type="dxa"/>
              <w:right w:w="108" w:type="dxa"/>
            </w:tcMar>
            <w:vAlign w:val="center"/>
            <w:hideMark/>
          </w:tcPr>
          <w:p w:rsidR="00EE0F76" w:rsidRDefault="00EE0F76">
            <w:pPr>
              <w:rPr>
                <w:rFonts w:ascii="Calibri" w:hAnsi="Calibri" w:cs="Calibri"/>
                <w:b/>
                <w:bCs/>
              </w:rPr>
            </w:pPr>
            <w:r>
              <w:rPr>
                <w:rFonts w:ascii="Calibri" w:hAnsi="Calibri" w:cs="Calibri"/>
                <w:b/>
                <w:bCs/>
              </w:rPr>
              <w:t>Neni 201- 207</w:t>
            </w:r>
          </w:p>
        </w:tc>
        <w:tc>
          <w:tcPr>
            <w:tcW w:w="651" w:type="dxa"/>
            <w:tcBorders>
              <w:top w:val="nil"/>
              <w:left w:val="nil"/>
              <w:bottom w:val="nil"/>
              <w:right w:val="single" w:sz="8" w:space="0" w:color="auto"/>
            </w:tcBorders>
            <w:shd w:val="clear" w:color="auto" w:fill="C4D79B"/>
            <w:tcMar>
              <w:top w:w="0" w:type="dxa"/>
              <w:left w:w="108" w:type="dxa"/>
              <w:bottom w:w="0" w:type="dxa"/>
              <w:right w:w="108" w:type="dxa"/>
            </w:tcMar>
            <w:vAlign w:val="center"/>
            <w:hideMark/>
          </w:tcPr>
          <w:p w:rsidR="00EE0F76" w:rsidRDefault="00EE0F76">
            <w:pPr>
              <w:rPr>
                <w:rFonts w:ascii="Calibri" w:hAnsi="Calibri" w:cs="Calibri"/>
                <w:b/>
                <w:bCs/>
              </w:rPr>
            </w:pPr>
            <w:r>
              <w:rPr>
                <w:rFonts w:ascii="Calibri" w:hAnsi="Calibri" w:cs="Calibri"/>
                <w:b/>
                <w:bCs/>
              </w:rPr>
              <w:t>413</w:t>
            </w:r>
          </w:p>
        </w:tc>
        <w:tc>
          <w:tcPr>
            <w:tcW w:w="651" w:type="dxa"/>
            <w:tcBorders>
              <w:top w:val="nil"/>
              <w:left w:val="nil"/>
              <w:bottom w:val="nil"/>
              <w:right w:val="single" w:sz="8" w:space="0" w:color="auto"/>
            </w:tcBorders>
            <w:shd w:val="clear" w:color="auto" w:fill="C4D79B"/>
            <w:noWrap/>
            <w:tcMar>
              <w:top w:w="0" w:type="dxa"/>
              <w:left w:w="108" w:type="dxa"/>
              <w:bottom w:w="0" w:type="dxa"/>
              <w:right w:w="108" w:type="dxa"/>
            </w:tcMar>
            <w:vAlign w:val="center"/>
            <w:hideMark/>
          </w:tcPr>
          <w:p w:rsidR="00EE0F76" w:rsidRDefault="00EE0F76">
            <w:pPr>
              <w:rPr>
                <w:rFonts w:ascii="Calibri" w:hAnsi="Calibri" w:cs="Calibri"/>
                <w:b/>
                <w:bCs/>
              </w:rPr>
            </w:pPr>
            <w:r>
              <w:rPr>
                <w:rFonts w:ascii="Calibri" w:hAnsi="Calibri" w:cs="Calibri"/>
                <w:b/>
                <w:bCs/>
              </w:rPr>
              <w:t>498</w:t>
            </w:r>
          </w:p>
        </w:tc>
        <w:tc>
          <w:tcPr>
            <w:tcW w:w="678" w:type="dxa"/>
            <w:tcBorders>
              <w:top w:val="nil"/>
              <w:left w:val="nil"/>
              <w:bottom w:val="nil"/>
              <w:right w:val="single" w:sz="8" w:space="0" w:color="auto"/>
            </w:tcBorders>
            <w:shd w:val="clear" w:color="auto" w:fill="C4D79B"/>
            <w:noWrap/>
            <w:tcMar>
              <w:top w:w="0" w:type="dxa"/>
              <w:left w:w="108" w:type="dxa"/>
              <w:bottom w:w="0" w:type="dxa"/>
              <w:right w:w="108" w:type="dxa"/>
            </w:tcMar>
            <w:vAlign w:val="center"/>
            <w:hideMark/>
          </w:tcPr>
          <w:p w:rsidR="00EE0F76" w:rsidRDefault="00EE0F76">
            <w:pPr>
              <w:rPr>
                <w:rFonts w:ascii="Calibri" w:hAnsi="Calibri" w:cs="Calibri"/>
                <w:b/>
                <w:bCs/>
              </w:rPr>
            </w:pPr>
            <w:r>
              <w:rPr>
                <w:rFonts w:ascii="Calibri" w:hAnsi="Calibri" w:cs="Calibri"/>
                <w:b/>
                <w:bCs/>
              </w:rPr>
              <w:t>538</w:t>
            </w:r>
          </w:p>
        </w:tc>
        <w:tc>
          <w:tcPr>
            <w:tcW w:w="6" w:type="dxa"/>
            <w:vAlign w:val="center"/>
            <w:hideMark/>
          </w:tcPr>
          <w:p w:rsidR="00EE0F76" w:rsidRDefault="00EE0F76">
            <w:pPr>
              <w:rPr>
                <w:rFonts w:eastAsia="Times New Roman"/>
                <w:sz w:val="20"/>
                <w:szCs w:val="20"/>
              </w:rPr>
            </w:pPr>
          </w:p>
        </w:tc>
      </w:tr>
    </w:tbl>
    <w:p w:rsidR="00726A45" w:rsidRPr="00587C9F" w:rsidRDefault="00726A45" w:rsidP="00726A45">
      <w:pPr>
        <w:spacing w:after="0" w:line="240" w:lineRule="auto"/>
        <w:rPr>
          <w:rFonts w:ascii="Times New Roman" w:eastAsia="Calibri" w:hAnsi="Times New Roman" w:cs="Times New Roman"/>
          <w:sz w:val="24"/>
          <w:szCs w:val="24"/>
          <w:lang w:val="sq-AL"/>
        </w:rPr>
      </w:pPr>
    </w:p>
    <w:p w:rsidR="00095711" w:rsidRPr="00EE0F76" w:rsidRDefault="00095711" w:rsidP="00095711">
      <w:pPr>
        <w:rPr>
          <w:color w:val="0000FF"/>
          <w:u w:val="single"/>
          <w:lang w:val="it-IT"/>
        </w:rPr>
      </w:pPr>
    </w:p>
    <w:p w:rsidR="00625150" w:rsidRPr="00EE0F76" w:rsidRDefault="00625150" w:rsidP="00587C9F">
      <w:pPr>
        <w:rPr>
          <w:color w:val="0000FF"/>
          <w:u w:val="single"/>
          <w:lang w:val="it-IT"/>
        </w:rPr>
      </w:pPr>
    </w:p>
    <w:p w:rsidR="00625150" w:rsidRDefault="00095711" w:rsidP="00625150">
      <w:pPr>
        <w:pStyle w:val="ListParagraph"/>
        <w:numPr>
          <w:ilvl w:val="0"/>
          <w:numId w:val="1"/>
        </w:numPr>
        <w:rPr>
          <w:b/>
        </w:rPr>
      </w:pPr>
      <w:r>
        <w:rPr>
          <w:b/>
        </w:rPr>
        <w:t>Përgjigja e kërkesës nr 51</w:t>
      </w:r>
    </w:p>
    <w:p w:rsidR="00625150" w:rsidRDefault="00625150" w:rsidP="00587C9F">
      <w:pPr>
        <w:rPr>
          <w:color w:val="0000FF"/>
          <w:u w:val="single"/>
          <w:lang w:val="fr-BE"/>
        </w:rPr>
      </w:pPr>
    </w:p>
    <w:p w:rsidR="00EE0F76" w:rsidRDefault="00EE0F76" w:rsidP="00EE0F76">
      <w:pPr>
        <w:rPr>
          <w:rFonts w:ascii="Times New Roman" w:hAnsi="Times New Roman" w:cs="Times New Roman"/>
          <w:sz w:val="24"/>
          <w:szCs w:val="24"/>
        </w:rPr>
      </w:pPr>
      <w:r>
        <w:rPr>
          <w:rFonts w:ascii="Times New Roman" w:hAnsi="Times New Roman" w:cs="Times New Roman"/>
          <w:sz w:val="24"/>
          <w:szCs w:val="24"/>
        </w:rPr>
        <w:t>I nderuar përdorues,</w:t>
      </w:r>
    </w:p>
    <w:p w:rsidR="00EE0F76" w:rsidRDefault="00EE0F76" w:rsidP="00EE0F76">
      <w:pPr>
        <w:rPr>
          <w:rFonts w:ascii="Times New Roman" w:hAnsi="Times New Roman" w:cs="Times New Roman"/>
          <w:sz w:val="24"/>
          <w:szCs w:val="24"/>
        </w:rPr>
      </w:pPr>
      <w:r>
        <w:rPr>
          <w:rFonts w:ascii="Times New Roman" w:hAnsi="Times New Roman" w:cs="Times New Roman"/>
          <w:sz w:val="24"/>
          <w:szCs w:val="24"/>
        </w:rPr>
        <w:t xml:space="preserve">Në përgjigje të kërkesës suaj, ju bëjmë me dije se INSTAT nuk disponon çmime reference për objektin “Blerje pajisje informatike (Kompjuter, Kompjuter 8 GB RAM All in one, Printer matricore, Printer termik, Printer multifunksional, Printer multifunksional me ngjyra, Monitor televizor, Barcod Reader)”. </w:t>
      </w:r>
    </w:p>
    <w:p w:rsidR="00CC3DE5" w:rsidRDefault="00CC3DE5" w:rsidP="00EE0F76">
      <w:pPr>
        <w:rPr>
          <w:rFonts w:ascii="Times New Roman" w:hAnsi="Times New Roman" w:cs="Times New Roman"/>
          <w:sz w:val="24"/>
          <w:szCs w:val="24"/>
        </w:rPr>
      </w:pPr>
    </w:p>
    <w:p w:rsidR="00CC3DE5" w:rsidRDefault="00CC3DE5" w:rsidP="00CC3DE5">
      <w:pPr>
        <w:pStyle w:val="ListParagraph"/>
        <w:numPr>
          <w:ilvl w:val="0"/>
          <w:numId w:val="1"/>
        </w:numPr>
        <w:rPr>
          <w:b/>
        </w:rPr>
      </w:pPr>
      <w:r>
        <w:rPr>
          <w:b/>
        </w:rPr>
        <w:t xml:space="preserve">Përgjigja e kërkesës nr </w:t>
      </w:r>
      <w:r w:rsidR="00095711">
        <w:rPr>
          <w:b/>
        </w:rPr>
        <w:t>52</w:t>
      </w:r>
    </w:p>
    <w:p w:rsidR="00CC3DE5" w:rsidRDefault="00CC3DE5" w:rsidP="00CC3DE5">
      <w:r>
        <w:t>I nderuar përdorues,</w:t>
      </w:r>
    </w:p>
    <w:p w:rsidR="00CC3DE5" w:rsidRDefault="00CC3DE5" w:rsidP="00CC3DE5">
      <w:proofErr w:type="gramStart"/>
      <w:r>
        <w:t>Në përgjigje të kërkesës suaj, ju bëjmë me dije se INSTAT nuk disponon çmime reference për objektin “Blerje prokate celiku”.</w:t>
      </w:r>
      <w:proofErr w:type="gramEnd"/>
      <w:r>
        <w:t xml:space="preserve"> </w:t>
      </w:r>
    </w:p>
    <w:p w:rsidR="00CC3DE5" w:rsidRDefault="00CC3DE5" w:rsidP="00EE0F76">
      <w:pPr>
        <w:rPr>
          <w:rFonts w:ascii="Times New Roman" w:hAnsi="Times New Roman" w:cs="Times New Roman"/>
          <w:sz w:val="24"/>
          <w:szCs w:val="24"/>
        </w:rPr>
      </w:pPr>
    </w:p>
    <w:p w:rsidR="00CC3DE5" w:rsidRPr="00CC3DE5" w:rsidRDefault="00CC3DE5" w:rsidP="00EE0F76">
      <w:pPr>
        <w:pStyle w:val="ListParagraph"/>
        <w:numPr>
          <w:ilvl w:val="0"/>
          <w:numId w:val="1"/>
        </w:numPr>
        <w:rPr>
          <w:b/>
        </w:rPr>
      </w:pPr>
      <w:r>
        <w:rPr>
          <w:b/>
        </w:rPr>
        <w:t xml:space="preserve">Përgjigja e kërkesës nr </w:t>
      </w:r>
      <w:r w:rsidR="00095711">
        <w:rPr>
          <w:b/>
        </w:rPr>
        <w:t>53</w:t>
      </w:r>
    </w:p>
    <w:p w:rsidR="00CC3DE5" w:rsidRDefault="00CC3DE5" w:rsidP="00CC3DE5">
      <w:pPr>
        <w:rPr>
          <w:rFonts w:ascii="Times New Roman" w:hAnsi="Times New Roman" w:cs="Times New Roman"/>
          <w:sz w:val="24"/>
          <w:szCs w:val="24"/>
        </w:rPr>
      </w:pPr>
      <w:r>
        <w:rPr>
          <w:rFonts w:ascii="Times New Roman" w:hAnsi="Times New Roman" w:cs="Times New Roman"/>
          <w:sz w:val="24"/>
          <w:szCs w:val="24"/>
        </w:rPr>
        <w:t>I nderuar përdorues,</w:t>
      </w:r>
    </w:p>
    <w:p w:rsidR="00CC3DE5" w:rsidRDefault="00CC3DE5" w:rsidP="00CC3DE5">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çmime reference për objektin “</w:t>
      </w:r>
      <w:r>
        <w:rPr>
          <w:rFonts w:ascii="Times New Roman" w:hAnsi="Times New Roman" w:cs="Times New Roman"/>
          <w:b/>
          <w:bCs/>
          <w:color w:val="000000"/>
          <w:spacing w:val="4"/>
          <w:sz w:val="24"/>
          <w:szCs w:val="24"/>
        </w:rPr>
        <w:t>Blerje -Shërbim printimi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C3DE5" w:rsidRDefault="00CC3DE5" w:rsidP="00CC3DE5">
      <w:pPr>
        <w:rPr>
          <w:rFonts w:ascii="Calibri" w:hAnsi="Calibri" w:cs="Calibri"/>
          <w:color w:val="1F497D"/>
        </w:rPr>
      </w:pPr>
    </w:p>
    <w:p w:rsidR="00CC3DE5" w:rsidRDefault="00CC3DE5" w:rsidP="00CC3DE5">
      <w:pPr>
        <w:pStyle w:val="ListParagraph"/>
        <w:numPr>
          <w:ilvl w:val="0"/>
          <w:numId w:val="1"/>
        </w:numPr>
        <w:rPr>
          <w:b/>
        </w:rPr>
      </w:pPr>
      <w:r>
        <w:rPr>
          <w:b/>
        </w:rPr>
        <w:lastRenderedPageBreak/>
        <w:t xml:space="preserve">Përgjigja e kërkesës nr </w:t>
      </w:r>
      <w:r w:rsidR="00095711">
        <w:rPr>
          <w:b/>
        </w:rPr>
        <w:t>54</w:t>
      </w:r>
    </w:p>
    <w:p w:rsidR="00CC3DE5" w:rsidRDefault="00CC3DE5" w:rsidP="00CC3DE5">
      <w:pPr>
        <w:rPr>
          <w:rFonts w:ascii="Times New Roman" w:hAnsi="Times New Roman" w:cs="Times New Roman"/>
          <w:sz w:val="24"/>
          <w:szCs w:val="24"/>
        </w:rPr>
      </w:pPr>
      <w:r>
        <w:rPr>
          <w:rFonts w:ascii="Times New Roman" w:hAnsi="Times New Roman" w:cs="Times New Roman"/>
          <w:sz w:val="24"/>
          <w:szCs w:val="24"/>
        </w:rPr>
        <w:t>I nderuar përdorues,</w:t>
      </w:r>
    </w:p>
    <w:p w:rsidR="00CC3DE5" w:rsidRDefault="00CC3DE5" w:rsidP="00CC3DE5">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çmime reference për objektin “</w:t>
      </w:r>
      <w:r>
        <w:rPr>
          <w:rFonts w:ascii="Times New Roman" w:hAnsi="Times New Roman" w:cs="Times New Roman"/>
          <w:b/>
          <w:bCs/>
          <w:sz w:val="24"/>
          <w:szCs w:val="24"/>
          <w:lang w:val="en-GB"/>
        </w:rPr>
        <w:t>Blerje tonera, bojëra printeri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C3DE5" w:rsidRDefault="00CC3DE5" w:rsidP="00EE0F76">
      <w:pPr>
        <w:rPr>
          <w:rFonts w:ascii="Times New Roman" w:hAnsi="Times New Roman" w:cs="Times New Roman"/>
          <w:sz w:val="24"/>
          <w:szCs w:val="24"/>
        </w:rPr>
      </w:pPr>
    </w:p>
    <w:p w:rsidR="00CC3DE5" w:rsidRDefault="00CC3DE5" w:rsidP="00CC3DE5">
      <w:pPr>
        <w:pStyle w:val="ListParagraph"/>
        <w:numPr>
          <w:ilvl w:val="0"/>
          <w:numId w:val="1"/>
        </w:numPr>
        <w:rPr>
          <w:b/>
        </w:rPr>
      </w:pPr>
      <w:r>
        <w:rPr>
          <w:b/>
        </w:rPr>
        <w:t xml:space="preserve">Përgjigja e kërkesës nr </w:t>
      </w:r>
      <w:r w:rsidR="00095711">
        <w:rPr>
          <w:b/>
        </w:rPr>
        <w:t>55</w:t>
      </w:r>
    </w:p>
    <w:p w:rsidR="00CC3DE5" w:rsidRDefault="00CC3DE5" w:rsidP="00CC3DE5">
      <w:r>
        <w:t>I nderuar përdorues,</w:t>
      </w:r>
    </w:p>
    <w:p w:rsidR="00CC3DE5" w:rsidRDefault="00CC3DE5" w:rsidP="00CC3DE5">
      <w:pPr>
        <w:rPr>
          <w:color w:val="1F497D"/>
        </w:rPr>
      </w:pPr>
      <w:r>
        <w:t xml:space="preserve">Në përgjigje të kërkesës së suaj, ju bëjmë me dije </w:t>
      </w:r>
      <w:r>
        <w:rPr>
          <w:color w:val="1F497D"/>
        </w:rPr>
        <w:t>n</w:t>
      </w:r>
      <w:r>
        <w:t>ë tabelën e mëposhtme, gjeni numrin e hyrjeve të shtetasve Çekë nga pikat kufitare, gjatë periudhës së disponueshme Janar-Gusht 2022, të dhënat e muajit Shtator 2022 nuk janë të disponueshme:</w:t>
      </w:r>
    </w:p>
    <w:tbl>
      <w:tblPr>
        <w:tblW w:w="3725" w:type="dxa"/>
        <w:tblInd w:w="-23" w:type="dxa"/>
        <w:tblCellMar>
          <w:left w:w="0" w:type="dxa"/>
          <w:right w:w="0" w:type="dxa"/>
        </w:tblCellMar>
        <w:tblLook w:val="04A0" w:firstRow="1" w:lastRow="0" w:firstColumn="1" w:lastColumn="0" w:noHBand="0" w:noVBand="1"/>
      </w:tblPr>
      <w:tblGrid>
        <w:gridCol w:w="1471"/>
        <w:gridCol w:w="2254"/>
      </w:tblGrid>
      <w:tr w:rsidR="00CC3DE5" w:rsidTr="00CC3DE5">
        <w:trPr>
          <w:trHeight w:val="305"/>
        </w:trPr>
        <w:tc>
          <w:tcPr>
            <w:tcW w:w="14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center"/>
              <w:rPr>
                <w:rFonts w:ascii="Calibri" w:hAnsi="Calibri" w:cs="Calibri"/>
                <w:b/>
                <w:bCs/>
                <w:color w:val="000000"/>
              </w:rPr>
            </w:pPr>
            <w:r>
              <w:rPr>
                <w:rFonts w:ascii="Calibri" w:hAnsi="Calibri" w:cs="Calibri"/>
                <w:b/>
                <w:bCs/>
                <w:color w:val="000000"/>
              </w:rPr>
              <w:t>Periudha</w:t>
            </w:r>
          </w:p>
        </w:tc>
        <w:tc>
          <w:tcPr>
            <w:tcW w:w="225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center"/>
              <w:rPr>
                <w:rFonts w:ascii="Calibri" w:hAnsi="Calibri" w:cs="Calibri"/>
                <w:b/>
                <w:bCs/>
                <w:color w:val="000000"/>
              </w:rPr>
            </w:pPr>
            <w:r>
              <w:rPr>
                <w:rFonts w:ascii="Calibri" w:hAnsi="Calibri" w:cs="Calibri"/>
                <w:b/>
                <w:bCs/>
                <w:color w:val="000000"/>
              </w:rPr>
              <w:t>Shtetas Çekë</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2022M1</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253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2022M2</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119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2022M3</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527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2022M4</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846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2022M5</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1,984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2022M6</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6,986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2022M7</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9,135 </w:t>
            </w:r>
          </w:p>
        </w:tc>
      </w:tr>
      <w:tr w:rsidR="00CC3DE5" w:rsidTr="00CC3DE5">
        <w:trPr>
          <w:trHeight w:val="305"/>
        </w:trPr>
        <w:tc>
          <w:tcPr>
            <w:tcW w:w="14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jc w:val="right"/>
              <w:rPr>
                <w:rFonts w:ascii="Calibri" w:hAnsi="Calibri" w:cs="Calibri"/>
                <w:color w:val="000000"/>
              </w:rPr>
            </w:pPr>
            <w:r>
              <w:rPr>
                <w:rFonts w:ascii="Calibri" w:hAnsi="Calibri" w:cs="Calibri"/>
                <w:color w:val="000000"/>
              </w:rPr>
              <w:t>2022M8</w:t>
            </w:r>
          </w:p>
        </w:tc>
        <w:tc>
          <w:tcPr>
            <w:tcW w:w="2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C3DE5" w:rsidRDefault="00CC3DE5">
            <w:pPr>
              <w:rPr>
                <w:rFonts w:ascii="Calibri" w:hAnsi="Calibri" w:cs="Calibri"/>
                <w:color w:val="000000"/>
              </w:rPr>
            </w:pPr>
            <w:r>
              <w:rPr>
                <w:rFonts w:ascii="Calibri" w:hAnsi="Calibri" w:cs="Calibri"/>
                <w:color w:val="000000"/>
              </w:rPr>
              <w:t xml:space="preserve">                         9,706 </w:t>
            </w:r>
          </w:p>
        </w:tc>
      </w:tr>
    </w:tbl>
    <w:p w:rsidR="00CC3DE5" w:rsidRDefault="00CC3DE5" w:rsidP="00CC3DE5">
      <w:pPr>
        <w:rPr>
          <w:rFonts w:ascii="Calibri" w:hAnsi="Calibri" w:cs="Calibri"/>
          <w:color w:val="1F497D"/>
        </w:rPr>
      </w:pPr>
    </w:p>
    <w:p w:rsidR="00CC3DE5" w:rsidRPr="00CC3DE5" w:rsidRDefault="00CC3DE5" w:rsidP="00CC3DE5">
      <w:pPr>
        <w:rPr>
          <w:rFonts w:ascii="Calibri" w:hAnsi="Calibri" w:cs="Calibri"/>
          <w:i/>
          <w:iCs/>
          <w:lang w:val="it-IT"/>
        </w:rPr>
      </w:pPr>
      <w:r w:rsidRPr="00CC3DE5">
        <w:rPr>
          <w:i/>
          <w:iCs/>
          <w:lang w:val="it-IT"/>
        </w:rPr>
        <w:t>Burimi: Drejtoria e Përgjithshme e Policisë së Shtetit, llogaritjet INSTAT.</w:t>
      </w:r>
    </w:p>
    <w:p w:rsidR="00CC3DE5" w:rsidRPr="00CC3DE5" w:rsidRDefault="00CC3DE5" w:rsidP="00CC3DE5">
      <w:pPr>
        <w:rPr>
          <w:rFonts w:ascii="Times New Roman" w:hAnsi="Times New Roman" w:cs="Times New Roman"/>
          <w:lang w:val="it-IT"/>
        </w:rPr>
      </w:pPr>
      <w:r w:rsidRPr="00CC3DE5">
        <w:rPr>
          <w:lang w:val="it-IT"/>
        </w:rPr>
        <w:t xml:space="preserve">Informacioni i disponueshëm i referohet publikimit mujor “Lëvizjet e shtetasve në Shqipëri”. </w:t>
      </w:r>
    </w:p>
    <w:p w:rsidR="00CC3DE5" w:rsidRPr="00CC3DE5" w:rsidRDefault="00CC3DE5" w:rsidP="00CC3DE5">
      <w:pPr>
        <w:rPr>
          <w:rFonts w:ascii="Calibri" w:hAnsi="Calibri" w:cs="Calibri"/>
          <w:lang w:val="it-IT"/>
        </w:rPr>
      </w:pPr>
      <w:r w:rsidRPr="00CC3DE5">
        <w:rPr>
          <w:rFonts w:ascii="Calibri" w:hAnsi="Calibri" w:cs="Calibri"/>
          <w:lang w:val="it-IT"/>
        </w:rPr>
        <w:t>Për më shumë informacion mund ta gjeni në linkun ne vijim:</w:t>
      </w:r>
    </w:p>
    <w:p w:rsidR="00CC3DE5" w:rsidRPr="00CC3DE5" w:rsidRDefault="00A25DFD" w:rsidP="00CC3DE5">
      <w:pPr>
        <w:rPr>
          <w:rFonts w:ascii="Calibri" w:hAnsi="Calibri" w:cs="Calibri"/>
          <w:color w:val="1F497D"/>
          <w:lang w:val="it-IT"/>
        </w:rPr>
      </w:pPr>
      <w:hyperlink r:id="rId37" w:anchor="tab3" w:history="1">
        <w:r w:rsidR="00CC3DE5" w:rsidRPr="00CC3DE5">
          <w:rPr>
            <w:rStyle w:val="Hyperlink"/>
            <w:rFonts w:ascii="Calibri" w:hAnsi="Calibri" w:cs="Calibri"/>
            <w:lang w:val="it-IT"/>
          </w:rPr>
          <w:t>http://www.instat.gov.al/al/temat/industria-tregtia-dhe-sh%C3%ABrbimet/turizmi/#tab3</w:t>
        </w:r>
      </w:hyperlink>
      <w:r w:rsidR="00CC3DE5" w:rsidRPr="00CC3DE5">
        <w:rPr>
          <w:rFonts w:ascii="Calibri" w:hAnsi="Calibri" w:cs="Calibri"/>
          <w:color w:val="1F497D"/>
          <w:lang w:val="it-IT"/>
        </w:rPr>
        <w:t xml:space="preserve"> </w:t>
      </w:r>
    </w:p>
    <w:p w:rsidR="00CC3DE5" w:rsidRPr="00CC3DE5" w:rsidRDefault="00CC3DE5" w:rsidP="00CC3DE5">
      <w:pPr>
        <w:rPr>
          <w:rFonts w:ascii="Calibri" w:hAnsi="Calibri" w:cs="Calibri"/>
          <w:color w:val="1F497D"/>
          <w:lang w:val="it-IT"/>
        </w:rPr>
      </w:pPr>
    </w:p>
    <w:p w:rsidR="00CC3DE5" w:rsidRPr="00095711" w:rsidRDefault="00CC3DE5" w:rsidP="00EE0F76">
      <w:pPr>
        <w:rPr>
          <w:rFonts w:ascii="Times New Roman" w:hAnsi="Times New Roman" w:cs="Times New Roman"/>
          <w:sz w:val="24"/>
          <w:szCs w:val="24"/>
          <w:lang w:val="sq-AL"/>
        </w:rPr>
      </w:pPr>
      <w:bookmarkStart w:id="0" w:name="_GoBack"/>
      <w:bookmarkEnd w:id="0"/>
    </w:p>
    <w:sectPr w:rsidR="00CC3DE5" w:rsidRPr="00095711">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FD" w:rsidRDefault="00A25DFD" w:rsidP="00C544BB">
      <w:pPr>
        <w:spacing w:after="0" w:line="240" w:lineRule="auto"/>
      </w:pPr>
      <w:r>
        <w:separator/>
      </w:r>
    </w:p>
  </w:endnote>
  <w:endnote w:type="continuationSeparator" w:id="0">
    <w:p w:rsidR="00A25DFD" w:rsidRDefault="00A25DFD"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66904"/>
      <w:docPartObj>
        <w:docPartGallery w:val="Page Numbers (Bottom of Page)"/>
        <w:docPartUnique/>
      </w:docPartObj>
    </w:sdtPr>
    <w:sdtEndPr>
      <w:rPr>
        <w:noProof/>
      </w:rPr>
    </w:sdtEndPr>
    <w:sdtContent>
      <w:p w:rsidR="003431E0" w:rsidRDefault="003431E0">
        <w:pPr>
          <w:pStyle w:val="Footer"/>
          <w:jc w:val="right"/>
        </w:pPr>
        <w:r>
          <w:fldChar w:fldCharType="begin"/>
        </w:r>
        <w:r>
          <w:instrText xml:space="preserve"> PAGE   \* MERGEFORMAT </w:instrText>
        </w:r>
        <w:r>
          <w:fldChar w:fldCharType="separate"/>
        </w:r>
        <w:r w:rsidR="004C469B">
          <w:rPr>
            <w:noProof/>
          </w:rPr>
          <w:t>1</w:t>
        </w:r>
        <w:r>
          <w:rPr>
            <w:noProof/>
          </w:rPr>
          <w:fldChar w:fldCharType="end"/>
        </w:r>
      </w:p>
    </w:sdtContent>
  </w:sdt>
  <w:p w:rsidR="003431E0" w:rsidRDefault="00343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FD" w:rsidRDefault="00A25DFD" w:rsidP="00C544BB">
      <w:pPr>
        <w:spacing w:after="0" w:line="240" w:lineRule="auto"/>
      </w:pPr>
      <w:r>
        <w:separator/>
      </w:r>
    </w:p>
  </w:footnote>
  <w:footnote w:type="continuationSeparator" w:id="0">
    <w:p w:rsidR="00A25DFD" w:rsidRDefault="00A25DFD" w:rsidP="00C5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296"/>
    <w:multiLevelType w:val="multilevel"/>
    <w:tmpl w:val="D382A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B327F9"/>
    <w:multiLevelType w:val="hybridMultilevel"/>
    <w:tmpl w:val="7082B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EB3E3A"/>
    <w:multiLevelType w:val="hybridMultilevel"/>
    <w:tmpl w:val="D20CB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90C3B94"/>
    <w:multiLevelType w:val="hybridMultilevel"/>
    <w:tmpl w:val="C662501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4">
    <w:nsid w:val="0A447C03"/>
    <w:multiLevelType w:val="hybridMultilevel"/>
    <w:tmpl w:val="90440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AD1B54"/>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nsid w:val="0CFC49EB"/>
    <w:multiLevelType w:val="hybridMultilevel"/>
    <w:tmpl w:val="2708B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9B34A2"/>
    <w:multiLevelType w:val="hybridMultilevel"/>
    <w:tmpl w:val="5768B79C"/>
    <w:lvl w:ilvl="0" w:tplc="5CE416D6">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FCA792A"/>
    <w:multiLevelType w:val="hybridMultilevel"/>
    <w:tmpl w:val="820A3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B1156C"/>
    <w:multiLevelType w:val="hybridMultilevel"/>
    <w:tmpl w:val="5C80EF52"/>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
    <w:nsid w:val="1BE6761F"/>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1">
    <w:nsid w:val="1CE81420"/>
    <w:multiLevelType w:val="hybridMultilevel"/>
    <w:tmpl w:val="6D2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12ECA"/>
    <w:multiLevelType w:val="hybridMultilevel"/>
    <w:tmpl w:val="4EF48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8B4436"/>
    <w:multiLevelType w:val="multilevel"/>
    <w:tmpl w:val="42EA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13E64A6"/>
    <w:multiLevelType w:val="hybridMultilevel"/>
    <w:tmpl w:val="0E72A9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21C28A3"/>
    <w:multiLevelType w:val="hybridMultilevel"/>
    <w:tmpl w:val="4604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4C17B98"/>
    <w:multiLevelType w:val="hybridMultilevel"/>
    <w:tmpl w:val="3D08D8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23C4481"/>
    <w:multiLevelType w:val="hybridMultilevel"/>
    <w:tmpl w:val="BC54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4117064"/>
    <w:multiLevelType w:val="multilevel"/>
    <w:tmpl w:val="D862C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63D5B82"/>
    <w:multiLevelType w:val="hybridMultilevel"/>
    <w:tmpl w:val="8B02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CD0920"/>
    <w:multiLevelType w:val="hybridMultilevel"/>
    <w:tmpl w:val="6608DC90"/>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nsid w:val="50C27B72"/>
    <w:multiLevelType w:val="hybridMultilevel"/>
    <w:tmpl w:val="39503B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BED6037"/>
    <w:multiLevelType w:val="hybridMultilevel"/>
    <w:tmpl w:val="10AE5FEC"/>
    <w:lvl w:ilvl="0" w:tplc="88385A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1A4126E"/>
    <w:multiLevelType w:val="hybridMultilevel"/>
    <w:tmpl w:val="703E78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59A0A3C"/>
    <w:multiLevelType w:val="hybridMultilevel"/>
    <w:tmpl w:val="C4DC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6E1250D"/>
    <w:multiLevelType w:val="hybridMultilevel"/>
    <w:tmpl w:val="05D88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79878F9"/>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7">
    <w:nsid w:val="67B85627"/>
    <w:multiLevelType w:val="hybridMultilevel"/>
    <w:tmpl w:val="AC40C4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A592FFA"/>
    <w:multiLevelType w:val="hybridMultilevel"/>
    <w:tmpl w:val="83189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CA94FB4"/>
    <w:multiLevelType w:val="hybridMultilevel"/>
    <w:tmpl w:val="F8AEC63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71C5678B"/>
    <w:multiLevelType w:val="multilevel"/>
    <w:tmpl w:val="2D709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119E0"/>
    <w:multiLevelType w:val="hybridMultilevel"/>
    <w:tmpl w:val="BB064F5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33">
    <w:nsid w:val="79CD714F"/>
    <w:multiLevelType w:val="hybridMultilevel"/>
    <w:tmpl w:val="4F50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0"/>
  </w:num>
  <w:num w:numId="4">
    <w:abstractNumId w:val="32"/>
  </w:num>
  <w:num w:numId="5">
    <w:abstractNumId w:val="29"/>
  </w:num>
  <w:num w:numId="6">
    <w:abstractNumId w:val="12"/>
  </w:num>
  <w:num w:numId="7">
    <w:abstractNumId w:val="2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15"/>
  </w:num>
  <w:num w:numId="13">
    <w:abstractNumId w:val="1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4"/>
  </w:num>
  <w:num w:numId="25">
    <w:abstractNumId w:val="10"/>
  </w:num>
  <w:num w:numId="26">
    <w:abstractNumId w:val="1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3"/>
  </w:num>
  <w:num w:numId="32">
    <w:abstractNumId w:val="14"/>
  </w:num>
  <w:num w:numId="33">
    <w:abstractNumId w:val="23"/>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0"/>
    <w:rsid w:val="000164A7"/>
    <w:rsid w:val="000176A8"/>
    <w:rsid w:val="0002194E"/>
    <w:rsid w:val="00031B8E"/>
    <w:rsid w:val="00034AE1"/>
    <w:rsid w:val="00053585"/>
    <w:rsid w:val="0005549B"/>
    <w:rsid w:val="000701DA"/>
    <w:rsid w:val="00070E0A"/>
    <w:rsid w:val="00095711"/>
    <w:rsid w:val="000D3E4F"/>
    <w:rsid w:val="000E7A6E"/>
    <w:rsid w:val="001759B9"/>
    <w:rsid w:val="00182F1F"/>
    <w:rsid w:val="001A1CDE"/>
    <w:rsid w:val="001D54A6"/>
    <w:rsid w:val="001E1072"/>
    <w:rsid w:val="00200E14"/>
    <w:rsid w:val="00222946"/>
    <w:rsid w:val="0022388D"/>
    <w:rsid w:val="00225C71"/>
    <w:rsid w:val="0023709A"/>
    <w:rsid w:val="00244979"/>
    <w:rsid w:val="00294BC3"/>
    <w:rsid w:val="00295F8B"/>
    <w:rsid w:val="002A5CB1"/>
    <w:rsid w:val="002C1BCB"/>
    <w:rsid w:val="002F3E3C"/>
    <w:rsid w:val="002F4A69"/>
    <w:rsid w:val="00301680"/>
    <w:rsid w:val="00302CF7"/>
    <w:rsid w:val="00321DE8"/>
    <w:rsid w:val="003431E0"/>
    <w:rsid w:val="00355A66"/>
    <w:rsid w:val="003750EE"/>
    <w:rsid w:val="0039049A"/>
    <w:rsid w:val="003C31E0"/>
    <w:rsid w:val="003C574C"/>
    <w:rsid w:val="003E3B61"/>
    <w:rsid w:val="003F5980"/>
    <w:rsid w:val="004052E5"/>
    <w:rsid w:val="00427199"/>
    <w:rsid w:val="004427DA"/>
    <w:rsid w:val="00450DEA"/>
    <w:rsid w:val="004606F7"/>
    <w:rsid w:val="00460E86"/>
    <w:rsid w:val="00460ECA"/>
    <w:rsid w:val="00464C83"/>
    <w:rsid w:val="00480897"/>
    <w:rsid w:val="004840C6"/>
    <w:rsid w:val="004841FF"/>
    <w:rsid w:val="00486497"/>
    <w:rsid w:val="0048703A"/>
    <w:rsid w:val="004C469B"/>
    <w:rsid w:val="004F4663"/>
    <w:rsid w:val="00500852"/>
    <w:rsid w:val="00520D63"/>
    <w:rsid w:val="0053009A"/>
    <w:rsid w:val="0053264C"/>
    <w:rsid w:val="00532B71"/>
    <w:rsid w:val="00534A49"/>
    <w:rsid w:val="005410DC"/>
    <w:rsid w:val="005551E4"/>
    <w:rsid w:val="005565AC"/>
    <w:rsid w:val="005826EF"/>
    <w:rsid w:val="00587C9F"/>
    <w:rsid w:val="00595BB7"/>
    <w:rsid w:val="005D7B49"/>
    <w:rsid w:val="005E1957"/>
    <w:rsid w:val="005E698D"/>
    <w:rsid w:val="00601E6C"/>
    <w:rsid w:val="0061729D"/>
    <w:rsid w:val="00625150"/>
    <w:rsid w:val="00644719"/>
    <w:rsid w:val="00645671"/>
    <w:rsid w:val="00646516"/>
    <w:rsid w:val="0065126E"/>
    <w:rsid w:val="0068137D"/>
    <w:rsid w:val="0068197C"/>
    <w:rsid w:val="00687630"/>
    <w:rsid w:val="00695ED4"/>
    <w:rsid w:val="006C6B53"/>
    <w:rsid w:val="006C7654"/>
    <w:rsid w:val="006F123B"/>
    <w:rsid w:val="006F5270"/>
    <w:rsid w:val="00726A45"/>
    <w:rsid w:val="0073379D"/>
    <w:rsid w:val="00745B8C"/>
    <w:rsid w:val="0077449B"/>
    <w:rsid w:val="007D19AE"/>
    <w:rsid w:val="007D3F26"/>
    <w:rsid w:val="00803373"/>
    <w:rsid w:val="00814074"/>
    <w:rsid w:val="00824F44"/>
    <w:rsid w:val="008403E2"/>
    <w:rsid w:val="008508C3"/>
    <w:rsid w:val="0089594B"/>
    <w:rsid w:val="008A679D"/>
    <w:rsid w:val="00902AF3"/>
    <w:rsid w:val="00911CB3"/>
    <w:rsid w:val="00932501"/>
    <w:rsid w:val="00947035"/>
    <w:rsid w:val="00947D5B"/>
    <w:rsid w:val="00954EDA"/>
    <w:rsid w:val="009B21D2"/>
    <w:rsid w:val="009C0EB3"/>
    <w:rsid w:val="009D6271"/>
    <w:rsid w:val="009F399D"/>
    <w:rsid w:val="009F6016"/>
    <w:rsid w:val="00A2318B"/>
    <w:rsid w:val="00A25DFD"/>
    <w:rsid w:val="00A45DF2"/>
    <w:rsid w:val="00A470C3"/>
    <w:rsid w:val="00A47C73"/>
    <w:rsid w:val="00A515C6"/>
    <w:rsid w:val="00A91313"/>
    <w:rsid w:val="00A9611A"/>
    <w:rsid w:val="00A96C5A"/>
    <w:rsid w:val="00A97B7D"/>
    <w:rsid w:val="00AC0213"/>
    <w:rsid w:val="00AD556A"/>
    <w:rsid w:val="00B001FF"/>
    <w:rsid w:val="00B1201C"/>
    <w:rsid w:val="00B21B8E"/>
    <w:rsid w:val="00B30348"/>
    <w:rsid w:val="00B37E05"/>
    <w:rsid w:val="00B871AE"/>
    <w:rsid w:val="00BB1301"/>
    <w:rsid w:val="00BD51C7"/>
    <w:rsid w:val="00BE267F"/>
    <w:rsid w:val="00BF2F7D"/>
    <w:rsid w:val="00C00FF4"/>
    <w:rsid w:val="00C2417D"/>
    <w:rsid w:val="00C33DD4"/>
    <w:rsid w:val="00C360AB"/>
    <w:rsid w:val="00C544BB"/>
    <w:rsid w:val="00C57731"/>
    <w:rsid w:val="00C8602E"/>
    <w:rsid w:val="00C9451F"/>
    <w:rsid w:val="00CA21ED"/>
    <w:rsid w:val="00CA71F3"/>
    <w:rsid w:val="00CA75DD"/>
    <w:rsid w:val="00CC3DE5"/>
    <w:rsid w:val="00CD5DE9"/>
    <w:rsid w:val="00CE074B"/>
    <w:rsid w:val="00D13870"/>
    <w:rsid w:val="00D236F1"/>
    <w:rsid w:val="00D24C2C"/>
    <w:rsid w:val="00D26409"/>
    <w:rsid w:val="00D35FC6"/>
    <w:rsid w:val="00D40CDC"/>
    <w:rsid w:val="00D50F10"/>
    <w:rsid w:val="00D711C1"/>
    <w:rsid w:val="00D913A6"/>
    <w:rsid w:val="00D9751B"/>
    <w:rsid w:val="00DC6432"/>
    <w:rsid w:val="00DF60B6"/>
    <w:rsid w:val="00E001E4"/>
    <w:rsid w:val="00E146FC"/>
    <w:rsid w:val="00E16D71"/>
    <w:rsid w:val="00E35E2D"/>
    <w:rsid w:val="00E4435F"/>
    <w:rsid w:val="00ED19DC"/>
    <w:rsid w:val="00EE0F76"/>
    <w:rsid w:val="00EF02E5"/>
    <w:rsid w:val="00F00129"/>
    <w:rsid w:val="00F01F22"/>
    <w:rsid w:val="00F04EDF"/>
    <w:rsid w:val="00F10ABE"/>
    <w:rsid w:val="00F125A2"/>
    <w:rsid w:val="00F22D5F"/>
    <w:rsid w:val="00F75838"/>
    <w:rsid w:val="00F95789"/>
    <w:rsid w:val="00FC2981"/>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1">
      <w:bodyDiv w:val="1"/>
      <w:marLeft w:val="0"/>
      <w:marRight w:val="0"/>
      <w:marTop w:val="0"/>
      <w:marBottom w:val="0"/>
      <w:divBdr>
        <w:top w:val="none" w:sz="0" w:space="0" w:color="auto"/>
        <w:left w:val="none" w:sz="0" w:space="0" w:color="auto"/>
        <w:bottom w:val="none" w:sz="0" w:space="0" w:color="auto"/>
        <w:right w:val="none" w:sz="0" w:space="0" w:color="auto"/>
      </w:divBdr>
    </w:div>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3213069">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278524">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20591866">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035682">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0762666">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6048258">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39984706">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2220585">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3257836">
      <w:bodyDiv w:val="1"/>
      <w:marLeft w:val="0"/>
      <w:marRight w:val="0"/>
      <w:marTop w:val="0"/>
      <w:marBottom w:val="0"/>
      <w:divBdr>
        <w:top w:val="none" w:sz="0" w:space="0" w:color="auto"/>
        <w:left w:val="none" w:sz="0" w:space="0" w:color="auto"/>
        <w:bottom w:val="none" w:sz="0" w:space="0" w:color="auto"/>
        <w:right w:val="none" w:sz="0" w:space="0" w:color="auto"/>
      </w:divBdr>
    </w:div>
    <w:div w:id="63575964">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71316461">
      <w:bodyDiv w:val="1"/>
      <w:marLeft w:val="0"/>
      <w:marRight w:val="0"/>
      <w:marTop w:val="0"/>
      <w:marBottom w:val="0"/>
      <w:divBdr>
        <w:top w:val="none" w:sz="0" w:space="0" w:color="auto"/>
        <w:left w:val="none" w:sz="0" w:space="0" w:color="auto"/>
        <w:bottom w:val="none" w:sz="0" w:space="0" w:color="auto"/>
        <w:right w:val="none" w:sz="0" w:space="0" w:color="auto"/>
      </w:divBdr>
    </w:div>
    <w:div w:id="71319561">
      <w:bodyDiv w:val="1"/>
      <w:marLeft w:val="0"/>
      <w:marRight w:val="0"/>
      <w:marTop w:val="0"/>
      <w:marBottom w:val="0"/>
      <w:divBdr>
        <w:top w:val="none" w:sz="0" w:space="0" w:color="auto"/>
        <w:left w:val="none" w:sz="0" w:space="0" w:color="auto"/>
        <w:bottom w:val="none" w:sz="0" w:space="0" w:color="auto"/>
        <w:right w:val="none" w:sz="0" w:space="0" w:color="auto"/>
      </w:divBdr>
    </w:div>
    <w:div w:id="79721639">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159711">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561244">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7410593">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77896056">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2983418">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29988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3035780">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7203534">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47228776">
      <w:bodyDiv w:val="1"/>
      <w:marLeft w:val="0"/>
      <w:marRight w:val="0"/>
      <w:marTop w:val="0"/>
      <w:marBottom w:val="0"/>
      <w:divBdr>
        <w:top w:val="none" w:sz="0" w:space="0" w:color="auto"/>
        <w:left w:val="none" w:sz="0" w:space="0" w:color="auto"/>
        <w:bottom w:val="none" w:sz="0" w:space="0" w:color="auto"/>
        <w:right w:val="none" w:sz="0" w:space="0" w:color="auto"/>
      </w:divBdr>
    </w:div>
    <w:div w:id="251014953">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6914898">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62152984">
      <w:bodyDiv w:val="1"/>
      <w:marLeft w:val="0"/>
      <w:marRight w:val="0"/>
      <w:marTop w:val="0"/>
      <w:marBottom w:val="0"/>
      <w:divBdr>
        <w:top w:val="none" w:sz="0" w:space="0" w:color="auto"/>
        <w:left w:val="none" w:sz="0" w:space="0" w:color="auto"/>
        <w:bottom w:val="none" w:sz="0" w:space="0" w:color="auto"/>
        <w:right w:val="none" w:sz="0" w:space="0" w:color="auto"/>
      </w:divBdr>
    </w:div>
    <w:div w:id="263658266">
      <w:bodyDiv w:val="1"/>
      <w:marLeft w:val="0"/>
      <w:marRight w:val="0"/>
      <w:marTop w:val="0"/>
      <w:marBottom w:val="0"/>
      <w:divBdr>
        <w:top w:val="none" w:sz="0" w:space="0" w:color="auto"/>
        <w:left w:val="none" w:sz="0" w:space="0" w:color="auto"/>
        <w:bottom w:val="none" w:sz="0" w:space="0" w:color="auto"/>
        <w:right w:val="none" w:sz="0" w:space="0" w:color="auto"/>
      </w:divBdr>
    </w:div>
    <w:div w:id="264391290">
      <w:bodyDiv w:val="1"/>
      <w:marLeft w:val="0"/>
      <w:marRight w:val="0"/>
      <w:marTop w:val="0"/>
      <w:marBottom w:val="0"/>
      <w:divBdr>
        <w:top w:val="none" w:sz="0" w:space="0" w:color="auto"/>
        <w:left w:val="none" w:sz="0" w:space="0" w:color="auto"/>
        <w:bottom w:val="none" w:sz="0" w:space="0" w:color="auto"/>
        <w:right w:val="none" w:sz="0" w:space="0" w:color="auto"/>
      </w:divBdr>
    </w:div>
    <w:div w:id="272709836">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5793688">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1935000">
      <w:bodyDiv w:val="1"/>
      <w:marLeft w:val="0"/>
      <w:marRight w:val="0"/>
      <w:marTop w:val="0"/>
      <w:marBottom w:val="0"/>
      <w:divBdr>
        <w:top w:val="none" w:sz="0" w:space="0" w:color="auto"/>
        <w:left w:val="none" w:sz="0" w:space="0" w:color="auto"/>
        <w:bottom w:val="none" w:sz="0" w:space="0" w:color="auto"/>
        <w:right w:val="none" w:sz="0" w:space="0" w:color="auto"/>
      </w:divBdr>
    </w:div>
    <w:div w:id="303779228">
      <w:bodyDiv w:val="1"/>
      <w:marLeft w:val="0"/>
      <w:marRight w:val="0"/>
      <w:marTop w:val="0"/>
      <w:marBottom w:val="0"/>
      <w:divBdr>
        <w:top w:val="none" w:sz="0" w:space="0" w:color="auto"/>
        <w:left w:val="none" w:sz="0" w:space="0" w:color="auto"/>
        <w:bottom w:val="none" w:sz="0" w:space="0" w:color="auto"/>
        <w:right w:val="none" w:sz="0" w:space="0" w:color="auto"/>
      </w:divBdr>
    </w:div>
    <w:div w:id="304161400">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18384408">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3307368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58437671">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2994823">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7481123">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7115066">
      <w:bodyDiv w:val="1"/>
      <w:marLeft w:val="0"/>
      <w:marRight w:val="0"/>
      <w:marTop w:val="0"/>
      <w:marBottom w:val="0"/>
      <w:divBdr>
        <w:top w:val="none" w:sz="0" w:space="0" w:color="auto"/>
        <w:left w:val="none" w:sz="0" w:space="0" w:color="auto"/>
        <w:bottom w:val="none" w:sz="0" w:space="0" w:color="auto"/>
        <w:right w:val="none" w:sz="0" w:space="0" w:color="auto"/>
      </w:divBdr>
    </w:div>
    <w:div w:id="427388225">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657546">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67237065">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2330248">
      <w:bodyDiv w:val="1"/>
      <w:marLeft w:val="0"/>
      <w:marRight w:val="0"/>
      <w:marTop w:val="0"/>
      <w:marBottom w:val="0"/>
      <w:divBdr>
        <w:top w:val="none" w:sz="0" w:space="0" w:color="auto"/>
        <w:left w:val="none" w:sz="0" w:space="0" w:color="auto"/>
        <w:bottom w:val="none" w:sz="0" w:space="0" w:color="auto"/>
        <w:right w:val="none" w:sz="0" w:space="0" w:color="auto"/>
      </w:divBdr>
    </w:div>
    <w:div w:id="473258763">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87865191">
      <w:bodyDiv w:val="1"/>
      <w:marLeft w:val="0"/>
      <w:marRight w:val="0"/>
      <w:marTop w:val="0"/>
      <w:marBottom w:val="0"/>
      <w:divBdr>
        <w:top w:val="none" w:sz="0" w:space="0" w:color="auto"/>
        <w:left w:val="none" w:sz="0" w:space="0" w:color="auto"/>
        <w:bottom w:val="none" w:sz="0" w:space="0" w:color="auto"/>
        <w:right w:val="none" w:sz="0" w:space="0" w:color="auto"/>
      </w:divBdr>
    </w:div>
    <w:div w:id="492066096">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499347151">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10796822">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3561114">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56405462">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0479597">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71695077">
      <w:bodyDiv w:val="1"/>
      <w:marLeft w:val="0"/>
      <w:marRight w:val="0"/>
      <w:marTop w:val="0"/>
      <w:marBottom w:val="0"/>
      <w:divBdr>
        <w:top w:val="none" w:sz="0" w:space="0" w:color="auto"/>
        <w:left w:val="none" w:sz="0" w:space="0" w:color="auto"/>
        <w:bottom w:val="none" w:sz="0" w:space="0" w:color="auto"/>
        <w:right w:val="none" w:sz="0" w:space="0" w:color="auto"/>
      </w:divBdr>
    </w:div>
    <w:div w:id="5745569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3758605">
      <w:bodyDiv w:val="1"/>
      <w:marLeft w:val="0"/>
      <w:marRight w:val="0"/>
      <w:marTop w:val="0"/>
      <w:marBottom w:val="0"/>
      <w:divBdr>
        <w:top w:val="none" w:sz="0" w:space="0" w:color="auto"/>
        <w:left w:val="none" w:sz="0" w:space="0" w:color="auto"/>
        <w:bottom w:val="none" w:sz="0" w:space="0" w:color="auto"/>
        <w:right w:val="none" w:sz="0" w:space="0" w:color="auto"/>
      </w:divBdr>
    </w:div>
    <w:div w:id="5853078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0843882">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20307261">
      <w:bodyDiv w:val="1"/>
      <w:marLeft w:val="0"/>
      <w:marRight w:val="0"/>
      <w:marTop w:val="0"/>
      <w:marBottom w:val="0"/>
      <w:divBdr>
        <w:top w:val="none" w:sz="0" w:space="0" w:color="auto"/>
        <w:left w:val="none" w:sz="0" w:space="0" w:color="auto"/>
        <w:bottom w:val="none" w:sz="0" w:space="0" w:color="auto"/>
        <w:right w:val="none" w:sz="0" w:space="0" w:color="auto"/>
      </w:divBdr>
    </w:div>
    <w:div w:id="625746031">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33364746">
      <w:bodyDiv w:val="1"/>
      <w:marLeft w:val="0"/>
      <w:marRight w:val="0"/>
      <w:marTop w:val="0"/>
      <w:marBottom w:val="0"/>
      <w:divBdr>
        <w:top w:val="none" w:sz="0" w:space="0" w:color="auto"/>
        <w:left w:val="none" w:sz="0" w:space="0" w:color="auto"/>
        <w:bottom w:val="none" w:sz="0" w:space="0" w:color="auto"/>
        <w:right w:val="none" w:sz="0" w:space="0" w:color="auto"/>
      </w:divBdr>
    </w:div>
    <w:div w:id="633565193">
      <w:bodyDiv w:val="1"/>
      <w:marLeft w:val="0"/>
      <w:marRight w:val="0"/>
      <w:marTop w:val="0"/>
      <w:marBottom w:val="0"/>
      <w:divBdr>
        <w:top w:val="none" w:sz="0" w:space="0" w:color="auto"/>
        <w:left w:val="none" w:sz="0" w:space="0" w:color="auto"/>
        <w:bottom w:val="none" w:sz="0" w:space="0" w:color="auto"/>
        <w:right w:val="none" w:sz="0" w:space="0" w:color="auto"/>
      </w:divBdr>
    </w:div>
    <w:div w:id="633872418">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39723551">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63355623">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7118151">
      <w:bodyDiv w:val="1"/>
      <w:marLeft w:val="0"/>
      <w:marRight w:val="0"/>
      <w:marTop w:val="0"/>
      <w:marBottom w:val="0"/>
      <w:divBdr>
        <w:top w:val="none" w:sz="0" w:space="0" w:color="auto"/>
        <w:left w:val="none" w:sz="0" w:space="0" w:color="auto"/>
        <w:bottom w:val="none" w:sz="0" w:space="0" w:color="auto"/>
        <w:right w:val="none" w:sz="0" w:space="0" w:color="auto"/>
      </w:divBdr>
    </w:div>
    <w:div w:id="698824559">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06025335">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0903771">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27803264">
      <w:bodyDiv w:val="1"/>
      <w:marLeft w:val="0"/>
      <w:marRight w:val="0"/>
      <w:marTop w:val="0"/>
      <w:marBottom w:val="0"/>
      <w:divBdr>
        <w:top w:val="none" w:sz="0" w:space="0" w:color="auto"/>
        <w:left w:val="none" w:sz="0" w:space="0" w:color="auto"/>
        <w:bottom w:val="none" w:sz="0" w:space="0" w:color="auto"/>
        <w:right w:val="none" w:sz="0" w:space="0" w:color="auto"/>
      </w:divBdr>
    </w:div>
    <w:div w:id="729619016">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0232717">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40714749">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007774">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76751009">
      <w:bodyDiv w:val="1"/>
      <w:marLeft w:val="0"/>
      <w:marRight w:val="0"/>
      <w:marTop w:val="0"/>
      <w:marBottom w:val="0"/>
      <w:divBdr>
        <w:top w:val="none" w:sz="0" w:space="0" w:color="auto"/>
        <w:left w:val="none" w:sz="0" w:space="0" w:color="auto"/>
        <w:bottom w:val="none" w:sz="0" w:space="0" w:color="auto"/>
        <w:right w:val="none" w:sz="0" w:space="0" w:color="auto"/>
      </w:divBdr>
    </w:div>
    <w:div w:id="778060870">
      <w:bodyDiv w:val="1"/>
      <w:marLeft w:val="0"/>
      <w:marRight w:val="0"/>
      <w:marTop w:val="0"/>
      <w:marBottom w:val="0"/>
      <w:divBdr>
        <w:top w:val="none" w:sz="0" w:space="0" w:color="auto"/>
        <w:left w:val="none" w:sz="0" w:space="0" w:color="auto"/>
        <w:bottom w:val="none" w:sz="0" w:space="0" w:color="auto"/>
        <w:right w:val="none" w:sz="0" w:space="0" w:color="auto"/>
      </w:divBdr>
    </w:div>
    <w:div w:id="785080716">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449478">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7695413">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29711356">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49299806">
      <w:bodyDiv w:val="1"/>
      <w:marLeft w:val="0"/>
      <w:marRight w:val="0"/>
      <w:marTop w:val="0"/>
      <w:marBottom w:val="0"/>
      <w:divBdr>
        <w:top w:val="none" w:sz="0" w:space="0" w:color="auto"/>
        <w:left w:val="none" w:sz="0" w:space="0" w:color="auto"/>
        <w:bottom w:val="none" w:sz="0" w:space="0" w:color="auto"/>
        <w:right w:val="none" w:sz="0" w:space="0" w:color="auto"/>
      </w:divBdr>
    </w:div>
    <w:div w:id="854460558">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66256952">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56276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751577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2445484">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5651746">
      <w:bodyDiv w:val="1"/>
      <w:marLeft w:val="0"/>
      <w:marRight w:val="0"/>
      <w:marTop w:val="0"/>
      <w:marBottom w:val="0"/>
      <w:divBdr>
        <w:top w:val="none" w:sz="0" w:space="0" w:color="auto"/>
        <w:left w:val="none" w:sz="0" w:space="0" w:color="auto"/>
        <w:bottom w:val="none" w:sz="0" w:space="0" w:color="auto"/>
        <w:right w:val="none" w:sz="0" w:space="0" w:color="auto"/>
      </w:divBdr>
    </w:div>
    <w:div w:id="906457571">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030994">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18909426">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801822">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418402">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6762718">
      <w:bodyDiv w:val="1"/>
      <w:marLeft w:val="0"/>
      <w:marRight w:val="0"/>
      <w:marTop w:val="0"/>
      <w:marBottom w:val="0"/>
      <w:divBdr>
        <w:top w:val="none" w:sz="0" w:space="0" w:color="auto"/>
        <w:left w:val="none" w:sz="0" w:space="0" w:color="auto"/>
        <w:bottom w:val="none" w:sz="0" w:space="0" w:color="auto"/>
        <w:right w:val="none" w:sz="0" w:space="0" w:color="auto"/>
      </w:divBdr>
    </w:div>
    <w:div w:id="957613668">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66352071">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7490407">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4290151">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29264150">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55588662">
      <w:bodyDiv w:val="1"/>
      <w:marLeft w:val="0"/>
      <w:marRight w:val="0"/>
      <w:marTop w:val="0"/>
      <w:marBottom w:val="0"/>
      <w:divBdr>
        <w:top w:val="none" w:sz="0" w:space="0" w:color="auto"/>
        <w:left w:val="none" w:sz="0" w:space="0" w:color="auto"/>
        <w:bottom w:val="none" w:sz="0" w:space="0" w:color="auto"/>
        <w:right w:val="none" w:sz="0" w:space="0" w:color="auto"/>
      </w:divBdr>
    </w:div>
    <w:div w:id="1057826999">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68385638">
      <w:bodyDiv w:val="1"/>
      <w:marLeft w:val="0"/>
      <w:marRight w:val="0"/>
      <w:marTop w:val="0"/>
      <w:marBottom w:val="0"/>
      <w:divBdr>
        <w:top w:val="none" w:sz="0" w:space="0" w:color="auto"/>
        <w:left w:val="none" w:sz="0" w:space="0" w:color="auto"/>
        <w:bottom w:val="none" w:sz="0" w:space="0" w:color="auto"/>
        <w:right w:val="none" w:sz="0" w:space="0" w:color="auto"/>
      </w:divBdr>
    </w:div>
    <w:div w:id="1070494592">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8015157">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0906041">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3011705">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2989453">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09468633">
      <w:bodyDiv w:val="1"/>
      <w:marLeft w:val="0"/>
      <w:marRight w:val="0"/>
      <w:marTop w:val="0"/>
      <w:marBottom w:val="0"/>
      <w:divBdr>
        <w:top w:val="none" w:sz="0" w:space="0" w:color="auto"/>
        <w:left w:val="none" w:sz="0" w:space="0" w:color="auto"/>
        <w:bottom w:val="none" w:sz="0" w:space="0" w:color="auto"/>
        <w:right w:val="none" w:sz="0" w:space="0" w:color="auto"/>
      </w:divBdr>
    </w:div>
    <w:div w:id="1113939552">
      <w:bodyDiv w:val="1"/>
      <w:marLeft w:val="0"/>
      <w:marRight w:val="0"/>
      <w:marTop w:val="0"/>
      <w:marBottom w:val="0"/>
      <w:divBdr>
        <w:top w:val="none" w:sz="0" w:space="0" w:color="auto"/>
        <w:left w:val="none" w:sz="0" w:space="0" w:color="auto"/>
        <w:bottom w:val="none" w:sz="0" w:space="0" w:color="auto"/>
        <w:right w:val="none" w:sz="0" w:space="0" w:color="auto"/>
      </w:divBdr>
    </w:div>
    <w:div w:id="1113986583">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33061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40923120">
      <w:bodyDiv w:val="1"/>
      <w:marLeft w:val="0"/>
      <w:marRight w:val="0"/>
      <w:marTop w:val="0"/>
      <w:marBottom w:val="0"/>
      <w:divBdr>
        <w:top w:val="none" w:sz="0" w:space="0" w:color="auto"/>
        <w:left w:val="none" w:sz="0" w:space="0" w:color="auto"/>
        <w:bottom w:val="none" w:sz="0" w:space="0" w:color="auto"/>
        <w:right w:val="none" w:sz="0" w:space="0" w:color="auto"/>
      </w:divBdr>
    </w:div>
    <w:div w:id="114092778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5928551">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0123739">
      <w:bodyDiv w:val="1"/>
      <w:marLeft w:val="0"/>
      <w:marRight w:val="0"/>
      <w:marTop w:val="0"/>
      <w:marBottom w:val="0"/>
      <w:divBdr>
        <w:top w:val="none" w:sz="0" w:space="0" w:color="auto"/>
        <w:left w:val="none" w:sz="0" w:space="0" w:color="auto"/>
        <w:bottom w:val="none" w:sz="0" w:space="0" w:color="auto"/>
        <w:right w:val="none" w:sz="0" w:space="0" w:color="auto"/>
      </w:divBdr>
    </w:div>
    <w:div w:id="1163004676">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66288087">
      <w:bodyDiv w:val="1"/>
      <w:marLeft w:val="0"/>
      <w:marRight w:val="0"/>
      <w:marTop w:val="0"/>
      <w:marBottom w:val="0"/>
      <w:divBdr>
        <w:top w:val="none" w:sz="0" w:space="0" w:color="auto"/>
        <w:left w:val="none" w:sz="0" w:space="0" w:color="auto"/>
        <w:bottom w:val="none" w:sz="0" w:space="0" w:color="auto"/>
        <w:right w:val="none" w:sz="0" w:space="0" w:color="auto"/>
      </w:divBdr>
    </w:div>
    <w:div w:id="1167011893">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5262409">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8695120">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3231437">
      <w:bodyDiv w:val="1"/>
      <w:marLeft w:val="0"/>
      <w:marRight w:val="0"/>
      <w:marTop w:val="0"/>
      <w:marBottom w:val="0"/>
      <w:divBdr>
        <w:top w:val="none" w:sz="0" w:space="0" w:color="auto"/>
        <w:left w:val="none" w:sz="0" w:space="0" w:color="auto"/>
        <w:bottom w:val="none" w:sz="0" w:space="0" w:color="auto"/>
        <w:right w:val="none" w:sz="0" w:space="0" w:color="auto"/>
      </w:divBdr>
    </w:div>
    <w:div w:id="1197352461">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4824278">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07569897">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35971369">
      <w:bodyDiv w:val="1"/>
      <w:marLeft w:val="0"/>
      <w:marRight w:val="0"/>
      <w:marTop w:val="0"/>
      <w:marBottom w:val="0"/>
      <w:divBdr>
        <w:top w:val="none" w:sz="0" w:space="0" w:color="auto"/>
        <w:left w:val="none" w:sz="0" w:space="0" w:color="auto"/>
        <w:bottom w:val="none" w:sz="0" w:space="0" w:color="auto"/>
        <w:right w:val="none" w:sz="0" w:space="0" w:color="auto"/>
      </w:divBdr>
    </w:div>
    <w:div w:id="1239094625">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5068430">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5959041">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1166131">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76787281">
      <w:bodyDiv w:val="1"/>
      <w:marLeft w:val="0"/>
      <w:marRight w:val="0"/>
      <w:marTop w:val="0"/>
      <w:marBottom w:val="0"/>
      <w:divBdr>
        <w:top w:val="none" w:sz="0" w:space="0" w:color="auto"/>
        <w:left w:val="none" w:sz="0" w:space="0" w:color="auto"/>
        <w:bottom w:val="none" w:sz="0" w:space="0" w:color="auto"/>
        <w:right w:val="none" w:sz="0" w:space="0" w:color="auto"/>
      </w:divBdr>
    </w:div>
    <w:div w:id="1280256429">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1573608">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294750262">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03149748">
      <w:bodyDiv w:val="1"/>
      <w:marLeft w:val="0"/>
      <w:marRight w:val="0"/>
      <w:marTop w:val="0"/>
      <w:marBottom w:val="0"/>
      <w:divBdr>
        <w:top w:val="none" w:sz="0" w:space="0" w:color="auto"/>
        <w:left w:val="none" w:sz="0" w:space="0" w:color="auto"/>
        <w:bottom w:val="none" w:sz="0" w:space="0" w:color="auto"/>
        <w:right w:val="none" w:sz="0" w:space="0" w:color="auto"/>
      </w:divBdr>
    </w:div>
    <w:div w:id="1310207461">
      <w:bodyDiv w:val="1"/>
      <w:marLeft w:val="0"/>
      <w:marRight w:val="0"/>
      <w:marTop w:val="0"/>
      <w:marBottom w:val="0"/>
      <w:divBdr>
        <w:top w:val="none" w:sz="0" w:space="0" w:color="auto"/>
        <w:left w:val="none" w:sz="0" w:space="0" w:color="auto"/>
        <w:bottom w:val="none" w:sz="0" w:space="0" w:color="auto"/>
        <w:right w:val="none" w:sz="0" w:space="0" w:color="auto"/>
      </w:divBdr>
    </w:div>
    <w:div w:id="1310866250">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5718565">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14916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334410529">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765722">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39457045">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4721123">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9992307">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0453592">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85980404">
      <w:bodyDiv w:val="1"/>
      <w:marLeft w:val="0"/>
      <w:marRight w:val="0"/>
      <w:marTop w:val="0"/>
      <w:marBottom w:val="0"/>
      <w:divBdr>
        <w:top w:val="none" w:sz="0" w:space="0" w:color="auto"/>
        <w:left w:val="none" w:sz="0" w:space="0" w:color="auto"/>
        <w:bottom w:val="none" w:sz="0" w:space="0" w:color="auto"/>
        <w:right w:val="none" w:sz="0" w:space="0" w:color="auto"/>
      </w:divBdr>
    </w:div>
    <w:div w:id="1393192918">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399938128">
      <w:bodyDiv w:val="1"/>
      <w:marLeft w:val="0"/>
      <w:marRight w:val="0"/>
      <w:marTop w:val="0"/>
      <w:marBottom w:val="0"/>
      <w:divBdr>
        <w:top w:val="none" w:sz="0" w:space="0" w:color="auto"/>
        <w:left w:val="none" w:sz="0" w:space="0" w:color="auto"/>
        <w:bottom w:val="none" w:sz="0" w:space="0" w:color="auto"/>
        <w:right w:val="none" w:sz="0" w:space="0" w:color="auto"/>
      </w:divBdr>
    </w:div>
    <w:div w:id="1402564189">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3745292">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0786689">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29350138">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3434826">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8409468">
      <w:bodyDiv w:val="1"/>
      <w:marLeft w:val="0"/>
      <w:marRight w:val="0"/>
      <w:marTop w:val="0"/>
      <w:marBottom w:val="0"/>
      <w:divBdr>
        <w:top w:val="none" w:sz="0" w:space="0" w:color="auto"/>
        <w:left w:val="none" w:sz="0" w:space="0" w:color="auto"/>
        <w:bottom w:val="none" w:sz="0" w:space="0" w:color="auto"/>
        <w:right w:val="none" w:sz="0" w:space="0" w:color="auto"/>
      </w:divBdr>
    </w:div>
    <w:div w:id="1438452342">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6186897">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06626373">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18428967">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1796369">
      <w:bodyDiv w:val="1"/>
      <w:marLeft w:val="0"/>
      <w:marRight w:val="0"/>
      <w:marTop w:val="0"/>
      <w:marBottom w:val="0"/>
      <w:divBdr>
        <w:top w:val="none" w:sz="0" w:space="0" w:color="auto"/>
        <w:left w:val="none" w:sz="0" w:space="0" w:color="auto"/>
        <w:bottom w:val="none" w:sz="0" w:space="0" w:color="auto"/>
        <w:right w:val="none" w:sz="0" w:space="0" w:color="auto"/>
      </w:divBdr>
    </w:div>
    <w:div w:id="1532108123">
      <w:bodyDiv w:val="1"/>
      <w:marLeft w:val="0"/>
      <w:marRight w:val="0"/>
      <w:marTop w:val="0"/>
      <w:marBottom w:val="0"/>
      <w:divBdr>
        <w:top w:val="none" w:sz="0" w:space="0" w:color="auto"/>
        <w:left w:val="none" w:sz="0" w:space="0" w:color="auto"/>
        <w:bottom w:val="none" w:sz="0" w:space="0" w:color="auto"/>
        <w:right w:val="none" w:sz="0" w:space="0" w:color="auto"/>
      </w:divBdr>
    </w:div>
    <w:div w:id="1534079059">
      <w:bodyDiv w:val="1"/>
      <w:marLeft w:val="0"/>
      <w:marRight w:val="0"/>
      <w:marTop w:val="0"/>
      <w:marBottom w:val="0"/>
      <w:divBdr>
        <w:top w:val="none" w:sz="0" w:space="0" w:color="auto"/>
        <w:left w:val="none" w:sz="0" w:space="0" w:color="auto"/>
        <w:bottom w:val="none" w:sz="0" w:space="0" w:color="auto"/>
        <w:right w:val="none" w:sz="0" w:space="0" w:color="auto"/>
      </w:divBdr>
    </w:div>
    <w:div w:id="1534728054">
      <w:bodyDiv w:val="1"/>
      <w:marLeft w:val="0"/>
      <w:marRight w:val="0"/>
      <w:marTop w:val="0"/>
      <w:marBottom w:val="0"/>
      <w:divBdr>
        <w:top w:val="none" w:sz="0" w:space="0" w:color="auto"/>
        <w:left w:val="none" w:sz="0" w:space="0" w:color="auto"/>
        <w:bottom w:val="none" w:sz="0" w:space="0" w:color="auto"/>
        <w:right w:val="none" w:sz="0" w:space="0" w:color="auto"/>
      </w:divBdr>
    </w:div>
    <w:div w:id="1536388135">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0359653">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2279574">
      <w:bodyDiv w:val="1"/>
      <w:marLeft w:val="0"/>
      <w:marRight w:val="0"/>
      <w:marTop w:val="0"/>
      <w:marBottom w:val="0"/>
      <w:divBdr>
        <w:top w:val="none" w:sz="0" w:space="0" w:color="auto"/>
        <w:left w:val="none" w:sz="0" w:space="0" w:color="auto"/>
        <w:bottom w:val="none" w:sz="0" w:space="0" w:color="auto"/>
        <w:right w:val="none" w:sz="0" w:space="0" w:color="auto"/>
      </w:divBdr>
    </w:div>
    <w:div w:id="1545484558">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6262880">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5430139">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90112846">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595702523">
      <w:bodyDiv w:val="1"/>
      <w:marLeft w:val="0"/>
      <w:marRight w:val="0"/>
      <w:marTop w:val="0"/>
      <w:marBottom w:val="0"/>
      <w:divBdr>
        <w:top w:val="none" w:sz="0" w:space="0" w:color="auto"/>
        <w:left w:val="none" w:sz="0" w:space="0" w:color="auto"/>
        <w:bottom w:val="none" w:sz="0" w:space="0" w:color="auto"/>
        <w:right w:val="none" w:sz="0" w:space="0" w:color="auto"/>
      </w:divBdr>
    </w:div>
    <w:div w:id="1598249781">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0405518">
      <w:bodyDiv w:val="1"/>
      <w:marLeft w:val="0"/>
      <w:marRight w:val="0"/>
      <w:marTop w:val="0"/>
      <w:marBottom w:val="0"/>
      <w:divBdr>
        <w:top w:val="none" w:sz="0" w:space="0" w:color="auto"/>
        <w:left w:val="none" w:sz="0" w:space="0" w:color="auto"/>
        <w:bottom w:val="none" w:sz="0" w:space="0" w:color="auto"/>
        <w:right w:val="none" w:sz="0" w:space="0" w:color="auto"/>
      </w:divBdr>
    </w:div>
    <w:div w:id="1601908823">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03494414">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3434361">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4510909">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48586516">
      <w:bodyDiv w:val="1"/>
      <w:marLeft w:val="0"/>
      <w:marRight w:val="0"/>
      <w:marTop w:val="0"/>
      <w:marBottom w:val="0"/>
      <w:divBdr>
        <w:top w:val="none" w:sz="0" w:space="0" w:color="auto"/>
        <w:left w:val="none" w:sz="0" w:space="0" w:color="auto"/>
        <w:bottom w:val="none" w:sz="0" w:space="0" w:color="auto"/>
        <w:right w:val="none" w:sz="0" w:space="0" w:color="auto"/>
      </w:divBdr>
    </w:div>
    <w:div w:id="1649823970">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5602203">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61038087">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18970850">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281191">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339257">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4831335">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1192033">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4349375">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0565165">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1117913">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89739069">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3208949">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3905789">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20919593">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30094992">
      <w:bodyDiv w:val="1"/>
      <w:marLeft w:val="0"/>
      <w:marRight w:val="0"/>
      <w:marTop w:val="0"/>
      <w:marBottom w:val="0"/>
      <w:divBdr>
        <w:top w:val="none" w:sz="0" w:space="0" w:color="auto"/>
        <w:left w:val="none" w:sz="0" w:space="0" w:color="auto"/>
        <w:bottom w:val="none" w:sz="0" w:space="0" w:color="auto"/>
        <w:right w:val="none" w:sz="0" w:space="0" w:color="auto"/>
      </w:divBdr>
    </w:div>
    <w:div w:id="1830946692">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61504980">
      <w:bodyDiv w:val="1"/>
      <w:marLeft w:val="0"/>
      <w:marRight w:val="0"/>
      <w:marTop w:val="0"/>
      <w:marBottom w:val="0"/>
      <w:divBdr>
        <w:top w:val="none" w:sz="0" w:space="0" w:color="auto"/>
        <w:left w:val="none" w:sz="0" w:space="0" w:color="auto"/>
        <w:bottom w:val="none" w:sz="0" w:space="0" w:color="auto"/>
        <w:right w:val="none" w:sz="0" w:space="0" w:color="auto"/>
      </w:divBdr>
    </w:div>
    <w:div w:id="1867056012">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82669538">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897625651">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448621">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5434947">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50432800">
      <w:bodyDiv w:val="1"/>
      <w:marLeft w:val="0"/>
      <w:marRight w:val="0"/>
      <w:marTop w:val="0"/>
      <w:marBottom w:val="0"/>
      <w:divBdr>
        <w:top w:val="none" w:sz="0" w:space="0" w:color="auto"/>
        <w:left w:val="none" w:sz="0" w:space="0" w:color="auto"/>
        <w:bottom w:val="none" w:sz="0" w:space="0" w:color="auto"/>
        <w:right w:val="none" w:sz="0" w:space="0" w:color="auto"/>
      </w:divBdr>
    </w:div>
    <w:div w:id="1952199023">
      <w:bodyDiv w:val="1"/>
      <w:marLeft w:val="0"/>
      <w:marRight w:val="0"/>
      <w:marTop w:val="0"/>
      <w:marBottom w:val="0"/>
      <w:divBdr>
        <w:top w:val="none" w:sz="0" w:space="0" w:color="auto"/>
        <w:left w:val="none" w:sz="0" w:space="0" w:color="auto"/>
        <w:bottom w:val="none" w:sz="0" w:space="0" w:color="auto"/>
        <w:right w:val="none" w:sz="0" w:space="0" w:color="auto"/>
      </w:divBdr>
    </w:div>
    <w:div w:id="1954097042">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74948170">
      <w:bodyDiv w:val="1"/>
      <w:marLeft w:val="0"/>
      <w:marRight w:val="0"/>
      <w:marTop w:val="0"/>
      <w:marBottom w:val="0"/>
      <w:divBdr>
        <w:top w:val="none" w:sz="0" w:space="0" w:color="auto"/>
        <w:left w:val="none" w:sz="0" w:space="0" w:color="auto"/>
        <w:bottom w:val="none" w:sz="0" w:space="0" w:color="auto"/>
        <w:right w:val="none" w:sz="0" w:space="0" w:color="auto"/>
      </w:divBdr>
    </w:div>
    <w:div w:id="1980108575">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5354491">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3681889">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0598124">
      <w:bodyDiv w:val="1"/>
      <w:marLeft w:val="0"/>
      <w:marRight w:val="0"/>
      <w:marTop w:val="0"/>
      <w:marBottom w:val="0"/>
      <w:divBdr>
        <w:top w:val="none" w:sz="0" w:space="0" w:color="auto"/>
        <w:left w:val="none" w:sz="0" w:space="0" w:color="auto"/>
        <w:bottom w:val="none" w:sz="0" w:space="0" w:color="auto"/>
        <w:right w:val="none" w:sz="0" w:space="0" w:color="auto"/>
      </w:divBdr>
    </w:div>
    <w:div w:id="2032298792">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4556669">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4767846">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1465282">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83141940">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6584019">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4544325">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15444466">
      <w:bodyDiv w:val="1"/>
      <w:marLeft w:val="0"/>
      <w:marRight w:val="0"/>
      <w:marTop w:val="0"/>
      <w:marBottom w:val="0"/>
      <w:divBdr>
        <w:top w:val="none" w:sz="0" w:space="0" w:color="auto"/>
        <w:left w:val="none" w:sz="0" w:space="0" w:color="auto"/>
        <w:bottom w:val="none" w:sz="0" w:space="0" w:color="auto"/>
        <w:right w:val="none" w:sz="0" w:space="0" w:color="auto"/>
      </w:divBdr>
    </w:div>
    <w:div w:id="2119913479">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5610367">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5828610">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4883979">
      <w:bodyDiv w:val="1"/>
      <w:marLeft w:val="0"/>
      <w:marRight w:val="0"/>
      <w:marTop w:val="0"/>
      <w:marBottom w:val="0"/>
      <w:divBdr>
        <w:top w:val="none" w:sz="0" w:space="0" w:color="auto"/>
        <w:left w:val="none" w:sz="0" w:space="0" w:color="auto"/>
        <w:bottom w:val="none" w:sz="0" w:space="0" w:color="auto"/>
        <w:right w:val="none" w:sz="0" w:space="0" w:color="auto"/>
      </w:divBdr>
    </w:div>
    <w:div w:id="2146387704">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za.instat.gov.al/pxweb/sq/DST/START__EE/SSEO3/" TargetMode="External"/><Relationship Id="rId13" Type="http://schemas.openxmlformats.org/officeDocument/2006/relationships/hyperlink" Target="http://databaza.instat.gov.al/pxweb/en/DST/START__BD__DEATHS/Death01/" TargetMode="External"/><Relationship Id="rId18" Type="http://schemas.openxmlformats.org/officeDocument/2006/relationships/hyperlink" Target="http://www.instat.gov.al/media/6230/vjetari-statistikor-i-shqiperise-1991_.pdf" TargetMode="External"/><Relationship Id="rId26" Type="http://schemas.openxmlformats.org/officeDocument/2006/relationships/hyperlink" Target="http://databaza.instat.gov.al/pxweb/sq/DST/"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atabaza.instat.gov.al/pxweb/sq/DST/START__BD__DI/Lindje_1/table/tableViewLayout1/" TargetMode="External"/><Relationship Id="rId34" Type="http://schemas.openxmlformats.org/officeDocument/2006/relationships/hyperlink" Target="http://www.instat.gov.al/en/themes/industry-trade-and-services/tourism/" TargetMode="External"/><Relationship Id="rId7" Type="http://schemas.openxmlformats.org/officeDocument/2006/relationships/endnotes" Target="endnotes.xml"/><Relationship Id="rId12" Type="http://schemas.openxmlformats.org/officeDocument/2006/relationships/hyperlink" Target="http://databaza.instat.gov.al/pxweb/en/DST/START__DE/POP4/" TargetMode="External"/><Relationship Id="rId17" Type="http://schemas.openxmlformats.org/officeDocument/2006/relationships/hyperlink" Target="http://databaza.instat.gov.al/pxweb/en/DST/" TargetMode="External"/><Relationship Id="rId25" Type="http://schemas.openxmlformats.org/officeDocument/2006/relationships/hyperlink" Target="http://instat.gov.al/media/7970/zhvillimi_i_anket%C3%ABs_komb%C3%ABtare_t%C3%AB_migracionit_n%C3%AB_familje_eng.pdf" TargetMode="External"/><Relationship Id="rId33" Type="http://schemas.openxmlformats.org/officeDocument/2006/relationships/hyperlink" Target="http://www.instat.gov.al/en/publications/books/2020/structure-of-earnings-survey-ses-201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stat.gov.al/en/" TargetMode="External"/><Relationship Id="rId20" Type="http://schemas.openxmlformats.org/officeDocument/2006/relationships/hyperlink" Target="http://databaza.instat.gov.al/pxweb/sq/DST/START__BD__MAR/NewMa_003/table/tableViewLayout1/" TargetMode="External"/><Relationship Id="rId29" Type="http://schemas.openxmlformats.org/officeDocument/2006/relationships/hyperlink" Target="http://instat.gov.al/al/temat/industria-tregtia-dhe-sh%C3%ABrbimet/statistikat-strukturore-t%C3%AB-nd%C3%ABrmarrjeve-ekonomik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tabaza.instat.gov.al/pxweb/en/DST/START__DE/POP4/" TargetMode="External"/><Relationship Id="rId24" Type="http://schemas.openxmlformats.org/officeDocument/2006/relationships/hyperlink" Target="http://databaza.instat.gov.al/pxweb/sq/DST/START__MM/EM_01/?rxid=547ec986-8e3d-47d1-b25e-9d9b830dd3e5" TargetMode="External"/><Relationship Id="rId32" Type="http://schemas.openxmlformats.org/officeDocument/2006/relationships/hyperlink" Target="http://www.instat.gov.al/en/publications/books/2022/labour-market-2021/" TargetMode="External"/><Relationship Id="rId37" Type="http://schemas.openxmlformats.org/officeDocument/2006/relationships/hyperlink" Target="http://www.instat.gov.al/al/temat/industria-tregtia-dhe-sh%C3%ABrbimet/turizm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abaza.instat.gov.al/pxweb/en/DST/START__HE__COD/NewHE0003/" TargetMode="External"/><Relationship Id="rId23" Type="http://schemas.openxmlformats.org/officeDocument/2006/relationships/hyperlink" Target="http://instat.gov.al/media/7970/zhvillimi_i_anket%C3%ABs_komb%C3%ABtare_t%C3%AB_migracionit_n%C3%AB_familje_eng.pdf" TargetMode="External"/><Relationship Id="rId28" Type="http://schemas.openxmlformats.org/officeDocument/2006/relationships/hyperlink" Target="http://instat.gov.al/al/temat/industria-tregtia-dhe-sh%C3%ABrbimet/statistikat-strukturore-t%C3%AB-nd%C3%ABrmarrjeve-ekonomike/" TargetMode="External"/><Relationship Id="rId36" Type="http://schemas.openxmlformats.org/officeDocument/2006/relationships/hyperlink" Target="http://www.instat.gov.al/al/temat/industria-tregtia-dhe-sh%C3%ABrbimet/turizmi/" TargetMode="External"/><Relationship Id="rId10" Type="http://schemas.openxmlformats.org/officeDocument/2006/relationships/hyperlink" Target="http://databaza.instat.gov.al/pxweb/sq/DST/START__EE/SSEO3/" TargetMode="External"/><Relationship Id="rId19" Type="http://schemas.openxmlformats.org/officeDocument/2006/relationships/hyperlink" Target="http://instat.gov.al/en/publications/books/2021/regional-statistical-yearbook-2021/" TargetMode="External"/><Relationship Id="rId31" Type="http://schemas.openxmlformats.org/officeDocument/2006/relationships/hyperlink" Target="http://www.instat.gov.al/en/publications/books/2020/structure-of-earnings-survey-ses-2018/" TargetMode="External"/><Relationship Id="rId4" Type="http://schemas.openxmlformats.org/officeDocument/2006/relationships/settings" Target="settings.xml"/><Relationship Id="rId9" Type="http://schemas.openxmlformats.org/officeDocument/2006/relationships/hyperlink" Target="http://databaza.instat.gov.al/pxweb/sq/DST/START__BR__BRENT__BR0/NewBR0003/" TargetMode="External"/><Relationship Id="rId14" Type="http://schemas.openxmlformats.org/officeDocument/2006/relationships/hyperlink" Target="http://databaza.instat.gov.al/pxweb/en/DST/START__BD__DEATHS/Deaths02/" TargetMode="External"/><Relationship Id="rId22" Type="http://schemas.openxmlformats.org/officeDocument/2006/relationships/hyperlink" Target="http://databaza.instat.gov.al/pxweb/sq/DST/START__MM/EM_01/?rxid=547ec986-8e3d-47d1-b25e-9d9b830dd3e5" TargetMode="External"/><Relationship Id="rId27" Type="http://schemas.openxmlformats.org/officeDocument/2006/relationships/hyperlink" Target="http://instat.gov.al/al/temat/bujq%C3%ABsia-dhe-peshkimi/bujq%C3%ABsia/" TargetMode="External"/><Relationship Id="rId30" Type="http://schemas.openxmlformats.org/officeDocument/2006/relationships/hyperlink" Target="http://www.instat.gov.al/en/publications/books/2022/labour-market-2021/" TargetMode="External"/><Relationship Id="rId35" Type="http://schemas.openxmlformats.org/officeDocument/2006/relationships/hyperlink" Target="http://www.instat.gov.al/en/publications/books/2022/labour-marke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6269</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Marinela Lamce</cp:lastModifiedBy>
  <cp:revision>2</cp:revision>
  <cp:lastPrinted>2022-01-07T09:39:00Z</cp:lastPrinted>
  <dcterms:created xsi:type="dcterms:W3CDTF">2022-11-23T15:02:00Z</dcterms:created>
  <dcterms:modified xsi:type="dcterms:W3CDTF">2022-11-23T15:02:00Z</dcterms:modified>
</cp:coreProperties>
</file>