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8D9EF" w14:textId="77777777" w:rsidR="00811B0F" w:rsidRPr="00B1328A" w:rsidRDefault="00811B0F" w:rsidP="00D75E4A">
      <w:pPr>
        <w:pStyle w:val="Heading1"/>
        <w:keepNext w:val="0"/>
        <w:widowControl w:val="0"/>
        <w:spacing w:before="0" w:after="120"/>
        <w:jc w:val="both"/>
        <w:rPr>
          <w:rFonts w:asciiTheme="majorBidi" w:hAnsiTheme="majorBidi"/>
          <w:sz w:val="26"/>
          <w:szCs w:val="26"/>
        </w:rPr>
      </w:pPr>
      <w:bookmarkStart w:id="0" w:name="_Toc18330756"/>
      <w:proofErr w:type="spellStart"/>
      <w:r w:rsidRPr="00B1328A">
        <w:rPr>
          <w:rFonts w:asciiTheme="majorBidi" w:hAnsiTheme="majorBidi"/>
          <w:sz w:val="26"/>
          <w:szCs w:val="26"/>
        </w:rPr>
        <w:t>Hyrje</w:t>
      </w:r>
      <w:bookmarkEnd w:id="0"/>
      <w:proofErr w:type="spellEnd"/>
    </w:p>
    <w:p w14:paraId="2DB898DA" w14:textId="77777777" w:rsidR="00811B0F" w:rsidRPr="00B1328A" w:rsidRDefault="00811B0F" w:rsidP="00D75E4A">
      <w:pPr>
        <w:widowControl w:val="0"/>
        <w:jc w:val="both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lang w:val="sq-AL"/>
        </w:rPr>
        <w:t>Databaza Statistikore e Institutit të Statistikave mundëson akses në të dhënat që I</w:t>
      </w:r>
      <w:r w:rsidR="003C6821" w:rsidRPr="00B1328A">
        <w:rPr>
          <w:rFonts w:asciiTheme="majorBidi" w:hAnsiTheme="majorBidi" w:cstheme="majorBidi"/>
          <w:lang w:val="sq-AL"/>
        </w:rPr>
        <w:t>NSTAT</w:t>
      </w:r>
      <w:r w:rsidRPr="00B1328A">
        <w:rPr>
          <w:rFonts w:asciiTheme="majorBidi" w:hAnsiTheme="majorBidi" w:cstheme="majorBidi"/>
          <w:lang w:val="sq-AL"/>
        </w:rPr>
        <w:t xml:space="preserve"> prodhon nga burime administrative ose statistikore. Databaza është e organizuar sipas nën-temave të </w:t>
      </w:r>
      <w:r w:rsidR="00E25172" w:rsidRPr="00B1328A">
        <w:rPr>
          <w:rFonts w:asciiTheme="majorBidi" w:hAnsiTheme="majorBidi" w:cstheme="majorBidi"/>
          <w:lang w:val="sq-AL"/>
        </w:rPr>
        <w:t>temave</w:t>
      </w:r>
      <w:r w:rsidRPr="00B1328A">
        <w:rPr>
          <w:rFonts w:asciiTheme="majorBidi" w:hAnsiTheme="majorBidi" w:cstheme="majorBidi"/>
          <w:lang w:val="sq-AL"/>
        </w:rPr>
        <w:t xml:space="preserve"> statistikore dhe mund të aksesohet në linkun:</w:t>
      </w:r>
      <w:r w:rsidR="00CE3FCE" w:rsidRPr="00B1328A">
        <w:rPr>
          <w:rFonts w:asciiTheme="majorBidi" w:hAnsiTheme="majorBidi" w:cstheme="majorBidi"/>
          <w:lang w:val="sq-AL"/>
        </w:rPr>
        <w:t xml:space="preserve"> </w:t>
      </w:r>
      <w:hyperlink r:id="rId9" w:history="1">
        <w:r w:rsidR="00CE3FCE" w:rsidRPr="00B1328A">
          <w:rPr>
            <w:rStyle w:val="Hyperlink"/>
            <w:rFonts w:asciiTheme="majorBidi" w:hAnsiTheme="majorBidi" w:cstheme="majorBidi"/>
            <w:lang w:val="sq-AL"/>
          </w:rPr>
          <w:t>Databaza Statistikore</w:t>
        </w:r>
      </w:hyperlink>
      <w:r w:rsidRPr="00B1328A">
        <w:rPr>
          <w:rFonts w:asciiTheme="majorBidi" w:hAnsiTheme="majorBidi" w:cstheme="majorBidi"/>
          <w:lang w:val="sq-AL"/>
        </w:rPr>
        <w:t>.</w:t>
      </w:r>
    </w:p>
    <w:p w14:paraId="1DCC9F37" w14:textId="77777777" w:rsidR="00E5217B" w:rsidRPr="00B1328A" w:rsidRDefault="00811B0F" w:rsidP="00D75E4A">
      <w:pPr>
        <w:widowControl w:val="0"/>
        <w:spacing w:after="0"/>
        <w:jc w:val="both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lang w:val="sq-AL"/>
        </w:rPr>
        <w:t xml:space="preserve">Tabelat </w:t>
      </w:r>
      <w:r w:rsidR="00DC2617" w:rsidRPr="00B1328A">
        <w:rPr>
          <w:rFonts w:asciiTheme="majorBidi" w:hAnsiTheme="majorBidi" w:cstheme="majorBidi"/>
          <w:lang w:val="sq-AL"/>
        </w:rPr>
        <w:t xml:space="preserve">në web të cilat ruhen </w:t>
      </w:r>
      <w:r w:rsidRPr="00B1328A">
        <w:rPr>
          <w:rFonts w:asciiTheme="majorBidi" w:hAnsiTheme="majorBidi" w:cstheme="majorBidi"/>
          <w:lang w:val="sq-AL"/>
        </w:rPr>
        <w:t xml:space="preserve">në format PC-Axis lejojnë: </w:t>
      </w:r>
    </w:p>
    <w:p w14:paraId="4E04C76A" w14:textId="77777777" w:rsidR="00E5217B" w:rsidRPr="00B1328A" w:rsidRDefault="00811B0F" w:rsidP="00D75E4A">
      <w:pPr>
        <w:pStyle w:val="ListParagraph"/>
        <w:widowControl w:val="0"/>
        <w:numPr>
          <w:ilvl w:val="0"/>
          <w:numId w:val="40"/>
        </w:numPr>
        <w:jc w:val="both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lang w:val="sq-AL"/>
        </w:rPr>
        <w:t xml:space="preserve">akses direkt nëpërmjet një ndërfaqeje </w:t>
      </w:r>
      <w:r w:rsidR="00D02902" w:rsidRPr="00B1328A">
        <w:rPr>
          <w:rFonts w:asciiTheme="majorBidi" w:hAnsiTheme="majorBidi" w:cstheme="majorBidi"/>
          <w:lang w:val="sq-AL"/>
        </w:rPr>
        <w:t>w</w:t>
      </w:r>
      <w:r w:rsidRPr="00B1328A">
        <w:rPr>
          <w:rFonts w:asciiTheme="majorBidi" w:hAnsiTheme="majorBidi" w:cstheme="majorBidi"/>
          <w:lang w:val="sq-AL"/>
        </w:rPr>
        <w:t xml:space="preserve">eb, </w:t>
      </w:r>
    </w:p>
    <w:p w14:paraId="2862FD75" w14:textId="77777777" w:rsidR="00E5217B" w:rsidRPr="00B1328A" w:rsidRDefault="00811B0F" w:rsidP="00D75E4A">
      <w:pPr>
        <w:pStyle w:val="ListParagraph"/>
        <w:widowControl w:val="0"/>
        <w:numPr>
          <w:ilvl w:val="0"/>
          <w:numId w:val="40"/>
        </w:numPr>
        <w:jc w:val="both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lang w:val="sq-AL"/>
        </w:rPr>
        <w:t xml:space="preserve">mundësinë të zgjedhësh dimensione të ndryshme të të dhënave si dhe </w:t>
      </w:r>
    </w:p>
    <w:p w14:paraId="78A24412" w14:textId="77777777" w:rsidR="00811B0F" w:rsidRPr="00B1328A" w:rsidRDefault="00811B0F" w:rsidP="00D75E4A">
      <w:pPr>
        <w:pStyle w:val="ListParagraph"/>
        <w:widowControl w:val="0"/>
        <w:numPr>
          <w:ilvl w:val="0"/>
          <w:numId w:val="40"/>
        </w:numPr>
        <w:jc w:val="both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lang w:val="sq-AL"/>
        </w:rPr>
        <w:t>ruajtjen e tabelave në formate të ndryshme për përdorim të mëtejshëm.</w:t>
      </w:r>
    </w:p>
    <w:p w14:paraId="041A6D30" w14:textId="77777777" w:rsidR="003C6821" w:rsidRPr="00B1328A" w:rsidRDefault="003C6821" w:rsidP="00D75E4A">
      <w:pPr>
        <w:widowControl w:val="0"/>
        <w:spacing w:after="0"/>
        <w:jc w:val="both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lang w:val="sq-AL"/>
        </w:rPr>
        <w:br/>
        <w:t>Në këtë dokument do të gjeni udhëzime për:</w:t>
      </w:r>
    </w:p>
    <w:p w14:paraId="04DB8DA7" w14:textId="77777777" w:rsidR="003C6821" w:rsidRPr="00B1328A" w:rsidRDefault="003C6821" w:rsidP="00D75E4A">
      <w:pPr>
        <w:pStyle w:val="ListParagraph"/>
        <w:widowControl w:val="0"/>
        <w:numPr>
          <w:ilvl w:val="0"/>
          <w:numId w:val="38"/>
        </w:numPr>
        <w:jc w:val="both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lang w:val="sq-AL"/>
        </w:rPr>
        <w:t>Mënyrën e aksesimit të të dhënave,</w:t>
      </w:r>
    </w:p>
    <w:p w14:paraId="75D5F085" w14:textId="77777777" w:rsidR="003C6821" w:rsidRPr="00B1328A" w:rsidRDefault="003C6821" w:rsidP="00D75E4A">
      <w:pPr>
        <w:pStyle w:val="ListParagraph"/>
        <w:widowControl w:val="0"/>
        <w:numPr>
          <w:ilvl w:val="0"/>
          <w:numId w:val="38"/>
        </w:numPr>
        <w:jc w:val="both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lang w:val="sq-AL"/>
        </w:rPr>
        <w:t>Mundësinë për të parë paraprakisht të dhënat e përzgjedhura në formatin PC-Axis,</w:t>
      </w:r>
    </w:p>
    <w:p w14:paraId="2B7908A4" w14:textId="77777777" w:rsidR="003C6821" w:rsidRPr="00B1328A" w:rsidRDefault="003C6821" w:rsidP="00D75E4A">
      <w:pPr>
        <w:pStyle w:val="ListParagraph"/>
        <w:widowControl w:val="0"/>
        <w:numPr>
          <w:ilvl w:val="0"/>
          <w:numId w:val="38"/>
        </w:numPr>
        <w:jc w:val="both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lang w:val="sq-AL"/>
        </w:rPr>
        <w:t>Shkarkimin e të dhënave në formatin e dëshiruar,</w:t>
      </w:r>
    </w:p>
    <w:p w14:paraId="5D4D4BD3" w14:textId="77777777" w:rsidR="003C6821" w:rsidRPr="00B1328A" w:rsidRDefault="003C6821" w:rsidP="00D75E4A">
      <w:pPr>
        <w:pStyle w:val="ListParagraph"/>
        <w:widowControl w:val="0"/>
        <w:numPr>
          <w:ilvl w:val="0"/>
          <w:numId w:val="38"/>
        </w:numPr>
        <w:jc w:val="both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lang w:val="sq-AL"/>
        </w:rPr>
        <w:t>Përdorimin e ikonave të veçanta për të përzgjedhur variablat ose treguesit e dëshiruar,</w:t>
      </w:r>
    </w:p>
    <w:p w14:paraId="7962CC18" w14:textId="77777777" w:rsidR="003C6821" w:rsidRPr="00B1328A" w:rsidRDefault="003C6821" w:rsidP="00D75E4A">
      <w:pPr>
        <w:pStyle w:val="ListParagraph"/>
        <w:widowControl w:val="0"/>
        <w:numPr>
          <w:ilvl w:val="0"/>
          <w:numId w:val="38"/>
        </w:numPr>
        <w:jc w:val="both"/>
        <w:rPr>
          <w:rFonts w:asciiTheme="majorBidi" w:hAnsiTheme="majorBidi" w:cstheme="majorBidi"/>
          <w:color w:val="000000" w:themeColor="text1"/>
          <w:lang w:val="sq-AL"/>
        </w:rPr>
      </w:pPr>
      <w:r w:rsidRPr="00B1328A">
        <w:rPr>
          <w:rFonts w:asciiTheme="majorBidi" w:hAnsiTheme="majorBidi" w:cstheme="majorBidi"/>
          <w:lang w:val="sq-AL"/>
        </w:rPr>
        <w:t>Përdorimin e të dhënave në formë grafiku dhe tabele</w:t>
      </w:r>
      <w:r w:rsidRPr="00B1328A">
        <w:rPr>
          <w:rFonts w:asciiTheme="majorBidi" w:hAnsiTheme="majorBidi" w:cstheme="majorBidi"/>
          <w:color w:val="000000" w:themeColor="text1"/>
          <w:lang w:val="sq-AL"/>
        </w:rPr>
        <w:t>.</w:t>
      </w:r>
    </w:p>
    <w:p w14:paraId="5E3CAAE1" w14:textId="77777777" w:rsidR="003C6821" w:rsidRPr="00B1328A" w:rsidRDefault="003C6821" w:rsidP="00D75E4A">
      <w:pPr>
        <w:widowControl w:val="0"/>
        <w:spacing w:after="60" w:line="240" w:lineRule="auto"/>
        <w:ind w:right="245"/>
        <w:rPr>
          <w:rFonts w:asciiTheme="majorBidi" w:hAnsiTheme="majorBidi" w:cstheme="majorBidi"/>
          <w:i/>
          <w:lang w:val="sq-AL"/>
        </w:rPr>
      </w:pPr>
      <w:r w:rsidRPr="00B1328A">
        <w:rPr>
          <w:rFonts w:asciiTheme="majorBidi" w:hAnsiTheme="majorBidi" w:cstheme="majorBidi"/>
          <w:b/>
          <w:lang w:val="sq-AL"/>
        </w:rPr>
        <w:t>Figura 1:</w:t>
      </w:r>
      <w:r w:rsidRPr="00B1328A">
        <w:rPr>
          <w:rFonts w:asciiTheme="majorBidi" w:hAnsiTheme="majorBidi" w:cstheme="majorBidi"/>
          <w:lang w:val="sq-AL"/>
        </w:rPr>
        <w:t xml:space="preserve"> </w:t>
      </w:r>
      <w:r w:rsidRPr="00B1328A">
        <w:rPr>
          <w:rFonts w:asciiTheme="majorBidi" w:hAnsiTheme="majorBidi" w:cstheme="majorBidi"/>
          <w:i/>
          <w:lang w:val="sq-AL"/>
        </w:rPr>
        <w:t>Databaza Statistikore</w:t>
      </w:r>
    </w:p>
    <w:p w14:paraId="587464CF" w14:textId="77777777" w:rsidR="00801199" w:rsidRPr="00B1328A" w:rsidRDefault="00801199" w:rsidP="004401BA">
      <w:pPr>
        <w:widowControl w:val="0"/>
        <w:spacing w:after="0"/>
        <w:jc w:val="center"/>
        <w:rPr>
          <w:rFonts w:asciiTheme="majorBidi" w:hAnsiTheme="majorBidi" w:cstheme="majorBidi"/>
          <w:i/>
          <w:lang w:val="sq-AL"/>
        </w:rPr>
      </w:pPr>
      <w:r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75B62B0B" wp14:editId="689E45CC">
            <wp:extent cx="5943600" cy="3769360"/>
            <wp:effectExtent l="19050" t="19050" r="1905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93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4C48B2" w14:textId="77777777" w:rsidR="00811B0F" w:rsidRPr="00B1328A" w:rsidRDefault="00811B0F" w:rsidP="004401BA">
      <w:pPr>
        <w:widowControl w:val="0"/>
        <w:spacing w:after="0"/>
        <w:rPr>
          <w:rFonts w:asciiTheme="majorBidi" w:hAnsiTheme="majorBidi" w:cstheme="majorBidi"/>
          <w:lang w:val="sq-AL"/>
        </w:rPr>
      </w:pPr>
    </w:p>
    <w:p w14:paraId="0AA15FD5" w14:textId="77777777" w:rsidR="00B1328A" w:rsidRPr="00B1328A" w:rsidRDefault="00B1328A" w:rsidP="004401BA">
      <w:pPr>
        <w:widowControl w:val="0"/>
        <w:rPr>
          <w:rFonts w:asciiTheme="majorBidi" w:eastAsiaTheme="majorEastAsia" w:hAnsiTheme="majorBidi" w:cstheme="majorBidi"/>
          <w:b/>
          <w:bCs/>
          <w:color w:val="2E74B5" w:themeColor="accent1" w:themeShade="BF"/>
          <w:sz w:val="28"/>
          <w:szCs w:val="28"/>
          <w:lang w:val="sq-AL"/>
        </w:rPr>
      </w:pPr>
      <w:bookmarkStart w:id="1" w:name="_Toc18330757"/>
      <w:r w:rsidRPr="00B1328A">
        <w:rPr>
          <w:rFonts w:asciiTheme="majorBidi" w:hAnsiTheme="majorBidi" w:cstheme="majorBidi"/>
          <w:lang w:val="sq-AL"/>
        </w:rPr>
        <w:br w:type="page"/>
      </w:r>
    </w:p>
    <w:p w14:paraId="7D8D92ED" w14:textId="09187732" w:rsidR="00F83B8A" w:rsidRPr="00B1328A" w:rsidRDefault="00F83B8A" w:rsidP="00D75E4A">
      <w:pPr>
        <w:pStyle w:val="Heading1"/>
        <w:keepNext w:val="0"/>
        <w:widowControl w:val="0"/>
        <w:spacing w:before="0"/>
        <w:jc w:val="both"/>
        <w:rPr>
          <w:rFonts w:asciiTheme="majorBidi" w:hAnsiTheme="majorBidi"/>
          <w:lang w:val="sq-AL"/>
        </w:rPr>
      </w:pPr>
      <w:r w:rsidRPr="00B1328A">
        <w:rPr>
          <w:rFonts w:asciiTheme="majorBidi" w:hAnsiTheme="majorBidi"/>
          <w:lang w:val="sq-AL"/>
        </w:rPr>
        <w:lastRenderedPageBreak/>
        <w:t>Krijimi i tabelave</w:t>
      </w:r>
      <w:bookmarkEnd w:id="1"/>
    </w:p>
    <w:p w14:paraId="3B4A8C21" w14:textId="77777777" w:rsidR="00F83B8A" w:rsidRPr="00B1328A" w:rsidRDefault="00F83B8A" w:rsidP="00D75E4A">
      <w:pPr>
        <w:widowControl w:val="0"/>
        <w:shd w:val="clear" w:color="auto" w:fill="FFFFFF"/>
        <w:spacing w:after="0" w:line="240" w:lineRule="auto"/>
        <w:ind w:right="240"/>
        <w:jc w:val="both"/>
        <w:rPr>
          <w:rFonts w:asciiTheme="majorBidi" w:eastAsia="Times New Roman" w:hAnsiTheme="majorBidi" w:cstheme="majorBidi"/>
          <w:lang w:val="sq-AL"/>
        </w:rPr>
      </w:pPr>
      <w:r w:rsidRPr="00B1328A">
        <w:rPr>
          <w:rFonts w:asciiTheme="majorBidi" w:eastAsia="Times New Roman" w:hAnsiTheme="majorBidi" w:cstheme="majorBidi"/>
          <w:lang w:val="sq-AL"/>
        </w:rPr>
        <w:t xml:space="preserve">Në databazën statistikore, tabela krijohet në 3 hapa të thjeshtë: </w:t>
      </w:r>
    </w:p>
    <w:p w14:paraId="39D5BFA7" w14:textId="77777777" w:rsidR="003A476F" w:rsidRPr="00B1328A" w:rsidRDefault="003A476F" w:rsidP="00D75E4A">
      <w:pPr>
        <w:widowControl w:val="0"/>
        <w:shd w:val="clear" w:color="auto" w:fill="FFFFFF"/>
        <w:spacing w:after="0" w:line="240" w:lineRule="auto"/>
        <w:ind w:right="240"/>
        <w:jc w:val="both"/>
        <w:rPr>
          <w:rFonts w:asciiTheme="majorBidi" w:eastAsia="Times New Roman" w:hAnsiTheme="majorBidi" w:cstheme="majorBidi"/>
          <w:lang w:val="sq-AL"/>
        </w:rPr>
      </w:pPr>
    </w:p>
    <w:p w14:paraId="1CEBE13F" w14:textId="7B885260" w:rsidR="00F83B8A" w:rsidRPr="00B1328A" w:rsidRDefault="003C6821" w:rsidP="004F296A">
      <w:pPr>
        <w:widowControl w:val="0"/>
        <w:shd w:val="clear" w:color="auto" w:fill="FFFFFF"/>
        <w:spacing w:after="60" w:line="240" w:lineRule="auto"/>
        <w:ind w:right="244"/>
        <w:rPr>
          <w:rFonts w:asciiTheme="majorBidi" w:eastAsia="Times New Roman" w:hAnsiTheme="majorBidi" w:cstheme="majorBidi"/>
          <w:lang w:val="sq-AL"/>
        </w:rPr>
      </w:pPr>
      <w:r w:rsidRPr="00B1328A">
        <w:rPr>
          <w:rFonts w:asciiTheme="majorBidi" w:eastAsia="Times New Roman" w:hAnsiTheme="majorBidi" w:cstheme="majorBidi"/>
          <w:b/>
          <w:lang w:val="sq-AL"/>
        </w:rPr>
        <w:t>Figura 2:</w:t>
      </w:r>
      <w:r w:rsidRPr="00B1328A">
        <w:rPr>
          <w:rFonts w:asciiTheme="majorBidi" w:eastAsia="Times New Roman" w:hAnsiTheme="majorBidi" w:cstheme="majorBidi"/>
          <w:lang w:val="sq-AL"/>
        </w:rPr>
        <w:t xml:space="preserve"> </w:t>
      </w:r>
      <w:r w:rsidRPr="00B1328A">
        <w:rPr>
          <w:rFonts w:asciiTheme="majorBidi" w:eastAsia="Times New Roman" w:hAnsiTheme="majorBidi" w:cstheme="majorBidi"/>
          <w:i/>
          <w:lang w:val="sq-AL"/>
        </w:rPr>
        <w:t>Hapat e krijimit të tabelës</w:t>
      </w:r>
    </w:p>
    <w:p w14:paraId="202CE902" w14:textId="77777777" w:rsidR="00F83B8A" w:rsidRPr="00B1328A" w:rsidRDefault="00F83B8A" w:rsidP="004401BA">
      <w:pPr>
        <w:widowControl w:val="0"/>
        <w:shd w:val="clear" w:color="auto" w:fill="FFFFFF"/>
        <w:spacing w:after="0" w:line="240" w:lineRule="auto"/>
        <w:ind w:right="238"/>
        <w:rPr>
          <w:rFonts w:asciiTheme="majorBidi" w:eastAsia="Times New Roman" w:hAnsiTheme="majorBidi" w:cstheme="majorBidi"/>
          <w:lang w:val="sq-AL"/>
        </w:rPr>
      </w:pPr>
      <w:r w:rsidRPr="00B1328A">
        <w:rPr>
          <w:rFonts w:asciiTheme="majorBidi" w:eastAsia="Times New Roman" w:hAnsiTheme="majorBidi" w:cstheme="majorBidi"/>
          <w:noProof/>
          <w:lang w:val="en-GB" w:eastAsia="en-GB"/>
        </w:rPr>
        <w:drawing>
          <wp:inline distT="0" distB="0" distL="0" distR="0" wp14:anchorId="1AE8863E" wp14:editId="6572B7E9">
            <wp:extent cx="5158596" cy="500333"/>
            <wp:effectExtent l="19050" t="19050" r="4445" b="33655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0E458BE" w14:textId="77777777" w:rsidR="00F83B8A" w:rsidRPr="00B1328A" w:rsidRDefault="00F83B8A" w:rsidP="00D75E4A">
      <w:pPr>
        <w:pStyle w:val="Heading2"/>
        <w:keepNext w:val="0"/>
        <w:widowControl w:val="0"/>
        <w:spacing w:after="120"/>
        <w:jc w:val="both"/>
        <w:rPr>
          <w:rFonts w:asciiTheme="majorBidi" w:hAnsiTheme="majorBidi"/>
        </w:rPr>
      </w:pPr>
      <w:bookmarkStart w:id="2" w:name="_Toc18330758"/>
      <w:proofErr w:type="spellStart"/>
      <w:r w:rsidRPr="00B1328A">
        <w:rPr>
          <w:rFonts w:asciiTheme="majorBidi" w:hAnsiTheme="majorBidi"/>
        </w:rPr>
        <w:t>Zgjedhja</w:t>
      </w:r>
      <w:proofErr w:type="spellEnd"/>
      <w:r w:rsidRPr="00B1328A">
        <w:rPr>
          <w:rFonts w:asciiTheme="majorBidi" w:hAnsiTheme="majorBidi"/>
        </w:rPr>
        <w:t xml:space="preserve"> e </w:t>
      </w:r>
      <w:proofErr w:type="spellStart"/>
      <w:r w:rsidRPr="00B1328A">
        <w:rPr>
          <w:rFonts w:asciiTheme="majorBidi" w:hAnsiTheme="majorBidi"/>
        </w:rPr>
        <w:t>tabelës</w:t>
      </w:r>
      <w:bookmarkEnd w:id="2"/>
      <w:proofErr w:type="spellEnd"/>
    </w:p>
    <w:p w14:paraId="732D3F2C" w14:textId="77777777" w:rsidR="00F83B8A" w:rsidRPr="00B1328A" w:rsidRDefault="00F83B8A" w:rsidP="00D75E4A">
      <w:pPr>
        <w:widowControl w:val="0"/>
        <w:jc w:val="both"/>
        <w:rPr>
          <w:rFonts w:asciiTheme="majorBidi" w:hAnsiTheme="majorBidi" w:cstheme="majorBidi"/>
          <w:lang w:val="sq-AL" w:eastAsia="en-GB"/>
        </w:rPr>
      </w:pPr>
      <w:r w:rsidRPr="00B1328A">
        <w:rPr>
          <w:rFonts w:asciiTheme="majorBidi" w:hAnsiTheme="majorBidi" w:cstheme="majorBidi"/>
          <w:lang w:val="sq-AL" w:eastAsia="en-GB"/>
        </w:rPr>
        <w:t xml:space="preserve">Për të zgjedhur një tabelë, duhet të shkojmë në nën-temën e </w:t>
      </w:r>
      <w:r w:rsidR="00F16A4E" w:rsidRPr="00B1328A">
        <w:rPr>
          <w:rFonts w:asciiTheme="majorBidi" w:hAnsiTheme="majorBidi" w:cstheme="majorBidi"/>
          <w:lang w:val="sq-AL" w:eastAsia="en-GB"/>
        </w:rPr>
        <w:t>dëshiruar</w:t>
      </w:r>
      <w:r w:rsidRPr="00B1328A">
        <w:rPr>
          <w:rFonts w:asciiTheme="majorBidi" w:hAnsiTheme="majorBidi" w:cstheme="majorBidi"/>
          <w:lang w:val="sq-AL" w:eastAsia="en-GB"/>
        </w:rPr>
        <w:t xml:space="preserve"> (1). </w:t>
      </w: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Pastaj zgjedhim emrin e </w:t>
      </w:r>
      <w:r w:rsidR="003C6821" w:rsidRPr="00B1328A">
        <w:rPr>
          <w:rFonts w:asciiTheme="majorBidi" w:hAnsiTheme="majorBidi" w:cstheme="majorBidi"/>
          <w:shd w:val="clear" w:color="auto" w:fill="FFFFFF"/>
          <w:lang w:val="sq-AL" w:eastAsia="en-GB"/>
        </w:rPr>
        <w:br/>
      </w: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tabelës (2). </w:t>
      </w:r>
    </w:p>
    <w:p w14:paraId="721CFC75" w14:textId="537A941E" w:rsidR="00A149A2" w:rsidRPr="00B1328A" w:rsidRDefault="003C6821" w:rsidP="004F296A">
      <w:pPr>
        <w:widowControl w:val="0"/>
        <w:shd w:val="clear" w:color="auto" w:fill="FFFFFF"/>
        <w:spacing w:after="60" w:line="240" w:lineRule="auto"/>
        <w:ind w:right="244"/>
        <w:rPr>
          <w:rFonts w:asciiTheme="majorBidi" w:eastAsia="Times New Roman" w:hAnsiTheme="majorBidi" w:cstheme="majorBidi"/>
          <w:i/>
          <w:lang w:val="sq-AL"/>
        </w:rPr>
      </w:pPr>
      <w:r w:rsidRPr="00B1328A">
        <w:rPr>
          <w:rFonts w:asciiTheme="majorBidi" w:eastAsia="Times New Roman" w:hAnsiTheme="majorBidi" w:cstheme="majorBidi"/>
          <w:b/>
          <w:lang w:val="sq-AL"/>
        </w:rPr>
        <w:t xml:space="preserve">Figura 3: </w:t>
      </w:r>
      <w:r w:rsidRPr="00B1328A">
        <w:rPr>
          <w:rFonts w:asciiTheme="majorBidi" w:eastAsia="Times New Roman" w:hAnsiTheme="majorBidi" w:cstheme="majorBidi"/>
          <w:i/>
          <w:lang w:val="sq-AL"/>
        </w:rPr>
        <w:t>Mënyra e zgjedhjes së një tabele</w:t>
      </w:r>
    </w:p>
    <w:p w14:paraId="2DA3F69A" w14:textId="77777777" w:rsidR="001C401B" w:rsidRPr="00B1328A" w:rsidRDefault="005B6EB6" w:rsidP="004401BA">
      <w:pPr>
        <w:widowControl w:val="0"/>
        <w:shd w:val="clear" w:color="auto" w:fill="FFFFFF"/>
        <w:spacing w:after="0" w:line="240" w:lineRule="auto"/>
        <w:ind w:right="240"/>
        <w:jc w:val="center"/>
        <w:rPr>
          <w:rFonts w:asciiTheme="majorBidi" w:eastAsia="Times New Roman" w:hAnsiTheme="majorBidi" w:cstheme="majorBidi"/>
          <w:i/>
          <w:lang w:val="sq-AL"/>
        </w:rPr>
      </w:pPr>
      <w:r w:rsidRPr="00B1328A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D06591B" wp14:editId="77955D7C">
                <wp:simplePos x="0" y="0"/>
                <wp:positionH relativeFrom="column">
                  <wp:posOffset>3645535</wp:posOffset>
                </wp:positionH>
                <wp:positionV relativeFrom="paragraph">
                  <wp:posOffset>785108</wp:posOffset>
                </wp:positionV>
                <wp:extent cx="310515" cy="301625"/>
                <wp:effectExtent l="0" t="0" r="0" b="31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623D4" w14:textId="77777777" w:rsidR="00F11C6F" w:rsidRPr="00663F65" w:rsidRDefault="00F11C6F" w:rsidP="00F83B8A">
                            <w:pPr>
                              <w:rPr>
                                <w:b/>
                              </w:rPr>
                            </w:pPr>
                            <w:r w:rsidRPr="00663F65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065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05pt;margin-top:61.8pt;width:24.45pt;height:23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" filled="f" stroked="f">
                <v:textbox>
                  <w:txbxContent>
                    <w:p w14:paraId="77A623D4" w14:textId="77777777" w:rsidR="00F11C6F" w:rsidRPr="00663F65" w:rsidRDefault="00F11C6F" w:rsidP="00F83B8A">
                      <w:pPr>
                        <w:rPr>
                          <w:b/>
                        </w:rPr>
                      </w:pPr>
                      <w:r w:rsidRPr="00663F65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1328A">
        <w:rPr>
          <w:rFonts w:asciiTheme="majorBidi" w:hAnsiTheme="majorBidi" w:cstheme="majorBidi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3067D7" wp14:editId="340C7E72">
                <wp:simplePos x="0" y="0"/>
                <wp:positionH relativeFrom="column">
                  <wp:posOffset>3485515</wp:posOffset>
                </wp:positionH>
                <wp:positionV relativeFrom="paragraph">
                  <wp:posOffset>991235</wp:posOffset>
                </wp:positionV>
                <wp:extent cx="600075" cy="0"/>
                <wp:effectExtent l="38100" t="76200" r="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18FE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74.45pt;margin-top:78.05pt;width:47.2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" strokecolor="windowText" strokeweight=".5pt">
                <v:stroke endarrow="open" joinstyle="miter"/>
              </v:shape>
            </w:pict>
          </mc:Fallback>
        </mc:AlternateContent>
      </w:r>
      <w:r w:rsidR="001C401B" w:rsidRPr="00B1328A">
        <w:rPr>
          <w:rFonts w:asciiTheme="majorBidi" w:hAnsiTheme="majorBidi" w:cstheme="majorBidi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5B9EFF" wp14:editId="7BEF96B1">
                <wp:simplePos x="0" y="0"/>
                <wp:positionH relativeFrom="column">
                  <wp:posOffset>1404620</wp:posOffset>
                </wp:positionH>
                <wp:positionV relativeFrom="paragraph">
                  <wp:posOffset>339090</wp:posOffset>
                </wp:positionV>
                <wp:extent cx="600075" cy="0"/>
                <wp:effectExtent l="38100" t="76200" r="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11C474" id="Straight Arrow Connector 8" o:spid="_x0000_s1026" type="#_x0000_t32" style="position:absolute;margin-left:110.6pt;margin-top:26.7pt;width:47.25pt;height: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" strokecolor="windowText" strokeweight=".5pt">
                <v:stroke endarrow="open" joinstyle="miter"/>
              </v:shape>
            </w:pict>
          </mc:Fallback>
        </mc:AlternateContent>
      </w:r>
      <w:r w:rsidR="001C401B" w:rsidRPr="00B1328A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1750062" wp14:editId="709C81A5">
                <wp:simplePos x="0" y="0"/>
                <wp:positionH relativeFrom="column">
                  <wp:posOffset>1609228</wp:posOffset>
                </wp:positionH>
                <wp:positionV relativeFrom="paragraph">
                  <wp:posOffset>119380</wp:posOffset>
                </wp:positionV>
                <wp:extent cx="353060" cy="30162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257F3" w14:textId="77777777" w:rsidR="00F11C6F" w:rsidRPr="00663F65" w:rsidRDefault="00F11C6F" w:rsidP="00F83B8A">
                            <w:pPr>
                              <w:rPr>
                                <w:b/>
                              </w:rPr>
                            </w:pPr>
                            <w:r w:rsidRPr="00663F65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50062" id="_x0000_s1027" type="#_x0000_t202" style="position:absolute;left:0;text-align:left;margin-left:126.7pt;margin-top:9.4pt;width:27.8pt;height:23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" filled="f" stroked="f">
                <v:textbox>
                  <w:txbxContent>
                    <w:p w14:paraId="56C257F3" w14:textId="77777777" w:rsidR="00F11C6F" w:rsidRPr="00663F65" w:rsidRDefault="00F11C6F" w:rsidP="00F83B8A">
                      <w:pPr>
                        <w:rPr>
                          <w:b/>
                        </w:rPr>
                      </w:pPr>
                      <w:r w:rsidRPr="00663F65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C401B"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3F26932C" wp14:editId="45E8DF1E">
            <wp:extent cx="5943600" cy="2160270"/>
            <wp:effectExtent l="19050" t="19050" r="19050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02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C26A9B" w14:textId="77777777" w:rsidR="00F83B8A" w:rsidRPr="00B1328A" w:rsidRDefault="00F83B8A" w:rsidP="00D75E4A">
      <w:pPr>
        <w:pStyle w:val="Heading2"/>
        <w:keepNext w:val="0"/>
        <w:widowControl w:val="0"/>
        <w:spacing w:after="120"/>
        <w:jc w:val="both"/>
        <w:rPr>
          <w:rFonts w:asciiTheme="majorBidi" w:hAnsiTheme="majorBidi"/>
        </w:rPr>
      </w:pPr>
      <w:bookmarkStart w:id="3" w:name="_Toc18330759"/>
      <w:proofErr w:type="spellStart"/>
      <w:r w:rsidRPr="00B1328A">
        <w:rPr>
          <w:rFonts w:asciiTheme="majorBidi" w:hAnsiTheme="majorBidi"/>
        </w:rPr>
        <w:t>Zgjedhja</w:t>
      </w:r>
      <w:proofErr w:type="spellEnd"/>
      <w:r w:rsidRPr="00B1328A">
        <w:rPr>
          <w:rFonts w:asciiTheme="majorBidi" w:hAnsiTheme="majorBidi"/>
        </w:rPr>
        <w:t xml:space="preserve"> e </w:t>
      </w:r>
      <w:proofErr w:type="spellStart"/>
      <w:r w:rsidRPr="00B1328A">
        <w:rPr>
          <w:rFonts w:asciiTheme="majorBidi" w:hAnsiTheme="majorBidi"/>
        </w:rPr>
        <w:t>variablave</w:t>
      </w:r>
      <w:bookmarkEnd w:id="3"/>
      <w:proofErr w:type="spellEnd"/>
      <w:r w:rsidRPr="00B1328A">
        <w:rPr>
          <w:rFonts w:asciiTheme="majorBidi" w:hAnsiTheme="majorBidi"/>
        </w:rPr>
        <w:t xml:space="preserve"> </w:t>
      </w:r>
    </w:p>
    <w:p w14:paraId="45807E78" w14:textId="77777777" w:rsidR="00F83B8A" w:rsidRPr="00B1328A" w:rsidRDefault="00F16A4E" w:rsidP="00D75E4A">
      <w:pPr>
        <w:widowControl w:val="0"/>
        <w:jc w:val="both"/>
        <w:rPr>
          <w:rFonts w:asciiTheme="majorBidi" w:hAnsiTheme="majorBidi" w:cstheme="majorBidi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>Pas zgjedhjes së tabelës</w:t>
      </w:r>
      <w:r w:rsidR="00F83B8A"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, </w:t>
      </w: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>hapi</w:t>
      </w:r>
      <w:r w:rsidR="00F83B8A"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 tjetër është “Zgjedhja e variablave”, ku mund të përcaktohen indikatorët dhe variablat sipas të cilëve do të shfaqen këto indikatorë.</w:t>
      </w:r>
    </w:p>
    <w:p w14:paraId="6D80AA57" w14:textId="77777777" w:rsidR="00F83B8A" w:rsidRPr="00B1328A" w:rsidRDefault="00F83B8A" w:rsidP="00D75E4A">
      <w:pPr>
        <w:widowControl w:val="0"/>
        <w:spacing w:after="0"/>
        <w:jc w:val="both"/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Zgjedhja e parë që duhet bërë, janë variablat statistikorë (indikatorët). </w:t>
      </w:r>
      <w:r w:rsidR="00DC2617" w:rsidRPr="00B1328A">
        <w:rPr>
          <w:rFonts w:asciiTheme="majorBidi" w:hAnsiTheme="majorBidi" w:cstheme="majorBidi"/>
          <w:shd w:val="clear" w:color="auto" w:fill="FFFFFF"/>
          <w:lang w:val="sq-AL" w:eastAsia="en-GB"/>
        </w:rPr>
        <w:t>Indikatorët</w:t>
      </w:r>
      <w:r w:rsidR="00DC2617"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 në vetvete përmbajn</w:t>
      </w:r>
      <w:r w:rsidR="00DC2617" w:rsidRPr="00B1328A">
        <w:rPr>
          <w:rFonts w:asciiTheme="majorBidi" w:hAnsiTheme="majorBidi" w:cstheme="majorBidi"/>
          <w:shd w:val="clear" w:color="auto" w:fill="FFFFFF"/>
          <w:lang w:val="sq-AL" w:eastAsia="en-GB"/>
        </w:rPr>
        <w:t>ë</w:t>
      </w:r>
      <w:r w:rsidR="00DC2617"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 vlerat e observuara për të ci</w:t>
      </w:r>
      <w:r w:rsidR="00F16A4E"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lat janë prodhuar statistikat. </w:t>
      </w: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Të gjitha tabelat kanë të paktën një variabël statistikor. Klikoni për të selektuar një ose më shumë nga këto variabla (1). </w:t>
      </w:r>
    </w:p>
    <w:p w14:paraId="7C13C942" w14:textId="77777777" w:rsidR="003C6821" w:rsidRPr="00B1328A" w:rsidRDefault="00F83B8A" w:rsidP="00D75E4A">
      <w:pPr>
        <w:widowControl w:val="0"/>
        <w:spacing w:after="0"/>
        <w:jc w:val="both"/>
        <w:rPr>
          <w:rFonts w:asciiTheme="majorBidi" w:hAnsiTheme="majorBidi" w:cstheme="majorBidi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>Gjithashtu, ka një ose më shumë variabla klasifikues (dimensione). Vlerat e disponueshme janë te listuara në kutitë përkatëse</w:t>
      </w:r>
      <w:r w:rsidR="00F16A4E"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 të dimensioneve</w:t>
      </w: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 (2). </w:t>
      </w:r>
    </w:p>
    <w:p w14:paraId="1E1CDA58" w14:textId="77777777" w:rsidR="003C6821" w:rsidRPr="00B1328A" w:rsidRDefault="003C6821" w:rsidP="004401BA">
      <w:pPr>
        <w:widowControl w:val="0"/>
        <w:rPr>
          <w:rFonts w:asciiTheme="majorBidi" w:hAnsiTheme="majorBidi" w:cstheme="majorBidi"/>
          <w:lang w:val="sq-AL" w:eastAsia="en-GB"/>
        </w:rPr>
      </w:pPr>
    </w:p>
    <w:p w14:paraId="53F13510" w14:textId="77777777" w:rsidR="003C6821" w:rsidRPr="00B1328A" w:rsidRDefault="003C6821" w:rsidP="004401BA">
      <w:pPr>
        <w:widowControl w:val="0"/>
        <w:rPr>
          <w:rFonts w:asciiTheme="majorBidi" w:hAnsiTheme="majorBidi" w:cstheme="majorBidi"/>
          <w:lang w:val="sq-AL" w:eastAsia="en-GB"/>
        </w:rPr>
      </w:pPr>
    </w:p>
    <w:p w14:paraId="678D9182" w14:textId="77777777" w:rsidR="003C6821" w:rsidRPr="00B1328A" w:rsidRDefault="003C6821" w:rsidP="004401BA">
      <w:pPr>
        <w:widowControl w:val="0"/>
        <w:rPr>
          <w:rFonts w:asciiTheme="majorBidi" w:hAnsiTheme="majorBidi" w:cstheme="majorBidi"/>
          <w:lang w:val="sq-AL" w:eastAsia="en-GB"/>
        </w:rPr>
      </w:pPr>
    </w:p>
    <w:p w14:paraId="3D141B3E" w14:textId="77777777" w:rsidR="003C6821" w:rsidRPr="00B1328A" w:rsidRDefault="003C6821" w:rsidP="004401BA">
      <w:pPr>
        <w:widowControl w:val="0"/>
        <w:rPr>
          <w:rFonts w:asciiTheme="majorBidi" w:hAnsiTheme="majorBidi" w:cstheme="majorBidi"/>
          <w:lang w:val="sq-AL" w:eastAsia="en-GB"/>
        </w:rPr>
      </w:pPr>
    </w:p>
    <w:p w14:paraId="4765EC65" w14:textId="77777777" w:rsidR="003C6821" w:rsidRPr="00B1328A" w:rsidRDefault="003C6821" w:rsidP="004401BA">
      <w:pPr>
        <w:widowControl w:val="0"/>
        <w:shd w:val="clear" w:color="auto" w:fill="FFFFFF"/>
        <w:spacing w:after="240" w:line="240" w:lineRule="auto"/>
        <w:jc w:val="both"/>
        <w:textAlignment w:val="baseline"/>
        <w:rPr>
          <w:rFonts w:asciiTheme="majorBidi" w:hAnsiTheme="majorBidi" w:cstheme="majorBidi"/>
          <w:b/>
          <w:shd w:val="clear" w:color="auto" w:fill="FFFFFF"/>
          <w:lang w:val="sq-AL" w:eastAsia="en-GB"/>
        </w:rPr>
      </w:pPr>
    </w:p>
    <w:p w14:paraId="25561029" w14:textId="77777777" w:rsidR="004401BA" w:rsidRDefault="004401BA">
      <w:pPr>
        <w:rPr>
          <w:rFonts w:asciiTheme="majorBidi" w:hAnsiTheme="majorBidi" w:cstheme="majorBidi"/>
          <w:b/>
          <w:shd w:val="clear" w:color="auto" w:fill="FFFFFF"/>
          <w:lang w:val="sq-AL" w:eastAsia="en-GB"/>
        </w:rPr>
      </w:pPr>
      <w:r>
        <w:rPr>
          <w:rFonts w:asciiTheme="majorBidi" w:hAnsiTheme="majorBidi" w:cstheme="majorBidi"/>
          <w:b/>
          <w:shd w:val="clear" w:color="auto" w:fill="FFFFFF"/>
          <w:lang w:val="sq-AL" w:eastAsia="en-GB"/>
        </w:rPr>
        <w:br w:type="page"/>
      </w:r>
    </w:p>
    <w:p w14:paraId="7D5AD20F" w14:textId="4B556024" w:rsidR="003C6821" w:rsidRPr="00B1328A" w:rsidRDefault="003C6821" w:rsidP="004F296A">
      <w:pPr>
        <w:widowControl w:val="0"/>
        <w:shd w:val="clear" w:color="auto" w:fill="FFFFFF"/>
        <w:spacing w:after="60" w:line="240" w:lineRule="auto"/>
        <w:ind w:right="244"/>
        <w:textAlignment w:val="baseline"/>
        <w:rPr>
          <w:rFonts w:asciiTheme="majorBidi" w:hAnsiTheme="majorBidi" w:cstheme="majorBidi"/>
          <w:i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b/>
          <w:shd w:val="clear" w:color="auto" w:fill="FFFFFF"/>
          <w:lang w:val="sq-AL" w:eastAsia="en-GB"/>
        </w:rPr>
        <w:lastRenderedPageBreak/>
        <w:t>Figura 4:</w:t>
      </w: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 </w:t>
      </w:r>
      <w:r w:rsidRPr="00B1328A">
        <w:rPr>
          <w:rFonts w:asciiTheme="majorBidi" w:hAnsiTheme="majorBidi" w:cstheme="majorBidi"/>
          <w:i/>
          <w:shd w:val="clear" w:color="auto" w:fill="FFFFFF"/>
          <w:lang w:val="sq-AL" w:eastAsia="en-GB"/>
        </w:rPr>
        <w:t>Zgjedhja e variablave</w:t>
      </w:r>
    </w:p>
    <w:p w14:paraId="20398190" w14:textId="76F8F8E2" w:rsidR="0022429E" w:rsidRPr="00B1328A" w:rsidRDefault="00256EBB" w:rsidP="004401BA">
      <w:pPr>
        <w:widowControl w:val="0"/>
        <w:shd w:val="clear" w:color="auto" w:fill="FFFFFF"/>
        <w:spacing w:after="240" w:line="240" w:lineRule="auto"/>
        <w:jc w:val="center"/>
        <w:textAlignment w:val="baseline"/>
        <w:rPr>
          <w:rFonts w:asciiTheme="majorBidi" w:hAnsiTheme="majorBidi" w:cstheme="majorBidi"/>
          <w:i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B89CC" wp14:editId="2D1C68BF">
                <wp:simplePos x="0" y="0"/>
                <wp:positionH relativeFrom="column">
                  <wp:posOffset>1329055</wp:posOffset>
                </wp:positionH>
                <wp:positionV relativeFrom="paragraph">
                  <wp:posOffset>1137285</wp:posOffset>
                </wp:positionV>
                <wp:extent cx="267335" cy="27559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CD6413" w14:textId="77777777" w:rsidR="0022429E" w:rsidRDefault="0022429E" w:rsidP="0022429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104.65pt;margin-top:89.55pt;width:21.0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" filled="f" stroked="f" strokeweight=".5pt">
                <v:textbox>
                  <w:txbxContent>
                    <w:p w14:paraId="7BCD6413" w14:textId="77777777" w:rsidR="0022429E" w:rsidRDefault="0022429E" w:rsidP="0022429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E64B3" w:rsidRPr="00B1328A">
        <w:rPr>
          <w:rFonts w:asciiTheme="majorBidi" w:hAnsiTheme="majorBidi" w:cstheme="majorBidi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C45D77" wp14:editId="11791C90">
                <wp:simplePos x="0" y="0"/>
                <wp:positionH relativeFrom="column">
                  <wp:posOffset>1141730</wp:posOffset>
                </wp:positionH>
                <wp:positionV relativeFrom="paragraph">
                  <wp:posOffset>4116705</wp:posOffset>
                </wp:positionV>
                <wp:extent cx="267335" cy="275590"/>
                <wp:effectExtent l="0" t="0" r="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19FC7E" w14:textId="77777777" w:rsidR="0022429E" w:rsidRDefault="0022429E" w:rsidP="0022429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8" type="#_x0000_t202" style="position:absolute;left:0;text-align:left;margin-left:89.9pt;margin-top:324.15pt;width:21.05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" filled="f" stroked="f" strokeweight=".5pt">
                <v:textbox>
                  <w:txbxContent>
                    <w:p w14:paraId="4D19FC7E" w14:textId="77777777" w:rsidR="0022429E" w:rsidRDefault="0022429E" w:rsidP="0022429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E64B3" w:rsidRPr="00B1328A">
        <w:rPr>
          <w:rFonts w:asciiTheme="majorBidi" w:hAnsiTheme="majorBidi" w:cstheme="majorBidi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11A0C1" wp14:editId="7D1AB65F">
                <wp:simplePos x="0" y="0"/>
                <wp:positionH relativeFrom="column">
                  <wp:posOffset>842645</wp:posOffset>
                </wp:positionH>
                <wp:positionV relativeFrom="paragraph">
                  <wp:posOffset>4334510</wp:posOffset>
                </wp:positionV>
                <wp:extent cx="600075" cy="0"/>
                <wp:effectExtent l="38100" t="76200" r="0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9" o:spid="_x0000_s1026" type="#_x0000_t32" style="position:absolute;margin-left:66.35pt;margin-top:341.3pt;width:47.2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" strokecolor="windowText" strokeweight=".5pt">
                <v:stroke endarrow="open" joinstyle="miter"/>
              </v:shape>
            </w:pict>
          </mc:Fallback>
        </mc:AlternateContent>
      </w:r>
      <w:r w:rsidR="002E64B3" w:rsidRPr="00B1328A">
        <w:rPr>
          <w:rFonts w:asciiTheme="majorBidi" w:hAnsiTheme="majorBidi" w:cstheme="majorBidi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1F987C" wp14:editId="09001727">
                <wp:simplePos x="0" y="0"/>
                <wp:positionH relativeFrom="column">
                  <wp:posOffset>4457700</wp:posOffset>
                </wp:positionH>
                <wp:positionV relativeFrom="paragraph">
                  <wp:posOffset>2041170</wp:posOffset>
                </wp:positionV>
                <wp:extent cx="267335" cy="275590"/>
                <wp:effectExtent l="0" t="0" r="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304910" w14:textId="77777777" w:rsidR="0022429E" w:rsidRDefault="0022429E" w:rsidP="0022429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29" type="#_x0000_t202" style="position:absolute;left:0;text-align:left;margin-left:351pt;margin-top:160.7pt;width:21.0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" filled="f" stroked="f" strokeweight=".5pt">
                <v:textbox>
                  <w:txbxContent>
                    <w:p w14:paraId="6A304910" w14:textId="77777777" w:rsidR="0022429E" w:rsidRDefault="0022429E" w:rsidP="0022429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E64B3" w:rsidRPr="00B1328A"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97D141" wp14:editId="3F378099">
                <wp:simplePos x="0" y="0"/>
                <wp:positionH relativeFrom="column">
                  <wp:posOffset>4220845</wp:posOffset>
                </wp:positionH>
                <wp:positionV relativeFrom="paragraph">
                  <wp:posOffset>2254885</wp:posOffset>
                </wp:positionV>
                <wp:extent cx="600075" cy="0"/>
                <wp:effectExtent l="38100" t="76200" r="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332.35pt;margin-top:177.55pt;width:47.2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" strokecolor="windowText" strokeweight=".5pt">
                <v:stroke endarrow="open" joinstyle="miter"/>
              </v:shape>
            </w:pict>
          </mc:Fallback>
        </mc:AlternateContent>
      </w:r>
      <w:r w:rsidR="002E64B3" w:rsidRPr="00B1328A">
        <w:rPr>
          <w:rFonts w:asciiTheme="majorBidi" w:hAnsiTheme="majorBidi" w:cstheme="majorBidi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FD93A3" wp14:editId="62DBEE7B">
                <wp:simplePos x="0" y="0"/>
                <wp:positionH relativeFrom="column">
                  <wp:posOffset>2668905</wp:posOffset>
                </wp:positionH>
                <wp:positionV relativeFrom="paragraph">
                  <wp:posOffset>1771015</wp:posOffset>
                </wp:positionV>
                <wp:extent cx="267335" cy="27559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C8D370" w14:textId="77777777" w:rsidR="0022429E" w:rsidRDefault="0022429E" w:rsidP="0022429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210.15pt;margin-top:139.45pt;width:21.05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" filled="f" stroked="f" strokeweight=".5pt">
                <v:textbox>
                  <w:txbxContent>
                    <w:p w14:paraId="34C8D370" w14:textId="77777777" w:rsidR="0022429E" w:rsidRDefault="0022429E" w:rsidP="0022429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E64B3" w:rsidRPr="00B1328A">
        <w:rPr>
          <w:rFonts w:asciiTheme="majorBidi" w:hAnsiTheme="majorBidi" w:cstheme="majorBidi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65180" wp14:editId="4870DEB4">
                <wp:simplePos x="0" y="0"/>
                <wp:positionH relativeFrom="column">
                  <wp:posOffset>2504440</wp:posOffset>
                </wp:positionH>
                <wp:positionV relativeFrom="paragraph">
                  <wp:posOffset>1987550</wp:posOffset>
                </wp:positionV>
                <wp:extent cx="600075" cy="0"/>
                <wp:effectExtent l="38100" t="76200" r="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97.2pt;margin-top:156.5pt;width:47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" strokecolor="windowText" strokeweight=".5pt">
                <v:stroke endarrow="open" joinstyle="miter"/>
              </v:shape>
            </w:pict>
          </mc:Fallback>
        </mc:AlternateContent>
      </w:r>
      <w:r w:rsidR="0022429E" w:rsidRPr="00B1328A">
        <w:rPr>
          <w:rFonts w:asciiTheme="majorBidi" w:hAnsiTheme="majorBidi" w:cstheme="majorBidi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E736ED" wp14:editId="6A32F9D6">
                <wp:simplePos x="0" y="0"/>
                <wp:positionH relativeFrom="column">
                  <wp:posOffset>1035850</wp:posOffset>
                </wp:positionH>
                <wp:positionV relativeFrom="paragraph">
                  <wp:posOffset>1336785</wp:posOffset>
                </wp:positionV>
                <wp:extent cx="600075" cy="0"/>
                <wp:effectExtent l="38100" t="76200" r="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970819" id="Straight Arrow Connector 14" o:spid="_x0000_s1026" type="#_x0000_t32" style="position:absolute;margin-left:81.55pt;margin-top:105.25pt;width:47.25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" strokecolor="windowText" strokeweight=".5pt">
                <v:stroke endarrow="open" joinstyle="miter"/>
              </v:shape>
            </w:pict>
          </mc:Fallback>
        </mc:AlternateContent>
      </w:r>
      <w:bookmarkStart w:id="4" w:name="_GoBack"/>
      <w:r w:rsidR="0022429E"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40A77B7B" wp14:editId="01B9078F">
            <wp:extent cx="5943600" cy="5078730"/>
            <wp:effectExtent l="19050" t="19050" r="19050" b="266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787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4"/>
    </w:p>
    <w:p w14:paraId="0E891FAD" w14:textId="77777777" w:rsidR="00F83B8A" w:rsidRPr="00B1328A" w:rsidRDefault="00B96D28" w:rsidP="00D75E4A">
      <w:pPr>
        <w:widowControl w:val="0"/>
        <w:spacing w:after="0"/>
        <w:jc w:val="both"/>
        <w:rPr>
          <w:rFonts w:asciiTheme="majorBidi" w:hAnsiTheme="majorBidi" w:cstheme="majorBidi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76E19C" wp14:editId="13B9FF4E">
                <wp:simplePos x="0" y="0"/>
                <wp:positionH relativeFrom="column">
                  <wp:posOffset>887730</wp:posOffset>
                </wp:positionH>
                <wp:positionV relativeFrom="paragraph">
                  <wp:posOffset>3920490</wp:posOffset>
                </wp:positionV>
                <wp:extent cx="600075" cy="0"/>
                <wp:effectExtent l="38100" t="76200" r="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BA8839" id="Straight Arrow Connector 23" o:spid="_x0000_s1026" type="#_x0000_t32" style="position:absolute;margin-left:69.9pt;margin-top:308.7pt;width:47.25pt;height:0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" strokecolor="black [3200]" strokeweight=".5pt">
                <v:stroke endarrow="open" joinstyle="miter"/>
              </v:shape>
            </w:pict>
          </mc:Fallback>
        </mc:AlternateContent>
      </w:r>
      <w:r w:rsidRPr="00B1328A">
        <w:rPr>
          <w:rFonts w:asciiTheme="majorBidi" w:hAnsiTheme="majorBidi" w:cstheme="majorBidi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18420CF" wp14:editId="24EB9E5C">
                <wp:simplePos x="0" y="0"/>
                <wp:positionH relativeFrom="column">
                  <wp:posOffset>1064260</wp:posOffset>
                </wp:positionH>
                <wp:positionV relativeFrom="paragraph">
                  <wp:posOffset>3711167</wp:posOffset>
                </wp:positionV>
                <wp:extent cx="267335" cy="27559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4A685" w14:textId="77777777" w:rsidR="00F11C6F" w:rsidRDefault="00F11C6F" w:rsidP="00B96D28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420CF" id="Text Box 24" o:spid="_x0000_s1032" type="#_x0000_t202" style="position:absolute;left:0;text-align:left;margin-left:83.8pt;margin-top:292.2pt;width:21.05pt;height:21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" filled="f" stroked="f" strokeweight=".5pt">
                <v:textbox>
                  <w:txbxContent>
                    <w:p w14:paraId="3E84A685" w14:textId="77777777" w:rsidR="00F11C6F" w:rsidRDefault="00F11C6F" w:rsidP="00B96D2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83B8A" w:rsidRPr="00B1328A">
        <w:rPr>
          <w:rFonts w:asciiTheme="majorBidi" w:hAnsiTheme="majorBidi" w:cstheme="majorBidi"/>
          <w:shd w:val="clear" w:color="auto" w:fill="FFFFFF"/>
          <w:lang w:val="sq-AL" w:eastAsia="en-GB"/>
        </w:rPr>
        <w:t>Ka disa mënyra për të zgjedhur më shumë se një vlerë nga lista e opsioneve të indikatorëve dhe variablave klasifikues.</w:t>
      </w:r>
    </w:p>
    <w:p w14:paraId="3D90F7DB" w14:textId="77777777" w:rsidR="00F83B8A" w:rsidRPr="00B1328A" w:rsidRDefault="00F83B8A" w:rsidP="00D75E4A">
      <w:pPr>
        <w:widowControl w:val="0"/>
        <w:shd w:val="clear" w:color="auto" w:fill="FFFFFF"/>
        <w:spacing w:after="0"/>
        <w:jc w:val="both"/>
        <w:textAlignment w:val="baseline"/>
        <w:rPr>
          <w:rFonts w:asciiTheme="majorBidi" w:hAnsiTheme="majorBidi" w:cstheme="majorBidi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i/>
          <w:shd w:val="clear" w:color="auto" w:fill="FFFFFF"/>
          <w:lang w:val="sq-AL" w:eastAsia="en-GB"/>
        </w:rPr>
        <w:t>Disa vlera jo të njëpasnjëshme:</w:t>
      </w: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 Mbaj të shtypur butonin Ctrl ndërsa klikon në vlerat e dëshiruara. </w:t>
      </w:r>
    </w:p>
    <w:p w14:paraId="7D815563" w14:textId="77777777" w:rsidR="00F83B8A" w:rsidRPr="00B1328A" w:rsidRDefault="00F83B8A" w:rsidP="00D75E4A">
      <w:pPr>
        <w:widowControl w:val="0"/>
        <w:shd w:val="clear" w:color="auto" w:fill="FFFFFF"/>
        <w:spacing w:after="0"/>
        <w:jc w:val="both"/>
        <w:textAlignment w:val="baseline"/>
        <w:rPr>
          <w:rFonts w:asciiTheme="majorBidi" w:hAnsiTheme="majorBidi" w:cstheme="majorBidi"/>
          <w:i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i/>
          <w:shd w:val="clear" w:color="auto" w:fill="FFFFFF"/>
          <w:lang w:val="sq-AL" w:eastAsia="en-GB"/>
        </w:rPr>
        <w:t>Disa vlera të njëpasnjëshme:</w:t>
      </w:r>
    </w:p>
    <w:p w14:paraId="65B5A615" w14:textId="77777777" w:rsidR="00F83B8A" w:rsidRPr="00B1328A" w:rsidRDefault="00F83B8A" w:rsidP="00D75E4A">
      <w:pPr>
        <w:pStyle w:val="ListParagraph"/>
        <w:widowControl w:val="0"/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Rrëshqit me mouse e klikuar me të djathën në vlerat e njëpasnjëshme. </w:t>
      </w:r>
    </w:p>
    <w:p w14:paraId="04B15BDC" w14:textId="77777777" w:rsidR="00F83B8A" w:rsidRPr="00B1328A" w:rsidRDefault="00F83B8A" w:rsidP="00D75E4A">
      <w:pPr>
        <w:pStyle w:val="ListParagraph"/>
        <w:widowControl w:val="0"/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Kliko në një vlerë dhe pastaj mbaj butonin Shift shtypur ndërsa zgjedh vlerën tjetër që përcakton intervalin e opsioneve që do të shfaqësh. </w:t>
      </w:r>
    </w:p>
    <w:p w14:paraId="4493631A" w14:textId="77777777" w:rsidR="00F83B8A" w:rsidRPr="00B1328A" w:rsidRDefault="00F83B8A" w:rsidP="00D75E4A">
      <w:pPr>
        <w:widowControl w:val="0"/>
        <w:shd w:val="clear" w:color="auto" w:fill="FFFFFF"/>
        <w:spacing w:after="0"/>
        <w:jc w:val="both"/>
        <w:textAlignment w:val="baseline"/>
        <w:rPr>
          <w:rFonts w:asciiTheme="majorBidi" w:hAnsiTheme="majorBidi" w:cstheme="majorBidi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Zgjedhja e gjithë opsioneve të mundshme: Kliko në </w:t>
      </w:r>
      <w:r w:rsidR="00C523D0" w:rsidRPr="00B1328A">
        <w:rPr>
          <w:rFonts w:asciiTheme="majorBidi" w:hAnsiTheme="majorBidi" w:cstheme="majorBidi"/>
          <w:shd w:val="clear" w:color="auto" w:fill="FFFFFF"/>
          <w:lang w:val="sq-AL" w:eastAsia="en-GB"/>
        </w:rPr>
        <w:t>butonin</w:t>
      </w: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 “</w:t>
      </w:r>
      <w:r w:rsidR="00C523D0" w:rsidRPr="00B1328A">
        <w:rPr>
          <w:rFonts w:asciiTheme="majorBidi" w:hAnsiTheme="majorBidi" w:cstheme="majorBidi"/>
          <w:b/>
          <w:shd w:val="clear" w:color="auto" w:fill="FFFFFF"/>
          <w:lang w:val="sq-AL" w:eastAsia="en-GB"/>
        </w:rPr>
        <w:t>Zgjidhni të gjitha</w:t>
      </w: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>”.</w:t>
      </w:r>
    </w:p>
    <w:p w14:paraId="654DA5E0" w14:textId="77777777" w:rsidR="00F83B8A" w:rsidRPr="00B1328A" w:rsidRDefault="00F83B8A" w:rsidP="00D75E4A">
      <w:pPr>
        <w:widowControl w:val="0"/>
        <w:shd w:val="clear" w:color="auto" w:fill="FFFFFF"/>
        <w:spacing w:after="0"/>
        <w:jc w:val="both"/>
        <w:textAlignment w:val="baseline"/>
        <w:rPr>
          <w:rFonts w:asciiTheme="majorBidi" w:hAnsiTheme="majorBidi" w:cstheme="majorBidi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Heqja e gjithë variablave të zgjedhur: Kliko </w:t>
      </w:r>
      <w:r w:rsidR="00C523D0"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në butonin </w:t>
      </w: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>“</w:t>
      </w:r>
      <w:r w:rsidR="00C523D0" w:rsidRPr="00B1328A">
        <w:rPr>
          <w:rFonts w:asciiTheme="majorBidi" w:hAnsiTheme="majorBidi" w:cstheme="majorBidi"/>
          <w:b/>
          <w:shd w:val="clear" w:color="auto" w:fill="FFFFFF"/>
          <w:lang w:val="sq-AL" w:eastAsia="en-GB"/>
        </w:rPr>
        <w:t>Hiqni zgjedhjen nga të gjitha</w:t>
      </w:r>
      <w:r w:rsidR="00361EEF" w:rsidRPr="00B1328A">
        <w:rPr>
          <w:rFonts w:asciiTheme="majorBidi" w:hAnsiTheme="majorBidi" w:cstheme="majorBidi"/>
          <w:shd w:val="clear" w:color="auto" w:fill="FFFFFF"/>
          <w:lang w:val="sq-AL" w:eastAsia="en-GB"/>
        </w:rPr>
        <w:t>”</w:t>
      </w:r>
      <w:r w:rsidRPr="00B1328A">
        <w:rPr>
          <w:rFonts w:asciiTheme="majorBidi" w:hAnsiTheme="majorBidi" w:cstheme="majorBidi"/>
          <w:shd w:val="clear" w:color="auto" w:fill="FFFFFF"/>
          <w:lang w:val="sq-AL" w:eastAsia="en-GB"/>
        </w:rPr>
        <w:t xml:space="preserve">. </w:t>
      </w:r>
    </w:p>
    <w:p w14:paraId="6EE15C83" w14:textId="77777777" w:rsidR="00DC2617" w:rsidRPr="00B1328A" w:rsidRDefault="00361EEF" w:rsidP="00D75E4A">
      <w:pPr>
        <w:widowControl w:val="0"/>
        <w:shd w:val="clear" w:color="auto" w:fill="FFFFFF"/>
        <w:spacing w:after="0"/>
        <w:jc w:val="both"/>
        <w:textAlignment w:val="baseline"/>
        <w:rPr>
          <w:rFonts w:asciiTheme="majorBidi" w:hAnsiTheme="majorBidi" w:cstheme="majorBidi"/>
          <w:color w:val="FF0000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Për të kërkuar një vlerë të caktuar të variablit </w:t>
      </w:r>
      <w:r w:rsidR="00DC2617"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: Kliko në </w:t>
      </w: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>textbox-in “</w:t>
      </w:r>
      <w:r w:rsidRPr="00B1328A">
        <w:rPr>
          <w:rFonts w:asciiTheme="majorBidi" w:hAnsiTheme="majorBidi" w:cstheme="majorBidi"/>
          <w:b/>
          <w:color w:val="000000" w:themeColor="text1"/>
          <w:shd w:val="clear" w:color="auto" w:fill="FFFFFF"/>
          <w:lang w:val="sq-AL" w:eastAsia="en-GB"/>
        </w:rPr>
        <w:t>Search</w:t>
      </w: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>”</w:t>
      </w:r>
      <w:r w:rsidR="00DC2617" w:rsidRPr="00B1328A">
        <w:rPr>
          <w:rFonts w:asciiTheme="majorBidi" w:hAnsiTheme="majorBidi" w:cstheme="majorBidi"/>
          <w:color w:val="FF0000"/>
          <w:shd w:val="clear" w:color="auto" w:fill="FFFFFF"/>
          <w:lang w:val="sq-AL" w:eastAsia="en-GB"/>
        </w:rPr>
        <w:t xml:space="preserve"> </w:t>
      </w:r>
      <w:r w:rsidRPr="00B1328A">
        <w:rPr>
          <w:rFonts w:asciiTheme="majorBidi" w:hAnsiTheme="majorBidi" w:cstheme="majorBidi"/>
          <w:color w:val="FF0000"/>
          <w:shd w:val="clear" w:color="auto" w:fill="FFFFFF"/>
          <w:lang w:val="sq-AL" w:eastAsia="en-GB"/>
        </w:rPr>
        <w:t>.</w:t>
      </w:r>
    </w:p>
    <w:p w14:paraId="56A6FB22" w14:textId="77777777" w:rsidR="00F83B8A" w:rsidRPr="00B1328A" w:rsidRDefault="00F83B8A" w:rsidP="00D75E4A">
      <w:pPr>
        <w:pStyle w:val="NormalWeb"/>
        <w:widowControl w:val="0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</w:pPr>
      <w:r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 xml:space="preserve">Për disa variabla, nëse nuk zgjedhim asnjë vlerë, do të shfaqet totali. </w:t>
      </w:r>
      <w:r w:rsidR="00B96D28"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 xml:space="preserve">Si për shembull në tabelën </w:t>
      </w:r>
      <w:r w:rsidR="00240279"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>në fjalë</w:t>
      </w:r>
      <w:r w:rsidR="00B96D28"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 xml:space="preserve">, nëse nuk zgjedhim asnjë opsion në variablin </w:t>
      </w:r>
      <w:r w:rsidR="00B96D28" w:rsidRPr="00B1328A">
        <w:rPr>
          <w:rFonts w:asciiTheme="majorBidi" w:eastAsiaTheme="minorEastAsia" w:hAnsiTheme="majorBidi" w:cstheme="majorBidi"/>
          <w:i/>
          <w:color w:val="000000" w:themeColor="text1"/>
          <w:sz w:val="22"/>
          <w:szCs w:val="22"/>
          <w:shd w:val="clear" w:color="auto" w:fill="FFFFFF"/>
          <w:lang w:val="sq-AL" w:eastAsia="en-GB"/>
        </w:rPr>
        <w:t>Gjinia</w:t>
      </w:r>
      <w:r w:rsidR="00B96D28"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 xml:space="preserve">, rezultatet do jenë autmatikisht për opsionin </w:t>
      </w:r>
      <w:r w:rsidR="00B96D28" w:rsidRPr="00B1328A">
        <w:rPr>
          <w:rFonts w:asciiTheme="majorBidi" w:eastAsiaTheme="minorEastAsia" w:hAnsiTheme="majorBidi" w:cstheme="majorBidi"/>
          <w:i/>
          <w:color w:val="000000" w:themeColor="text1"/>
          <w:sz w:val="22"/>
          <w:szCs w:val="22"/>
          <w:shd w:val="clear" w:color="auto" w:fill="FFFFFF"/>
          <w:lang w:val="sq-AL" w:eastAsia="en-GB"/>
        </w:rPr>
        <w:t>Gjithsej</w:t>
      </w:r>
      <w:r w:rsidR="00893D1D" w:rsidRPr="00B1328A">
        <w:rPr>
          <w:rFonts w:asciiTheme="majorBidi" w:eastAsiaTheme="minorEastAsia" w:hAnsiTheme="majorBidi" w:cstheme="majorBidi"/>
          <w:i/>
          <w:color w:val="000000" w:themeColor="text1"/>
          <w:sz w:val="22"/>
          <w:szCs w:val="22"/>
          <w:shd w:val="clear" w:color="auto" w:fill="FFFFFF"/>
          <w:lang w:val="sq-AL" w:eastAsia="en-GB"/>
        </w:rPr>
        <w:t xml:space="preserve"> </w:t>
      </w:r>
      <w:r w:rsidR="00893D1D"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>të këtij variabli</w:t>
      </w:r>
      <w:r w:rsidR="00B96D28"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 xml:space="preserve">.  </w:t>
      </w:r>
    </w:p>
    <w:p w14:paraId="332B013A" w14:textId="77777777" w:rsidR="00F83B8A" w:rsidRPr="00B1328A" w:rsidRDefault="00F83B8A" w:rsidP="00D75E4A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</w:pPr>
      <w:r w:rsidRPr="00B1328A">
        <w:rPr>
          <w:rFonts w:asciiTheme="majorBidi" w:eastAsiaTheme="minorEastAsia" w:hAnsiTheme="majorBidi" w:cstheme="majorBidi"/>
          <w:b/>
          <w:i/>
          <w:color w:val="000000" w:themeColor="text1"/>
          <w:sz w:val="22"/>
          <w:szCs w:val="22"/>
          <w:shd w:val="clear" w:color="auto" w:fill="FFFFFF"/>
          <w:lang w:val="sq-AL" w:eastAsia="en-GB"/>
        </w:rPr>
        <w:t>Kujdes</w:t>
      </w:r>
      <w:r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>: duhet patjetër të zgjedhësh të pakten</w:t>
      </w:r>
      <w:r w:rsidR="00B96D28"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 xml:space="preserve"> një opsion të variablit kohor.</w:t>
      </w:r>
    </w:p>
    <w:p w14:paraId="13DAE9DC" w14:textId="77777777" w:rsidR="00F83B8A" w:rsidRPr="00B1328A" w:rsidRDefault="00F83B8A" w:rsidP="00D75E4A">
      <w:pPr>
        <w:pStyle w:val="Heading2"/>
        <w:keepNext w:val="0"/>
        <w:widowControl w:val="0"/>
        <w:spacing w:after="120"/>
        <w:jc w:val="both"/>
        <w:rPr>
          <w:rFonts w:asciiTheme="majorBidi" w:hAnsiTheme="majorBidi"/>
        </w:rPr>
      </w:pPr>
      <w:bookmarkStart w:id="5" w:name="_Toc18330760"/>
      <w:proofErr w:type="spellStart"/>
      <w:r w:rsidRPr="00B1328A">
        <w:rPr>
          <w:rFonts w:asciiTheme="majorBidi" w:hAnsiTheme="majorBidi"/>
        </w:rPr>
        <w:lastRenderedPageBreak/>
        <w:t>Shfaqja</w:t>
      </w:r>
      <w:proofErr w:type="spellEnd"/>
      <w:r w:rsidRPr="00B1328A">
        <w:rPr>
          <w:rFonts w:asciiTheme="majorBidi" w:hAnsiTheme="majorBidi"/>
        </w:rPr>
        <w:t xml:space="preserve"> e </w:t>
      </w:r>
      <w:proofErr w:type="spellStart"/>
      <w:r w:rsidRPr="00B1328A">
        <w:rPr>
          <w:rFonts w:asciiTheme="majorBidi" w:hAnsiTheme="majorBidi"/>
        </w:rPr>
        <w:t>tabelës</w:t>
      </w:r>
      <w:bookmarkEnd w:id="5"/>
      <w:proofErr w:type="spellEnd"/>
    </w:p>
    <w:p w14:paraId="504A63F4" w14:textId="1C882C5A" w:rsidR="00F83B8A" w:rsidRPr="00B1328A" w:rsidRDefault="00F83B8A" w:rsidP="00D75E4A">
      <w:pPr>
        <w:widowControl w:val="0"/>
        <w:jc w:val="both"/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Pasi keni zgjedhur të gjitha vlerat që dëshironi të shfaqen në tabelë, klikoni </w:t>
      </w:r>
      <w:r w:rsidRPr="00B1328A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sq-AL" w:eastAsia="en-GB"/>
        </w:rPr>
        <w:t>“</w:t>
      </w:r>
      <w:r w:rsidR="00361EEF" w:rsidRPr="00B1328A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sq-AL" w:eastAsia="en-GB"/>
        </w:rPr>
        <w:t>Shfaq tabelën</w:t>
      </w:r>
      <w:r w:rsidR="00861DE1" w:rsidRPr="00B1328A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sq-AL" w:eastAsia="en-GB"/>
        </w:rPr>
        <w:t>”</w:t>
      </w: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. </w:t>
      </w:r>
      <w:r w:rsidR="00FB3B38"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>Poshtë</w:t>
      </w: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 këtij butoni, mund të shikoni gjithashtu sa qeliza ka tabela juaj. Numri maksimal i qelizave të lejuara është 100.000. Paraqitja në ekran është e limituar në 1.000 rreshta dhe 30 kolona.</w:t>
      </w:r>
    </w:p>
    <w:p w14:paraId="50E968F9" w14:textId="77777777" w:rsidR="00FC0B26" w:rsidRPr="00B1328A" w:rsidRDefault="00FC0B26" w:rsidP="004F296A">
      <w:pPr>
        <w:widowControl w:val="0"/>
        <w:spacing w:after="60" w:line="240" w:lineRule="auto"/>
        <w:ind w:right="244"/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b/>
          <w:color w:val="000000" w:themeColor="text1"/>
          <w:shd w:val="clear" w:color="auto" w:fill="FFFFFF"/>
          <w:lang w:val="sq-AL" w:eastAsia="en-GB"/>
        </w:rPr>
        <w:t>Figura 5:</w:t>
      </w: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 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Shfaqja e numrit të qelizave të zgjedhura</w:t>
      </w:r>
    </w:p>
    <w:p w14:paraId="256CF06D" w14:textId="77777777" w:rsidR="0022429E" w:rsidRPr="00B1328A" w:rsidRDefault="00F16FB3" w:rsidP="004401BA">
      <w:pPr>
        <w:widowControl w:val="0"/>
        <w:jc w:val="center"/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7E26FE3E" wp14:editId="38F49406">
            <wp:extent cx="5943600" cy="1329690"/>
            <wp:effectExtent l="19050" t="19050" r="19050" b="2286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96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504283" w14:textId="77777777" w:rsidR="00F83B8A" w:rsidRPr="00B1328A" w:rsidRDefault="00F83B8A" w:rsidP="00D75E4A">
      <w:pPr>
        <w:widowControl w:val="0"/>
        <w:spacing w:after="0"/>
        <w:jc w:val="both"/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</w:pPr>
    </w:p>
    <w:p w14:paraId="25148F48" w14:textId="77777777" w:rsidR="00F83B8A" w:rsidRPr="00B1328A" w:rsidRDefault="00F83B8A" w:rsidP="00D75E4A">
      <w:pPr>
        <w:widowControl w:val="0"/>
        <w:jc w:val="both"/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Rezultati i kombinimeve të indikatorëve dhe dimensioneve të përzgjedhura, jep tabelën më poshtë: </w:t>
      </w:r>
    </w:p>
    <w:p w14:paraId="20C98205" w14:textId="77777777" w:rsidR="00FC0B26" w:rsidRPr="00B1328A" w:rsidRDefault="00FC0B26" w:rsidP="004F296A">
      <w:pPr>
        <w:widowControl w:val="0"/>
        <w:spacing w:after="60" w:line="240" w:lineRule="auto"/>
        <w:ind w:right="244"/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b/>
          <w:color w:val="000000" w:themeColor="text1"/>
          <w:shd w:val="clear" w:color="auto" w:fill="FFFFFF"/>
          <w:lang w:val="sq-AL" w:eastAsia="en-GB"/>
        </w:rPr>
        <w:t>Figura 6:</w:t>
      </w: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 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Tabela me indikatorët dhe dimensionet e përzgjedhura</w:t>
      </w:r>
    </w:p>
    <w:p w14:paraId="6D8DAA84" w14:textId="77777777" w:rsidR="00F83B8A" w:rsidRPr="00B1328A" w:rsidRDefault="00F16FB3" w:rsidP="004401BA">
      <w:pPr>
        <w:widowControl w:val="0"/>
        <w:spacing w:after="0"/>
        <w:jc w:val="center"/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19DF7BA1" wp14:editId="2D9693F9">
            <wp:extent cx="5943600" cy="2949575"/>
            <wp:effectExtent l="19050" t="19050" r="19050" b="22225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9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D38CB3" w14:textId="77777777" w:rsidR="00FC0B26" w:rsidRPr="00B1328A" w:rsidRDefault="00EB5A52" w:rsidP="004401BA">
      <w:pPr>
        <w:widowControl w:val="0"/>
        <w:spacing w:before="120" w:after="0"/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>Në “</w:t>
      </w:r>
      <w:r w:rsidR="00F16FB3"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Fshih rreshtat bosh</w:t>
      </w:r>
      <w:r w:rsidRPr="00B1328A">
        <w:rPr>
          <w:rFonts w:asciiTheme="majorBidi" w:hAnsiTheme="majorBidi" w:cstheme="majorBidi"/>
          <w:iCs/>
          <w:color w:val="000000" w:themeColor="text1"/>
          <w:shd w:val="clear" w:color="auto" w:fill="FFFFFF"/>
          <w:lang w:val="sq-AL" w:eastAsia="en-GB"/>
        </w:rPr>
        <w:t>”</w:t>
      </w:r>
      <w:r w:rsidR="00FC0B26"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 mund të personalizoni në</w:t>
      </w:r>
      <w:r w:rsidR="00F83B8A"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 lidhje me rreshtat me vlera 0 ose me pika. </w:t>
      </w:r>
    </w:p>
    <w:p w14:paraId="7CAEA560" w14:textId="77777777" w:rsidR="00350FAD" w:rsidRPr="00B1328A" w:rsidRDefault="00350FAD" w:rsidP="004401BA">
      <w:pPr>
        <w:widowControl w:val="0"/>
        <w:spacing w:after="0"/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</w:pPr>
    </w:p>
    <w:p w14:paraId="3D129425" w14:textId="77777777" w:rsidR="00B1328A" w:rsidRPr="00B1328A" w:rsidRDefault="00B1328A" w:rsidP="004401BA">
      <w:pPr>
        <w:widowControl w:val="0"/>
        <w:rPr>
          <w:rFonts w:asciiTheme="majorBidi" w:hAnsiTheme="majorBidi" w:cstheme="majorBidi"/>
          <w:b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b/>
          <w:color w:val="000000" w:themeColor="text1"/>
          <w:shd w:val="clear" w:color="auto" w:fill="FFFFFF"/>
          <w:lang w:val="sq-AL" w:eastAsia="en-GB"/>
        </w:rPr>
        <w:br w:type="page"/>
      </w:r>
    </w:p>
    <w:p w14:paraId="44C9ADE2" w14:textId="3C4EFB7C" w:rsidR="00FC0B26" w:rsidRPr="00B1328A" w:rsidRDefault="00FC0B26" w:rsidP="004F296A">
      <w:pPr>
        <w:widowControl w:val="0"/>
        <w:spacing w:after="60" w:line="240" w:lineRule="auto"/>
        <w:ind w:right="244"/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b/>
          <w:color w:val="000000" w:themeColor="text1"/>
          <w:shd w:val="clear" w:color="auto" w:fill="FFFFFF"/>
          <w:lang w:val="sq-AL" w:eastAsia="en-GB"/>
        </w:rPr>
        <w:lastRenderedPageBreak/>
        <w:t>Figura 7:</w:t>
      </w: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 </w:t>
      </w:r>
      <w:r w:rsidR="002228DE"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Fshih rreshtat bosh</w:t>
      </w:r>
    </w:p>
    <w:p w14:paraId="08207E83" w14:textId="77777777" w:rsidR="00F83B8A" w:rsidRPr="00B1328A" w:rsidRDefault="002228DE" w:rsidP="004401BA">
      <w:pPr>
        <w:widowControl w:val="0"/>
        <w:jc w:val="center"/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04B7920D" wp14:editId="116AA0FE">
            <wp:extent cx="3933825" cy="2562225"/>
            <wp:effectExtent l="19050" t="19050" r="28575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5622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8D85FF" w14:textId="77777777" w:rsidR="00585669" w:rsidRPr="00B1328A" w:rsidRDefault="00585669" w:rsidP="004401BA">
      <w:pPr>
        <w:widowControl w:val="0"/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Në </w:t>
      </w:r>
      <w:r w:rsidR="003456E2"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menunë </w:t>
      </w:r>
      <w:r w:rsidR="003456E2" w:rsidRPr="00B1328A">
        <w:rPr>
          <w:rFonts w:asciiTheme="majorBidi" w:hAnsiTheme="majorBidi" w:cstheme="majorBidi"/>
          <w:iCs/>
          <w:color w:val="000000" w:themeColor="text1"/>
          <w:shd w:val="clear" w:color="auto" w:fill="FFFFFF"/>
          <w:lang w:val="sq-AL" w:eastAsia="en-GB"/>
        </w:rPr>
        <w:t>“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Rreth tabelës</w:t>
      </w:r>
      <w:r w:rsidR="003456E2" w:rsidRPr="00B1328A">
        <w:rPr>
          <w:rFonts w:asciiTheme="majorBidi" w:hAnsiTheme="majorBidi" w:cstheme="majorBidi"/>
          <w:iCs/>
          <w:color w:val="000000" w:themeColor="text1"/>
          <w:shd w:val="clear" w:color="auto" w:fill="FFFFFF"/>
          <w:lang w:val="sq-AL" w:eastAsia="en-GB"/>
        </w:rPr>
        <w:t>”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,</w:t>
      </w: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 gjendet burimi i të dhënave të tabelës dhe njësia e </w:t>
      </w:r>
      <w:r w:rsidR="003456E2"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>matjes</w:t>
      </w: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>.</w:t>
      </w:r>
    </w:p>
    <w:p w14:paraId="075A466E" w14:textId="6D3897C5" w:rsidR="00FC0B26" w:rsidRPr="00B1328A" w:rsidRDefault="00FC0B26" w:rsidP="004F296A">
      <w:pPr>
        <w:widowControl w:val="0"/>
        <w:spacing w:after="60" w:line="240" w:lineRule="auto"/>
        <w:ind w:right="244"/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b/>
          <w:color w:val="000000" w:themeColor="text1"/>
          <w:shd w:val="clear" w:color="auto" w:fill="FFFFFF"/>
          <w:lang w:val="sq-AL" w:eastAsia="en-GB"/>
        </w:rPr>
        <w:t>Figura 8:</w:t>
      </w: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 </w:t>
      </w:r>
      <w:r w:rsidR="004B3A0F"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Rreth tabelës</w:t>
      </w:r>
    </w:p>
    <w:p w14:paraId="2D4CA5AE" w14:textId="77777777" w:rsidR="00FD06BB" w:rsidRPr="00B1328A" w:rsidRDefault="002228DE" w:rsidP="004401BA">
      <w:pPr>
        <w:widowControl w:val="0"/>
        <w:spacing w:after="0"/>
        <w:jc w:val="center"/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42AEE074" wp14:editId="49E5941D">
            <wp:extent cx="2647950" cy="3505200"/>
            <wp:effectExtent l="19050" t="19050" r="19050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5052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7CD522" w14:textId="77777777" w:rsidR="00FC0B26" w:rsidRPr="00B1328A" w:rsidRDefault="00F83B8A" w:rsidP="00D75E4A">
      <w:pPr>
        <w:widowControl w:val="0"/>
        <w:jc w:val="both"/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>Disa opsione që ofrohen për personalizimin dhe ruajtjen e tabelës, jepen më poshtë.</w:t>
      </w:r>
      <w:bookmarkStart w:id="6" w:name="_Toc18330761"/>
    </w:p>
    <w:p w14:paraId="000959CA" w14:textId="77777777" w:rsidR="00F83B8A" w:rsidRPr="00B1328A" w:rsidRDefault="00F83B8A" w:rsidP="00D75E4A">
      <w:pPr>
        <w:pStyle w:val="Heading3"/>
        <w:keepNext w:val="0"/>
        <w:widowControl w:val="0"/>
        <w:spacing w:after="120"/>
        <w:jc w:val="both"/>
        <w:rPr>
          <w:rFonts w:asciiTheme="majorBidi" w:hAnsiTheme="majorBidi"/>
          <w:sz w:val="26"/>
          <w:szCs w:val="26"/>
        </w:rPr>
      </w:pPr>
      <w:proofErr w:type="spellStart"/>
      <w:r w:rsidRPr="00B1328A">
        <w:rPr>
          <w:rFonts w:asciiTheme="majorBidi" w:hAnsiTheme="majorBidi"/>
          <w:sz w:val="26"/>
          <w:szCs w:val="26"/>
        </w:rPr>
        <w:t>Transpozimi</w:t>
      </w:r>
      <w:proofErr w:type="spellEnd"/>
      <w:r w:rsidRPr="00B1328A">
        <w:rPr>
          <w:rFonts w:asciiTheme="majorBidi" w:hAnsiTheme="majorBidi"/>
          <w:sz w:val="26"/>
          <w:szCs w:val="26"/>
        </w:rPr>
        <w:t xml:space="preserve"> i </w:t>
      </w:r>
      <w:proofErr w:type="spellStart"/>
      <w:r w:rsidRPr="00B1328A">
        <w:rPr>
          <w:rFonts w:asciiTheme="majorBidi" w:hAnsiTheme="majorBidi"/>
          <w:sz w:val="26"/>
          <w:szCs w:val="26"/>
        </w:rPr>
        <w:t>tabelës</w:t>
      </w:r>
      <w:bookmarkEnd w:id="6"/>
      <w:proofErr w:type="spellEnd"/>
    </w:p>
    <w:p w14:paraId="2E585199" w14:textId="6859D0FE" w:rsidR="00DE7196" w:rsidRPr="00B1328A" w:rsidRDefault="00F83B8A" w:rsidP="00D75E4A">
      <w:pPr>
        <w:widowControl w:val="0"/>
        <w:jc w:val="both"/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>Tabela mund të modifikohet duke ndryshuar variablat që dëshiron</w:t>
      </w:r>
      <w:r w:rsidR="003456E2"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>i</w:t>
      </w:r>
      <w:r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 xml:space="preserve"> të shfaqen në rreshta dhe kolona, duke përdorur </w:t>
      </w:r>
      <w:r w:rsidR="00DE7196" w:rsidRPr="00B1328A">
        <w:rPr>
          <w:rFonts w:asciiTheme="majorBidi" w:hAnsiTheme="majorBidi" w:cstheme="majorBidi"/>
          <w:color w:val="000000" w:themeColor="text1"/>
          <w:shd w:val="clear" w:color="auto" w:fill="FFFFFF"/>
          <w:lang w:val="sq-AL" w:eastAsia="en-GB"/>
        </w:rPr>
        <w:t>butonat Pivot manual, Pivot në drejtim të akrepave të orës ose Pivot në drejtim të kundërt të akrepave të orës.</w:t>
      </w:r>
    </w:p>
    <w:p w14:paraId="0D3F2CF3" w14:textId="146A2249" w:rsidR="002228DE" w:rsidRPr="00B1328A" w:rsidRDefault="00FC0B26" w:rsidP="004F296A">
      <w:pPr>
        <w:widowControl w:val="0"/>
        <w:spacing w:after="60" w:line="240" w:lineRule="auto"/>
        <w:ind w:right="244"/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</w:pPr>
      <w:r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lastRenderedPageBreak/>
        <w:t xml:space="preserve">Figura 9: </w:t>
      </w:r>
      <w:r w:rsidR="00350FAD"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Transpo</w:t>
      </w:r>
      <w:r w:rsidR="00861DE1"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zimi i tabelës</w:t>
      </w:r>
    </w:p>
    <w:p w14:paraId="46B20D35" w14:textId="4E259DC3" w:rsidR="007A0BC5" w:rsidRPr="00B1328A" w:rsidRDefault="007A0BC5" w:rsidP="004401BA">
      <w:pPr>
        <w:widowControl w:val="0"/>
        <w:spacing w:after="0" w:line="240" w:lineRule="auto"/>
        <w:ind w:right="238"/>
        <w:jc w:val="center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14222FB0" wp14:editId="773F204F">
            <wp:extent cx="6038850" cy="3288030"/>
            <wp:effectExtent l="19050" t="19050" r="19050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2880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CBF71C" w14:textId="77777777" w:rsidR="00F83B8A" w:rsidRPr="00B1328A" w:rsidRDefault="00F83B8A" w:rsidP="00D75E4A">
      <w:pPr>
        <w:pStyle w:val="NormalWeb"/>
        <w:widowControl w:val="0"/>
        <w:shd w:val="clear" w:color="auto" w:fill="FFFFFF"/>
        <w:spacing w:before="120" w:beforeAutospacing="0" w:after="60" w:afterAutospacing="0"/>
        <w:jc w:val="both"/>
        <w:textAlignment w:val="baseline"/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</w:pPr>
      <w:r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 xml:space="preserve">Mund të përdorni </w:t>
      </w:r>
      <w:r w:rsidR="002228DE"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>butonat Lëviz në</w:t>
      </w:r>
      <w:r w:rsidR="008759BF"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 xml:space="preserve"> kolona dhe </w:t>
      </w:r>
      <w:r w:rsidR="002228DE"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 xml:space="preserve"> Lëviz në rreshta</w:t>
      </w:r>
      <w:r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 xml:space="preserve"> për të ndërruar variablat në rreshta me ato në kolona. </w:t>
      </w:r>
    </w:p>
    <w:p w14:paraId="79D3C702" w14:textId="7DB7E313" w:rsidR="00361EEF" w:rsidRPr="00B1328A" w:rsidRDefault="00361EEF" w:rsidP="00D75E4A">
      <w:pPr>
        <w:pStyle w:val="NormalWeb"/>
        <w:widowControl w:val="0"/>
        <w:shd w:val="clear" w:color="auto" w:fill="FFFFFF"/>
        <w:spacing w:before="0" w:beforeAutospacing="0" w:after="60" w:afterAutospacing="0"/>
        <w:jc w:val="both"/>
        <w:textAlignment w:val="baseline"/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</w:pPr>
      <w:bookmarkStart w:id="7" w:name="_Hlk89196473"/>
      <w:r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 xml:space="preserve">Në menunë </w:t>
      </w:r>
      <w:r w:rsidR="0019591D"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>“</w:t>
      </w:r>
      <w:r w:rsidR="0019591D" w:rsidRPr="00B1328A">
        <w:rPr>
          <w:rFonts w:asciiTheme="majorBidi" w:eastAsiaTheme="minorEastAsia" w:hAnsiTheme="majorBidi" w:cstheme="majorBidi"/>
          <w:i/>
          <w:iCs/>
          <w:color w:val="000000" w:themeColor="text1"/>
          <w:sz w:val="22"/>
          <w:szCs w:val="22"/>
          <w:shd w:val="clear" w:color="auto" w:fill="FFFFFF"/>
          <w:lang w:val="sq-AL" w:eastAsia="en-GB"/>
        </w:rPr>
        <w:t>Modifiko dhe Përllogarit</w:t>
      </w:r>
      <w:r w:rsidR="0019591D"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 xml:space="preserve">”, </w:t>
      </w:r>
      <w:r w:rsidRPr="00B1328A">
        <w:rPr>
          <w:rFonts w:asciiTheme="majorBidi" w:eastAsiaTheme="minorEastAsia" w:hAnsiTheme="majorBidi" w:cstheme="majorBidi"/>
          <w:color w:val="000000" w:themeColor="text1"/>
          <w:sz w:val="22"/>
          <w:szCs w:val="22"/>
          <w:shd w:val="clear" w:color="auto" w:fill="FFFFFF"/>
          <w:lang w:val="sq-AL" w:eastAsia="en-GB"/>
        </w:rPr>
        <w:t>gjenden opsione të ndryshme për modifikimin e tabelës.</w:t>
      </w:r>
    </w:p>
    <w:p w14:paraId="4C868FC3" w14:textId="1F6454EA" w:rsidR="00361EEF" w:rsidRPr="00B1328A" w:rsidRDefault="00361EEF" w:rsidP="00D75E4A">
      <w:pPr>
        <w:widowControl w:val="0"/>
        <w:spacing w:after="60"/>
        <w:jc w:val="both"/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</w:pPr>
      <w:bookmarkStart w:id="8" w:name="_Toc18330762"/>
      <w:bookmarkEnd w:id="7"/>
      <w:r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t xml:space="preserve">Figura </w:t>
      </w:r>
      <w:r w:rsidR="0098661F"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t>10</w:t>
      </w:r>
      <w:r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t xml:space="preserve">: 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Modif</w:t>
      </w:r>
      <w:r w:rsidR="00541FED"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i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kimi i tabel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ë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s</w:t>
      </w:r>
    </w:p>
    <w:p w14:paraId="61460561" w14:textId="77777777" w:rsidR="00B100F5" w:rsidRPr="00B1328A" w:rsidRDefault="00B100F5" w:rsidP="004401BA">
      <w:pPr>
        <w:widowControl w:val="0"/>
        <w:jc w:val="center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23197A37" wp14:editId="2BC0CEA2">
            <wp:extent cx="2447925" cy="3752850"/>
            <wp:effectExtent l="19050" t="19050" r="28575" b="190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7528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B8D0ED" w14:textId="77777777" w:rsidR="00F83B8A" w:rsidRPr="00B1328A" w:rsidRDefault="00F83B8A" w:rsidP="00D75E4A">
      <w:pPr>
        <w:pStyle w:val="Heading3"/>
        <w:keepNext w:val="0"/>
        <w:widowControl w:val="0"/>
        <w:spacing w:after="60"/>
        <w:jc w:val="both"/>
        <w:rPr>
          <w:rFonts w:asciiTheme="majorBidi" w:hAnsiTheme="majorBidi"/>
          <w:sz w:val="26"/>
          <w:szCs w:val="26"/>
        </w:rPr>
      </w:pPr>
      <w:proofErr w:type="spellStart"/>
      <w:r w:rsidRPr="00B1328A">
        <w:rPr>
          <w:rFonts w:asciiTheme="majorBidi" w:hAnsiTheme="majorBidi"/>
          <w:sz w:val="26"/>
          <w:szCs w:val="26"/>
        </w:rPr>
        <w:lastRenderedPageBreak/>
        <w:t>Ruajtja</w:t>
      </w:r>
      <w:proofErr w:type="spellEnd"/>
      <w:r w:rsidRPr="00B1328A">
        <w:rPr>
          <w:rFonts w:asciiTheme="majorBidi" w:hAnsiTheme="majorBidi"/>
          <w:sz w:val="26"/>
          <w:szCs w:val="26"/>
        </w:rPr>
        <w:t xml:space="preserve"> e </w:t>
      </w:r>
      <w:proofErr w:type="spellStart"/>
      <w:r w:rsidRPr="00B1328A">
        <w:rPr>
          <w:rFonts w:asciiTheme="majorBidi" w:hAnsiTheme="majorBidi"/>
          <w:sz w:val="26"/>
          <w:szCs w:val="26"/>
        </w:rPr>
        <w:t>tabelës</w:t>
      </w:r>
      <w:bookmarkEnd w:id="8"/>
      <w:proofErr w:type="spellEnd"/>
    </w:p>
    <w:p w14:paraId="3A340730" w14:textId="3A812ABA" w:rsidR="00F83B8A" w:rsidRPr="00B1328A" w:rsidRDefault="00B100F5" w:rsidP="00D75E4A">
      <w:pPr>
        <w:widowControl w:val="0"/>
        <w:jc w:val="both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lang w:val="sq-AL"/>
        </w:rPr>
        <w:t xml:space="preserve">Në nenunë </w:t>
      </w:r>
      <w:r w:rsidR="004C159B" w:rsidRPr="00B1328A">
        <w:rPr>
          <w:rFonts w:asciiTheme="majorBidi" w:hAnsiTheme="majorBidi" w:cstheme="majorBidi"/>
          <w:lang w:val="sq-AL"/>
        </w:rPr>
        <w:t>“</w:t>
      </w:r>
      <w:r w:rsidR="00684022" w:rsidRPr="00B1328A">
        <w:rPr>
          <w:rFonts w:asciiTheme="majorBidi" w:hAnsiTheme="majorBidi" w:cstheme="majorBidi"/>
          <w:i/>
          <w:iCs/>
          <w:lang w:val="sq-AL"/>
        </w:rPr>
        <w:t>Ruaj rezultatin si...</w:t>
      </w:r>
      <w:r w:rsidR="004C159B" w:rsidRPr="00B1328A">
        <w:rPr>
          <w:rFonts w:asciiTheme="majorBidi" w:hAnsiTheme="majorBidi" w:cstheme="majorBidi"/>
          <w:lang w:val="sq-AL"/>
        </w:rPr>
        <w:t>”</w:t>
      </w:r>
      <w:r w:rsidRPr="00B1328A">
        <w:rPr>
          <w:rFonts w:asciiTheme="majorBidi" w:hAnsiTheme="majorBidi" w:cstheme="majorBidi"/>
          <w:lang w:val="sq-AL"/>
        </w:rPr>
        <w:t xml:space="preserve"> shfaqen formatet e ndryshme në të cilat mund të ruhet tabela</w:t>
      </w:r>
      <w:r w:rsidR="007271C5" w:rsidRPr="00B1328A">
        <w:rPr>
          <w:rFonts w:asciiTheme="majorBidi" w:hAnsiTheme="majorBidi" w:cstheme="majorBidi"/>
          <w:lang w:val="sq-AL"/>
        </w:rPr>
        <w:t xml:space="preserve"> dhe të shkarkohet.</w:t>
      </w:r>
    </w:p>
    <w:p w14:paraId="185E09EC" w14:textId="77777777" w:rsidR="00FC0B26" w:rsidRPr="00B1328A" w:rsidRDefault="00FC0B26" w:rsidP="004F296A">
      <w:pPr>
        <w:widowControl w:val="0"/>
        <w:spacing w:after="60" w:line="240" w:lineRule="auto"/>
        <w:ind w:right="244"/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</w:pPr>
      <w:r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t>Figura 1</w:t>
      </w:r>
      <w:r w:rsidR="0098661F"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t>1</w:t>
      </w:r>
      <w:r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t xml:space="preserve">: 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Shkarkimi i tabel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ë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s n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ë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 xml:space="preserve"> formate t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ë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 xml:space="preserve"> ndryshme</w:t>
      </w:r>
    </w:p>
    <w:p w14:paraId="6AAF6E7C" w14:textId="77777777" w:rsidR="002228DE" w:rsidRPr="00B1328A" w:rsidRDefault="002228DE" w:rsidP="008C78DB">
      <w:pPr>
        <w:widowControl w:val="0"/>
        <w:jc w:val="center"/>
        <w:rPr>
          <w:rFonts w:asciiTheme="majorBidi" w:hAnsiTheme="majorBidi" w:cstheme="majorBidi"/>
          <w:shd w:val="clear" w:color="auto" w:fill="FFFFFF"/>
          <w:lang w:val="sq-AL" w:eastAsia="en-GB"/>
        </w:rPr>
      </w:pPr>
      <w:r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73251F11" wp14:editId="220E549D">
            <wp:extent cx="5943600" cy="3387090"/>
            <wp:effectExtent l="19050" t="19050" r="19050" b="2286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70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8D1FD8" w14:textId="77777777" w:rsidR="00FC0B26" w:rsidRPr="00B1328A" w:rsidRDefault="00F83B8A" w:rsidP="00D75E4A">
      <w:pPr>
        <w:widowControl w:val="0"/>
        <w:shd w:val="clear" w:color="auto" w:fill="FFFFFF"/>
        <w:spacing w:after="240" w:line="240" w:lineRule="auto"/>
        <w:jc w:val="both"/>
        <w:textAlignment w:val="baseline"/>
        <w:rPr>
          <w:rFonts w:asciiTheme="majorBidi" w:eastAsia="Times New Roman" w:hAnsiTheme="majorBidi" w:cstheme="majorBidi"/>
          <w:color w:val="333333"/>
          <w:lang w:val="sq-AL" w:eastAsia="en-GB"/>
        </w:rPr>
      </w:pPr>
      <w:r w:rsidRPr="00B1328A">
        <w:rPr>
          <w:rFonts w:asciiTheme="majorBidi" w:eastAsia="Times New Roman" w:hAnsiTheme="majorBidi" w:cstheme="majorBidi"/>
          <w:color w:val="333333"/>
          <w:lang w:val="sq-AL" w:eastAsia="en-GB"/>
        </w:rPr>
        <w:t xml:space="preserve">Në dritaren ku shfaqet tabela, mund të zgjidhni që të dhënat ti shikoni në formë grafiku. </w:t>
      </w:r>
    </w:p>
    <w:p w14:paraId="2A0B9C5A" w14:textId="77777777" w:rsidR="00FC0B26" w:rsidRPr="00B1328A" w:rsidRDefault="00FC0B26" w:rsidP="004F296A">
      <w:pPr>
        <w:widowControl w:val="0"/>
        <w:shd w:val="clear" w:color="auto" w:fill="FFFFFF"/>
        <w:spacing w:after="60" w:line="240" w:lineRule="auto"/>
        <w:ind w:right="244"/>
        <w:textAlignment w:val="baseline"/>
        <w:rPr>
          <w:rFonts w:asciiTheme="majorBidi" w:eastAsia="Times New Roman" w:hAnsiTheme="majorBidi" w:cstheme="majorBidi"/>
          <w:color w:val="333333"/>
          <w:lang w:val="sq-AL" w:eastAsia="en-GB"/>
        </w:rPr>
      </w:pPr>
      <w:r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t>Figura 1</w:t>
      </w:r>
      <w:r w:rsidR="0098661F"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t>2</w:t>
      </w:r>
      <w:r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t xml:space="preserve">: 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Zgjedhja e m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ë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nyr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ë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s s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ë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 xml:space="preserve"> paraqitjes s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ë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 xml:space="preserve"> t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ë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 xml:space="preserve"> dh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ë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nave</w:t>
      </w:r>
    </w:p>
    <w:p w14:paraId="1A79FE57" w14:textId="77777777" w:rsidR="00F83B8A" w:rsidRPr="00B1328A" w:rsidRDefault="0098661F" w:rsidP="008C78DB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color w:val="333333"/>
          <w:lang w:val="sq-AL" w:eastAsia="en-GB"/>
        </w:rPr>
      </w:pPr>
      <w:r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2F46D159" wp14:editId="2928E64E">
            <wp:extent cx="5943600" cy="3089275"/>
            <wp:effectExtent l="19050" t="19050" r="19050" b="15875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92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4F8591" w14:textId="77777777" w:rsidR="00381F2F" w:rsidRPr="00B1328A" w:rsidRDefault="00381F2F" w:rsidP="004F296A">
      <w:pPr>
        <w:widowControl w:val="0"/>
        <w:tabs>
          <w:tab w:val="center" w:pos="4680"/>
          <w:tab w:val="left" w:pos="7613"/>
        </w:tabs>
        <w:spacing w:after="60" w:line="240" w:lineRule="auto"/>
        <w:ind w:right="244"/>
        <w:rPr>
          <w:rFonts w:asciiTheme="majorBidi" w:hAnsiTheme="majorBidi" w:cstheme="majorBidi"/>
          <w:shd w:val="clear" w:color="auto" w:fill="FFFFFF"/>
          <w:lang w:val="sq-AL" w:eastAsia="en-GB"/>
        </w:rPr>
      </w:pPr>
      <w:r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lastRenderedPageBreak/>
        <w:t>Figura 1</w:t>
      </w:r>
      <w:r w:rsidR="0098661F"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t>3</w:t>
      </w:r>
      <w:r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t xml:space="preserve">: 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Afishimi i t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ë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 xml:space="preserve"> dh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ë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nave n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ë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 xml:space="preserve"> form</w:t>
      </w:r>
      <w:r w:rsidRPr="00B1328A">
        <w:rPr>
          <w:rFonts w:asciiTheme="majorBidi" w:hAnsiTheme="majorBidi" w:cstheme="majorBidi"/>
          <w:i/>
          <w:color w:val="000000" w:themeColor="text1"/>
          <w:shd w:val="clear" w:color="auto" w:fill="FFFFFF"/>
          <w:lang w:val="sq-AL" w:eastAsia="en-GB"/>
        </w:rPr>
        <w:t>ë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 xml:space="preserve"> grafiku</w:t>
      </w:r>
    </w:p>
    <w:p w14:paraId="76C3C4EB" w14:textId="77777777" w:rsidR="002F71AA" w:rsidRPr="00B1328A" w:rsidRDefault="002F71AA" w:rsidP="008C78DB">
      <w:pPr>
        <w:widowControl w:val="0"/>
        <w:shd w:val="clear" w:color="auto" w:fill="FFFFFF"/>
        <w:spacing w:after="240" w:line="240" w:lineRule="auto"/>
        <w:jc w:val="center"/>
        <w:textAlignment w:val="baseline"/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</w:pPr>
      <w:r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2C6A34FC" wp14:editId="7038F01B">
            <wp:extent cx="5943600" cy="3409950"/>
            <wp:effectExtent l="19050" t="19050" r="19050" b="190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99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662E2" w14:textId="59A15829" w:rsidR="002A214B" w:rsidRPr="00B1328A" w:rsidRDefault="002A214B" w:rsidP="00D75E4A">
      <w:pPr>
        <w:widowControl w:val="0"/>
        <w:shd w:val="clear" w:color="auto" w:fill="FFFFFF"/>
        <w:spacing w:after="60" w:line="240" w:lineRule="auto"/>
        <w:jc w:val="both"/>
        <w:textAlignment w:val="baseline"/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</w:pPr>
      <w:r w:rsidRPr="001E2CDF">
        <w:rPr>
          <w:rFonts w:asciiTheme="majorBidi" w:eastAsia="Times New Roman" w:hAnsiTheme="majorBidi" w:cstheme="majorBidi"/>
          <w:color w:val="000000"/>
          <w:kern w:val="36"/>
          <w:lang w:val="sq-AL"/>
        </w:rPr>
        <w:t>Nëse zgjidhet paraqitja në formë grafiku, në tab-in</w:t>
      </w:r>
      <w:r w:rsidR="004B5559"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 xml:space="preserve"> </w:t>
      </w:r>
      <w:r w:rsidRPr="00B1328A">
        <w:rPr>
          <w:rFonts w:asciiTheme="majorBidi" w:eastAsia="Times New Roman" w:hAnsiTheme="majorBidi" w:cstheme="majorBidi"/>
          <w:iCs/>
          <w:color w:val="000000"/>
          <w:kern w:val="36"/>
          <w:lang w:val="sq-AL"/>
        </w:rPr>
        <w:t>“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Karakteristikat e grafikut</w:t>
      </w:r>
      <w:r w:rsidRPr="00B1328A">
        <w:rPr>
          <w:rFonts w:asciiTheme="majorBidi" w:eastAsia="Times New Roman" w:hAnsiTheme="majorBidi" w:cstheme="majorBidi"/>
          <w:iCs/>
          <w:color w:val="000000"/>
          <w:kern w:val="36"/>
          <w:lang w:val="sq-AL"/>
        </w:rPr>
        <w:t>”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 xml:space="preserve"> </w:t>
      </w:r>
      <w:r w:rsidRPr="001E2CDF">
        <w:rPr>
          <w:rFonts w:asciiTheme="majorBidi" w:eastAsia="Times New Roman" w:hAnsiTheme="majorBidi" w:cstheme="majorBidi"/>
          <w:color w:val="000000"/>
          <w:kern w:val="36"/>
          <w:lang w:val="sq-AL"/>
        </w:rPr>
        <w:t xml:space="preserve">mund të ndryshoni madhësinë, titullin, etj.  </w:t>
      </w:r>
    </w:p>
    <w:p w14:paraId="25EC4727" w14:textId="77777777" w:rsidR="00B100F5" w:rsidRPr="00B1328A" w:rsidRDefault="00B100F5" w:rsidP="004F296A">
      <w:pPr>
        <w:widowControl w:val="0"/>
        <w:shd w:val="clear" w:color="auto" w:fill="FFFFFF"/>
        <w:spacing w:after="60" w:line="240" w:lineRule="auto"/>
        <w:ind w:right="244"/>
        <w:textAlignment w:val="baseline"/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</w:pPr>
      <w:r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t>Figura 1</w:t>
      </w:r>
      <w:r w:rsidR="0098661F"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t>4</w:t>
      </w:r>
      <w:r w:rsidRPr="00B1328A">
        <w:rPr>
          <w:rFonts w:asciiTheme="majorBidi" w:eastAsia="Times New Roman" w:hAnsiTheme="majorBidi" w:cstheme="majorBidi"/>
          <w:b/>
          <w:color w:val="000000"/>
          <w:kern w:val="36"/>
          <w:lang w:val="sq-AL"/>
        </w:rPr>
        <w:t xml:space="preserve">: 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Kara</w:t>
      </w:r>
      <w:r w:rsidR="003D4835"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k</w:t>
      </w:r>
      <w:r w:rsidRPr="00B1328A"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  <w:t>teristikat e grafikut</w:t>
      </w:r>
    </w:p>
    <w:p w14:paraId="74726ED8" w14:textId="77777777" w:rsidR="002F71AA" w:rsidRPr="00B1328A" w:rsidRDefault="002F71AA" w:rsidP="008C78DB">
      <w:pPr>
        <w:widowControl w:val="0"/>
        <w:shd w:val="clear" w:color="auto" w:fill="FFFFFF"/>
        <w:spacing w:after="240" w:line="240" w:lineRule="auto"/>
        <w:jc w:val="center"/>
        <w:textAlignment w:val="baseline"/>
        <w:rPr>
          <w:rFonts w:asciiTheme="majorBidi" w:eastAsia="Times New Roman" w:hAnsiTheme="majorBidi" w:cstheme="majorBidi"/>
          <w:i/>
          <w:color w:val="000000"/>
          <w:kern w:val="36"/>
          <w:lang w:val="sq-AL"/>
        </w:rPr>
      </w:pPr>
      <w:r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132089D0" wp14:editId="00E44F6E">
            <wp:extent cx="5943600" cy="3684270"/>
            <wp:effectExtent l="19050" t="19050" r="19050" b="1143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42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85002F" w14:textId="07D1782E" w:rsidR="00F83B8A" w:rsidRPr="00B1328A" w:rsidRDefault="00231B3B" w:rsidP="00D75E4A">
      <w:pPr>
        <w:pStyle w:val="Heading3"/>
        <w:keepNext w:val="0"/>
        <w:widowControl w:val="0"/>
        <w:spacing w:after="120"/>
        <w:jc w:val="both"/>
        <w:rPr>
          <w:rFonts w:asciiTheme="majorBidi" w:hAnsiTheme="majorBidi"/>
          <w:sz w:val="26"/>
          <w:szCs w:val="26"/>
          <w:lang w:val="sq-AL"/>
        </w:rPr>
      </w:pPr>
      <w:r w:rsidRPr="00B1328A">
        <w:rPr>
          <w:rFonts w:asciiTheme="majorBidi" w:hAnsiTheme="majorBidi"/>
          <w:sz w:val="26"/>
          <w:szCs w:val="26"/>
          <w:lang w:val="sq-AL"/>
        </w:rPr>
        <w:lastRenderedPageBreak/>
        <w:t>Ruajtja e kërkimit</w:t>
      </w:r>
    </w:p>
    <w:p w14:paraId="3F64E630" w14:textId="4A5C518B" w:rsidR="001714E7" w:rsidRPr="00B1328A" w:rsidRDefault="001714E7" w:rsidP="00D75E4A">
      <w:pPr>
        <w:widowControl w:val="0"/>
        <w:jc w:val="both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lang w:val="sq-AL"/>
        </w:rPr>
        <w:t>Pasi tabel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Pr="00B1328A">
        <w:rPr>
          <w:rFonts w:asciiTheme="majorBidi" w:hAnsiTheme="majorBidi" w:cstheme="majorBidi"/>
          <w:lang w:val="sq-AL"/>
        </w:rPr>
        <w:t>s me t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Pr="00B1328A">
        <w:rPr>
          <w:rFonts w:asciiTheme="majorBidi" w:hAnsiTheme="majorBidi" w:cstheme="majorBidi"/>
          <w:lang w:val="sq-AL"/>
        </w:rPr>
        <w:t xml:space="preserve"> dh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Pr="00B1328A">
        <w:rPr>
          <w:rFonts w:asciiTheme="majorBidi" w:hAnsiTheme="majorBidi" w:cstheme="majorBidi"/>
          <w:lang w:val="sq-AL"/>
        </w:rPr>
        <w:t>nat e k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Pr="00B1328A">
        <w:rPr>
          <w:rFonts w:asciiTheme="majorBidi" w:hAnsiTheme="majorBidi" w:cstheme="majorBidi"/>
          <w:lang w:val="sq-AL"/>
        </w:rPr>
        <w:t>rkuara i shtohen seri t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Pr="00B1328A">
        <w:rPr>
          <w:rFonts w:asciiTheme="majorBidi" w:hAnsiTheme="majorBidi" w:cstheme="majorBidi"/>
          <w:lang w:val="sq-AL"/>
        </w:rPr>
        <w:t xml:space="preserve"> reja kohore, mund t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Pr="00B1328A">
        <w:rPr>
          <w:rFonts w:asciiTheme="majorBidi" w:hAnsiTheme="majorBidi" w:cstheme="majorBidi"/>
          <w:lang w:val="sq-AL"/>
        </w:rPr>
        <w:t xml:space="preserve"> zgjedhi</w:t>
      </w:r>
      <w:r w:rsidR="003D4835" w:rsidRPr="00B1328A">
        <w:rPr>
          <w:rFonts w:asciiTheme="majorBidi" w:hAnsiTheme="majorBidi" w:cstheme="majorBidi"/>
          <w:lang w:val="sq-AL"/>
        </w:rPr>
        <w:t>m</w:t>
      </w:r>
      <w:r w:rsidRPr="00B1328A">
        <w:rPr>
          <w:rFonts w:asciiTheme="majorBidi" w:hAnsiTheme="majorBidi" w:cstheme="majorBidi"/>
          <w:lang w:val="sq-AL"/>
        </w:rPr>
        <w:t xml:space="preserve"> q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Pr="00B1328A">
        <w:rPr>
          <w:rFonts w:asciiTheme="majorBidi" w:hAnsiTheme="majorBidi" w:cstheme="majorBidi"/>
          <w:lang w:val="sq-AL"/>
        </w:rPr>
        <w:t xml:space="preserve"> t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Pr="00B1328A">
        <w:rPr>
          <w:rFonts w:asciiTheme="majorBidi" w:hAnsiTheme="majorBidi" w:cstheme="majorBidi"/>
          <w:lang w:val="sq-AL"/>
        </w:rPr>
        <w:t xml:space="preserve"> p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Pr="00B1328A">
        <w:rPr>
          <w:rFonts w:asciiTheme="majorBidi" w:hAnsiTheme="majorBidi" w:cstheme="majorBidi"/>
          <w:lang w:val="sq-AL"/>
        </w:rPr>
        <w:t>rdit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Pr="00B1328A">
        <w:rPr>
          <w:rFonts w:asciiTheme="majorBidi" w:hAnsiTheme="majorBidi" w:cstheme="majorBidi"/>
          <w:lang w:val="sq-AL"/>
        </w:rPr>
        <w:t>sojm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Pr="00B1328A">
        <w:rPr>
          <w:rFonts w:asciiTheme="majorBidi" w:hAnsiTheme="majorBidi" w:cstheme="majorBidi"/>
          <w:lang w:val="sq-AL"/>
        </w:rPr>
        <w:t xml:space="preserve"> k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Pr="00B1328A">
        <w:rPr>
          <w:rFonts w:asciiTheme="majorBidi" w:hAnsiTheme="majorBidi" w:cstheme="majorBidi"/>
          <w:lang w:val="sq-AL"/>
        </w:rPr>
        <w:t xml:space="preserve">rkimin </w:t>
      </w:r>
      <w:r w:rsidR="003D4835" w:rsidRPr="00B1328A">
        <w:rPr>
          <w:rFonts w:asciiTheme="majorBidi" w:hAnsiTheme="majorBidi" w:cstheme="majorBidi"/>
          <w:lang w:val="sq-AL"/>
        </w:rPr>
        <w:t>duke ndryshuar vet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="003D4835" w:rsidRPr="00B1328A">
        <w:rPr>
          <w:rFonts w:asciiTheme="majorBidi" w:hAnsiTheme="majorBidi" w:cstheme="majorBidi"/>
          <w:lang w:val="sq-AL"/>
        </w:rPr>
        <w:t>m periudh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="003D4835" w:rsidRPr="00B1328A">
        <w:rPr>
          <w:rFonts w:asciiTheme="majorBidi" w:hAnsiTheme="majorBidi" w:cstheme="majorBidi"/>
          <w:lang w:val="sq-AL"/>
        </w:rPr>
        <w:t>n fillestare kohore, duke mbajtur t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="003D4835" w:rsidRPr="00B1328A">
        <w:rPr>
          <w:rFonts w:asciiTheme="majorBidi" w:hAnsiTheme="majorBidi" w:cstheme="majorBidi"/>
          <w:lang w:val="sq-AL"/>
        </w:rPr>
        <w:t xml:space="preserve"> pandryshuar periudh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="003D4835" w:rsidRPr="00B1328A">
        <w:rPr>
          <w:rFonts w:asciiTheme="majorBidi" w:hAnsiTheme="majorBidi" w:cstheme="majorBidi"/>
          <w:lang w:val="sq-AL"/>
        </w:rPr>
        <w:t>n kohore fillestare ose t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="003D4835" w:rsidRPr="00B1328A">
        <w:rPr>
          <w:rFonts w:asciiTheme="majorBidi" w:hAnsiTheme="majorBidi" w:cstheme="majorBidi"/>
          <w:lang w:val="sq-AL"/>
        </w:rPr>
        <w:t xml:space="preserve"> mos e p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="003D4835" w:rsidRPr="00B1328A">
        <w:rPr>
          <w:rFonts w:asciiTheme="majorBidi" w:hAnsiTheme="majorBidi" w:cstheme="majorBidi"/>
          <w:lang w:val="sq-AL"/>
        </w:rPr>
        <w:t>rdit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="003D4835" w:rsidRPr="00B1328A">
        <w:rPr>
          <w:rFonts w:asciiTheme="majorBidi" w:hAnsiTheme="majorBidi" w:cstheme="majorBidi"/>
          <w:lang w:val="sq-AL"/>
        </w:rPr>
        <w:t>sojm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="003D4835" w:rsidRPr="00B1328A">
        <w:rPr>
          <w:rFonts w:asciiTheme="majorBidi" w:hAnsiTheme="majorBidi" w:cstheme="majorBidi"/>
          <w:lang w:val="sq-AL"/>
        </w:rPr>
        <w:t xml:space="preserve"> k</w:t>
      </w:r>
      <w:r w:rsidR="00094E08" w:rsidRPr="00B1328A">
        <w:rPr>
          <w:rFonts w:asciiTheme="majorBidi" w:hAnsiTheme="majorBidi" w:cstheme="majorBidi"/>
          <w:lang w:val="sq-AL"/>
        </w:rPr>
        <w:t>ë</w:t>
      </w:r>
      <w:r w:rsidR="003D4835" w:rsidRPr="00B1328A">
        <w:rPr>
          <w:rFonts w:asciiTheme="majorBidi" w:hAnsiTheme="majorBidi" w:cstheme="majorBidi"/>
          <w:lang w:val="sq-AL"/>
        </w:rPr>
        <w:t xml:space="preserve">rkimin. </w:t>
      </w:r>
      <w:r w:rsidR="00094E08" w:rsidRPr="00B1328A">
        <w:rPr>
          <w:rFonts w:asciiTheme="majorBidi" w:hAnsiTheme="majorBidi" w:cstheme="majorBidi"/>
          <w:lang w:val="sq-AL"/>
        </w:rPr>
        <w:t xml:space="preserve">Bëhet zgjedhja e formatit dhe query-ja mund të ruhet </w:t>
      </w:r>
      <w:r w:rsidR="00DE0374" w:rsidRPr="00B1328A">
        <w:rPr>
          <w:rFonts w:asciiTheme="majorBidi" w:hAnsiTheme="majorBidi" w:cstheme="majorBidi"/>
          <w:lang w:val="sq-AL"/>
        </w:rPr>
        <w:t>duke</w:t>
      </w:r>
      <w:r w:rsidR="00094E08" w:rsidRPr="00B1328A">
        <w:rPr>
          <w:rFonts w:asciiTheme="majorBidi" w:hAnsiTheme="majorBidi" w:cstheme="majorBidi"/>
          <w:lang w:val="sq-AL"/>
        </w:rPr>
        <w:t xml:space="preserve"> </w:t>
      </w:r>
      <w:r w:rsidR="00DE0374" w:rsidRPr="00B1328A">
        <w:rPr>
          <w:rFonts w:asciiTheme="majorBidi" w:hAnsiTheme="majorBidi" w:cstheme="majorBidi"/>
          <w:lang w:val="sq-AL"/>
        </w:rPr>
        <w:t xml:space="preserve">u </w:t>
      </w:r>
      <w:r w:rsidR="00094E08" w:rsidRPr="00B1328A">
        <w:rPr>
          <w:rFonts w:asciiTheme="majorBidi" w:hAnsiTheme="majorBidi" w:cstheme="majorBidi"/>
          <w:lang w:val="sq-AL"/>
        </w:rPr>
        <w:t>kopj</w:t>
      </w:r>
      <w:r w:rsidR="00DE0374" w:rsidRPr="00B1328A">
        <w:rPr>
          <w:rFonts w:asciiTheme="majorBidi" w:hAnsiTheme="majorBidi" w:cstheme="majorBidi"/>
          <w:lang w:val="sq-AL"/>
        </w:rPr>
        <w:t>uar</w:t>
      </w:r>
      <w:r w:rsidR="00094E08" w:rsidRPr="00B1328A">
        <w:rPr>
          <w:rFonts w:asciiTheme="majorBidi" w:hAnsiTheme="majorBidi" w:cstheme="majorBidi"/>
          <w:lang w:val="sq-AL"/>
        </w:rPr>
        <w:t xml:space="preserve"> ose dërgohet me e-mail.</w:t>
      </w:r>
    </w:p>
    <w:p w14:paraId="1CDF947C" w14:textId="1D61FDF5" w:rsidR="003D4835" w:rsidRPr="00B1328A" w:rsidRDefault="000D66F0" w:rsidP="004F296A">
      <w:pPr>
        <w:widowControl w:val="0"/>
        <w:spacing w:after="60" w:line="240" w:lineRule="auto"/>
        <w:ind w:right="244"/>
        <w:rPr>
          <w:rFonts w:asciiTheme="majorBidi" w:hAnsiTheme="majorBidi" w:cstheme="majorBidi"/>
          <w:i/>
          <w:lang w:eastAsia="ja-JP"/>
        </w:rPr>
      </w:pPr>
      <w:proofErr w:type="spellStart"/>
      <w:r w:rsidRPr="00B1328A">
        <w:rPr>
          <w:rFonts w:asciiTheme="majorBidi" w:hAnsiTheme="majorBidi" w:cstheme="majorBidi"/>
          <w:b/>
          <w:lang w:eastAsia="ja-JP"/>
        </w:rPr>
        <w:t>Figura</w:t>
      </w:r>
      <w:proofErr w:type="spellEnd"/>
      <w:r w:rsidRPr="00B1328A">
        <w:rPr>
          <w:rFonts w:asciiTheme="majorBidi" w:hAnsiTheme="majorBidi" w:cstheme="majorBidi"/>
          <w:b/>
          <w:lang w:eastAsia="ja-JP"/>
        </w:rPr>
        <w:t xml:space="preserve"> 15:</w:t>
      </w:r>
      <w:r w:rsidRPr="00B1328A">
        <w:rPr>
          <w:rFonts w:asciiTheme="majorBidi" w:hAnsiTheme="majorBidi" w:cstheme="majorBidi"/>
          <w:lang w:eastAsia="ja-JP"/>
        </w:rPr>
        <w:t xml:space="preserve"> </w:t>
      </w:r>
      <w:proofErr w:type="spellStart"/>
      <w:r w:rsidRPr="00B1328A">
        <w:rPr>
          <w:rFonts w:asciiTheme="majorBidi" w:hAnsiTheme="majorBidi" w:cstheme="majorBidi"/>
          <w:i/>
          <w:lang w:eastAsia="ja-JP"/>
        </w:rPr>
        <w:t>Ruajtja</w:t>
      </w:r>
      <w:proofErr w:type="spellEnd"/>
      <w:r w:rsidRPr="00B1328A">
        <w:rPr>
          <w:rFonts w:asciiTheme="majorBidi" w:hAnsiTheme="majorBidi" w:cstheme="majorBidi"/>
          <w:i/>
          <w:lang w:eastAsia="ja-JP"/>
        </w:rPr>
        <w:t xml:space="preserve"> e </w:t>
      </w:r>
      <w:proofErr w:type="spellStart"/>
      <w:r w:rsidRPr="00B1328A">
        <w:rPr>
          <w:rFonts w:asciiTheme="majorBidi" w:hAnsiTheme="majorBidi" w:cstheme="majorBidi"/>
          <w:i/>
          <w:lang w:eastAsia="ja-JP"/>
        </w:rPr>
        <w:t>kërkimit</w:t>
      </w:r>
      <w:proofErr w:type="spellEnd"/>
    </w:p>
    <w:p w14:paraId="18D110E6" w14:textId="7FFD4CEE" w:rsidR="00AF356E" w:rsidRPr="00B1328A" w:rsidRDefault="00AF356E" w:rsidP="008C78DB">
      <w:pPr>
        <w:widowControl w:val="0"/>
        <w:spacing w:after="0"/>
        <w:jc w:val="center"/>
        <w:rPr>
          <w:rFonts w:asciiTheme="majorBidi" w:hAnsiTheme="majorBidi" w:cstheme="majorBidi"/>
          <w:i/>
          <w:lang w:eastAsia="ja-JP"/>
        </w:rPr>
      </w:pPr>
      <w:r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337D32CF" wp14:editId="0DF4EF0B">
            <wp:extent cx="5943600" cy="3338830"/>
            <wp:effectExtent l="19050" t="19050" r="19050" b="13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8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5873D9" w14:textId="08831EC3" w:rsidR="00753F29" w:rsidRPr="00B1328A" w:rsidRDefault="00753F29" w:rsidP="004401BA">
      <w:pPr>
        <w:widowControl w:val="0"/>
        <w:spacing w:after="0"/>
        <w:rPr>
          <w:rFonts w:asciiTheme="majorBidi" w:hAnsiTheme="majorBidi" w:cstheme="majorBidi"/>
          <w:lang w:eastAsia="ja-JP"/>
        </w:rPr>
      </w:pPr>
    </w:p>
    <w:p w14:paraId="42EBD79E" w14:textId="77777777" w:rsidR="007F69C8" w:rsidRPr="00B1328A" w:rsidRDefault="007F69C8" w:rsidP="004F296A">
      <w:pPr>
        <w:widowControl w:val="0"/>
        <w:spacing w:after="60" w:line="240" w:lineRule="auto"/>
        <w:ind w:right="244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b/>
          <w:lang w:val="sq-AL"/>
        </w:rPr>
        <w:t>Figura 16:</w:t>
      </w:r>
      <w:r w:rsidRPr="00B1328A">
        <w:rPr>
          <w:rFonts w:asciiTheme="majorBidi" w:hAnsiTheme="majorBidi" w:cstheme="majorBidi"/>
          <w:lang w:val="sq-AL"/>
        </w:rPr>
        <w:t xml:space="preserve"> </w:t>
      </w:r>
      <w:r w:rsidR="00CF183D" w:rsidRPr="00B1328A">
        <w:rPr>
          <w:rFonts w:asciiTheme="majorBidi" w:hAnsiTheme="majorBidi" w:cstheme="majorBidi"/>
          <w:i/>
          <w:lang w:val="sq-AL"/>
        </w:rPr>
        <w:t>Query e ruajtur</w:t>
      </w:r>
    </w:p>
    <w:p w14:paraId="6CBBA502" w14:textId="77777777" w:rsidR="00F83B8A" w:rsidRPr="00B1328A" w:rsidRDefault="007F69C8" w:rsidP="008C78DB">
      <w:pPr>
        <w:widowControl w:val="0"/>
        <w:jc w:val="center"/>
        <w:rPr>
          <w:rFonts w:asciiTheme="majorBidi" w:hAnsiTheme="majorBidi" w:cstheme="majorBidi"/>
          <w:lang w:val="sq-AL"/>
        </w:rPr>
      </w:pPr>
      <w:r w:rsidRPr="00B1328A"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46F20BAE" wp14:editId="136409F5">
            <wp:extent cx="5943600" cy="1581150"/>
            <wp:effectExtent l="19050" t="19050" r="19050" b="1905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83B8A" w:rsidRPr="00B1328A" w:rsidSect="00F16A4E"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11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12814" w14:textId="77777777" w:rsidR="00F76FEB" w:rsidRDefault="00F76FEB" w:rsidP="005B759C">
      <w:pPr>
        <w:spacing w:after="0" w:line="240" w:lineRule="auto"/>
      </w:pPr>
      <w:r>
        <w:separator/>
      </w:r>
    </w:p>
  </w:endnote>
  <w:endnote w:type="continuationSeparator" w:id="0">
    <w:p w14:paraId="345B0BFF" w14:textId="77777777" w:rsidR="00F76FEB" w:rsidRDefault="00F76FEB" w:rsidP="005B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605941"/>
      <w:docPartObj>
        <w:docPartGallery w:val="Page Numbers (Bottom of Page)"/>
        <w:docPartUnique/>
      </w:docPartObj>
    </w:sdtPr>
    <w:sdtEndPr/>
    <w:sdtContent>
      <w:p w14:paraId="1FB1702A" w14:textId="77777777" w:rsidR="00F11C6F" w:rsidRDefault="00F11C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528B46D" w14:textId="77777777" w:rsidR="00F11C6F" w:rsidRDefault="00F11C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FA53" w14:textId="77777777" w:rsidR="00F11C6F" w:rsidRDefault="00F11C6F" w:rsidP="00F16A4E">
    <w:pPr>
      <w:pStyle w:val="Footer"/>
      <w:pBdr>
        <w:top w:val="thinThickSmallGap" w:sz="24" w:space="0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  <w:t>www.instat.gov.al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256EBB" w:rsidRPr="00256EBB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81D146D" w14:textId="77777777" w:rsidR="00F11C6F" w:rsidRPr="005B759C" w:rsidRDefault="00F11C6F">
    <w:pPr>
      <w:pStyle w:val="Footer"/>
      <w:rPr>
        <w:rFonts w:ascii="Times New Roman" w:hAnsi="Times New Roman" w:cs="Times New Roman"/>
        <w:sz w:val="16"/>
        <w:szCs w:val="16"/>
      </w:rPr>
    </w:pPr>
  </w:p>
  <w:p w14:paraId="4EA55E02" w14:textId="77777777" w:rsidR="00F11C6F" w:rsidRPr="005B759C" w:rsidRDefault="00F11C6F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019B" w14:textId="77777777" w:rsidR="00F11C6F" w:rsidRDefault="00F11C6F" w:rsidP="00F16A4E">
    <w:pPr>
      <w:pStyle w:val="Footer"/>
      <w:pBdr>
        <w:top w:val="thinThickSmallGap" w:sz="24" w:space="0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hyperlink r:id="rId1" w:history="1">
      <w:r w:rsidR="003C6821" w:rsidRPr="003C0300">
        <w:rPr>
          <w:rStyle w:val="Hyperlink"/>
          <w:rFonts w:asciiTheme="majorHAnsi" w:eastAsiaTheme="majorEastAsia" w:hAnsiTheme="majorHAnsi" w:cstheme="majorBidi"/>
        </w:rPr>
        <w:t>www.instat.gov.al</w:t>
      </w:r>
    </w:hyperlink>
    <w:r w:rsidR="003C6821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256EBB" w:rsidRPr="00256EB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12F5474" w14:textId="77777777" w:rsidR="00F11C6F" w:rsidRDefault="00F11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6B929" w14:textId="77777777" w:rsidR="00F76FEB" w:rsidRDefault="00F76FEB" w:rsidP="005B759C">
      <w:pPr>
        <w:spacing w:after="0" w:line="240" w:lineRule="auto"/>
      </w:pPr>
      <w:r>
        <w:separator/>
      </w:r>
    </w:p>
  </w:footnote>
  <w:footnote w:type="continuationSeparator" w:id="0">
    <w:p w14:paraId="10E5D5E6" w14:textId="77777777" w:rsidR="00F76FEB" w:rsidRDefault="00F76FEB" w:rsidP="005B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B9315" w14:textId="77777777" w:rsidR="003C6821" w:rsidRPr="00F7414E" w:rsidRDefault="003C6821" w:rsidP="003C6821">
    <w:pPr>
      <w:pStyle w:val="Title"/>
      <w:jc w:val="both"/>
      <w:rPr>
        <w:sz w:val="36"/>
      </w:rPr>
    </w:pPr>
    <w:r>
      <w:rPr>
        <w:sz w:val="36"/>
      </w:rPr>
      <w:br/>
    </w:r>
    <w:proofErr w:type="spellStart"/>
    <w:r w:rsidRPr="00F7414E">
      <w:rPr>
        <w:sz w:val="36"/>
      </w:rPr>
      <w:t>Udhëzime</w:t>
    </w:r>
    <w:proofErr w:type="spellEnd"/>
    <w:r w:rsidRPr="00F7414E">
      <w:rPr>
        <w:sz w:val="36"/>
      </w:rPr>
      <w:t xml:space="preserve"> </w:t>
    </w:r>
    <w:proofErr w:type="spellStart"/>
    <w:r w:rsidRPr="00F7414E">
      <w:rPr>
        <w:sz w:val="36"/>
      </w:rPr>
      <w:t>të</w:t>
    </w:r>
    <w:proofErr w:type="spellEnd"/>
    <w:r w:rsidRPr="00F7414E">
      <w:rPr>
        <w:sz w:val="36"/>
      </w:rPr>
      <w:t xml:space="preserve"> </w:t>
    </w:r>
    <w:proofErr w:type="spellStart"/>
    <w:r w:rsidRPr="00F7414E">
      <w:rPr>
        <w:sz w:val="36"/>
      </w:rPr>
      <w:t>përgjithshme</w:t>
    </w:r>
    <w:proofErr w:type="spellEnd"/>
    <w:r w:rsidRPr="00F7414E">
      <w:rPr>
        <w:sz w:val="36"/>
      </w:rPr>
      <w:t xml:space="preserve"> </w:t>
    </w:r>
    <w:proofErr w:type="spellStart"/>
    <w:r w:rsidRPr="00F7414E">
      <w:rPr>
        <w:sz w:val="36"/>
      </w:rPr>
      <w:t>për</w:t>
    </w:r>
    <w:proofErr w:type="spellEnd"/>
    <w:r w:rsidRPr="00F7414E">
      <w:rPr>
        <w:sz w:val="36"/>
      </w:rPr>
      <w:t xml:space="preserve"> </w:t>
    </w:r>
    <w:proofErr w:type="spellStart"/>
    <w:r w:rsidRPr="00F7414E">
      <w:rPr>
        <w:sz w:val="36"/>
      </w:rPr>
      <w:t>përdorimin</w:t>
    </w:r>
    <w:proofErr w:type="spellEnd"/>
    <w:r w:rsidRPr="00F7414E">
      <w:rPr>
        <w:sz w:val="36"/>
      </w:rPr>
      <w:t xml:space="preserve"> e </w:t>
    </w:r>
    <w:proofErr w:type="spellStart"/>
    <w:r w:rsidRPr="00F7414E">
      <w:rPr>
        <w:sz w:val="36"/>
      </w:rPr>
      <w:t>bazës</w:t>
    </w:r>
    <w:proofErr w:type="spellEnd"/>
    <w:r w:rsidRPr="00F7414E">
      <w:rPr>
        <w:sz w:val="36"/>
      </w:rPr>
      <w:t xml:space="preserve"> </w:t>
    </w:r>
    <w:proofErr w:type="spellStart"/>
    <w:r w:rsidRPr="00F7414E">
      <w:rPr>
        <w:sz w:val="36"/>
      </w:rPr>
      <w:t>së</w:t>
    </w:r>
    <w:proofErr w:type="spellEnd"/>
    <w:r w:rsidRPr="00F7414E">
      <w:rPr>
        <w:sz w:val="36"/>
      </w:rPr>
      <w:t xml:space="preserve"> </w:t>
    </w:r>
    <w:proofErr w:type="spellStart"/>
    <w:r w:rsidRPr="00F7414E">
      <w:rPr>
        <w:sz w:val="36"/>
      </w:rPr>
      <w:t>të</w:t>
    </w:r>
    <w:proofErr w:type="spellEnd"/>
    <w:r w:rsidRPr="00F7414E">
      <w:rPr>
        <w:sz w:val="36"/>
      </w:rPr>
      <w:t xml:space="preserve"> </w:t>
    </w:r>
    <w:proofErr w:type="spellStart"/>
    <w:r w:rsidRPr="00F7414E">
      <w:rPr>
        <w:sz w:val="36"/>
      </w:rPr>
      <w:t>dhënave</w:t>
    </w:r>
    <w:proofErr w:type="spellEnd"/>
    <w:r w:rsidRPr="00F7414E">
      <w:rPr>
        <w:sz w:val="36"/>
      </w:rPr>
      <w:t xml:space="preserve"> </w:t>
    </w:r>
    <w:proofErr w:type="spellStart"/>
    <w:r w:rsidRPr="00F7414E">
      <w:rPr>
        <w:sz w:val="36"/>
      </w:rPr>
      <w:t>statistikore</w:t>
    </w:r>
    <w:proofErr w:type="spellEnd"/>
    <w:r w:rsidRPr="00F7414E">
      <w:rPr>
        <w:sz w:val="36"/>
      </w:rPr>
      <w:t xml:space="preserve"> </w:t>
    </w:r>
    <w:proofErr w:type="spellStart"/>
    <w:r w:rsidRPr="00F7414E">
      <w:rPr>
        <w:sz w:val="36"/>
      </w:rPr>
      <w:t>të</w:t>
    </w:r>
    <w:proofErr w:type="spellEnd"/>
    <w:r w:rsidRPr="00F7414E">
      <w:rPr>
        <w:sz w:val="36"/>
      </w:rPr>
      <w:t xml:space="preserve"> INSTAT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288"/>
    <w:multiLevelType w:val="hybridMultilevel"/>
    <w:tmpl w:val="B4F6AE2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49C7384"/>
    <w:multiLevelType w:val="hybridMultilevel"/>
    <w:tmpl w:val="84702E6A"/>
    <w:lvl w:ilvl="0" w:tplc="3BD6E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D4C01"/>
    <w:multiLevelType w:val="hybridMultilevel"/>
    <w:tmpl w:val="9E2C81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C7979"/>
    <w:multiLevelType w:val="hybridMultilevel"/>
    <w:tmpl w:val="B7640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F7CE0"/>
    <w:multiLevelType w:val="hybridMultilevel"/>
    <w:tmpl w:val="F2BEE8FA"/>
    <w:lvl w:ilvl="0" w:tplc="415CB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36B73"/>
    <w:multiLevelType w:val="hybridMultilevel"/>
    <w:tmpl w:val="10E2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23452"/>
    <w:multiLevelType w:val="hybridMultilevel"/>
    <w:tmpl w:val="AE465326"/>
    <w:lvl w:ilvl="0" w:tplc="9090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4532B"/>
    <w:multiLevelType w:val="hybridMultilevel"/>
    <w:tmpl w:val="A0B4B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B03082"/>
    <w:multiLevelType w:val="hybridMultilevel"/>
    <w:tmpl w:val="443AB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CE092B"/>
    <w:multiLevelType w:val="multilevel"/>
    <w:tmpl w:val="E2D4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C5CFC"/>
    <w:multiLevelType w:val="hybridMultilevel"/>
    <w:tmpl w:val="38C08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43C53"/>
    <w:multiLevelType w:val="hybridMultilevel"/>
    <w:tmpl w:val="EA9C0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27AE6"/>
    <w:multiLevelType w:val="hybridMultilevel"/>
    <w:tmpl w:val="DECCE69A"/>
    <w:lvl w:ilvl="0" w:tplc="3BD6E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F1994"/>
    <w:multiLevelType w:val="hybridMultilevel"/>
    <w:tmpl w:val="EEB68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329E11F5"/>
    <w:multiLevelType w:val="multilevel"/>
    <w:tmpl w:val="041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39EC4AC3"/>
    <w:multiLevelType w:val="hybridMultilevel"/>
    <w:tmpl w:val="C6BA7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9374B"/>
    <w:multiLevelType w:val="hybridMultilevel"/>
    <w:tmpl w:val="B60EDC8C"/>
    <w:lvl w:ilvl="0" w:tplc="415CB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7">
    <w:nsid w:val="40D16004"/>
    <w:multiLevelType w:val="hybridMultilevel"/>
    <w:tmpl w:val="25E0748A"/>
    <w:lvl w:ilvl="0" w:tplc="33A229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8">
    <w:nsid w:val="4B2C1DFB"/>
    <w:multiLevelType w:val="multilevel"/>
    <w:tmpl w:val="8D1A8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B6704C2"/>
    <w:multiLevelType w:val="hybridMultilevel"/>
    <w:tmpl w:val="0624D2D2"/>
    <w:lvl w:ilvl="0" w:tplc="3BD6E99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4C203270"/>
    <w:multiLevelType w:val="hybridMultilevel"/>
    <w:tmpl w:val="6ABAFD0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25D4E"/>
    <w:multiLevelType w:val="hybridMultilevel"/>
    <w:tmpl w:val="DBD6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F06DA"/>
    <w:multiLevelType w:val="hybridMultilevel"/>
    <w:tmpl w:val="1C3C8358"/>
    <w:lvl w:ilvl="0" w:tplc="08090001">
      <w:start w:val="1"/>
      <w:numFmt w:val="bullet"/>
      <w:lvlText w:val=""/>
      <w:lvlJc w:val="left"/>
      <w:pPr>
        <w:ind w:left="1363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4E652D50"/>
    <w:multiLevelType w:val="hybridMultilevel"/>
    <w:tmpl w:val="243EB2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D5BE5"/>
    <w:multiLevelType w:val="hybridMultilevel"/>
    <w:tmpl w:val="0F5EC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A116B"/>
    <w:multiLevelType w:val="hybridMultilevel"/>
    <w:tmpl w:val="C8FC25C0"/>
    <w:lvl w:ilvl="0" w:tplc="3BD6E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58998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30E58"/>
    <w:multiLevelType w:val="hybridMultilevel"/>
    <w:tmpl w:val="7BD2C910"/>
    <w:lvl w:ilvl="0" w:tplc="3BD6E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9522B"/>
    <w:multiLevelType w:val="hybridMultilevel"/>
    <w:tmpl w:val="AE465326"/>
    <w:lvl w:ilvl="0" w:tplc="9090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762B2"/>
    <w:multiLevelType w:val="hybridMultilevel"/>
    <w:tmpl w:val="6FDCC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D845E4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BA0965"/>
    <w:multiLevelType w:val="hybridMultilevel"/>
    <w:tmpl w:val="DFD2FD5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12B7932"/>
    <w:multiLevelType w:val="hybridMultilevel"/>
    <w:tmpl w:val="0E066A8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1D746D5"/>
    <w:multiLevelType w:val="hybridMultilevel"/>
    <w:tmpl w:val="5944E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323D28"/>
    <w:multiLevelType w:val="multilevel"/>
    <w:tmpl w:val="4308FC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7F5869"/>
    <w:multiLevelType w:val="hybridMultilevel"/>
    <w:tmpl w:val="06F09EE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9792A"/>
    <w:multiLevelType w:val="hybridMultilevel"/>
    <w:tmpl w:val="664A79C0"/>
    <w:lvl w:ilvl="0" w:tplc="415CB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ABE91EE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712221"/>
    <w:multiLevelType w:val="hybridMultilevel"/>
    <w:tmpl w:val="44BEAD7E"/>
    <w:lvl w:ilvl="0" w:tplc="3BD6E9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D5E9A"/>
    <w:multiLevelType w:val="hybridMultilevel"/>
    <w:tmpl w:val="04E0438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534D7"/>
    <w:multiLevelType w:val="hybridMultilevel"/>
    <w:tmpl w:val="AE465326"/>
    <w:lvl w:ilvl="0" w:tplc="9090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42615"/>
    <w:multiLevelType w:val="hybridMultilevel"/>
    <w:tmpl w:val="7C428FC2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>
    <w:nsid w:val="7FAC4E6A"/>
    <w:multiLevelType w:val="hybridMultilevel"/>
    <w:tmpl w:val="B756F63A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23"/>
  </w:num>
  <w:num w:numId="5">
    <w:abstractNumId w:val="11"/>
  </w:num>
  <w:num w:numId="6">
    <w:abstractNumId w:val="15"/>
  </w:num>
  <w:num w:numId="7">
    <w:abstractNumId w:val="9"/>
  </w:num>
  <w:num w:numId="8">
    <w:abstractNumId w:val="24"/>
  </w:num>
  <w:num w:numId="9">
    <w:abstractNumId w:val="2"/>
  </w:num>
  <w:num w:numId="10">
    <w:abstractNumId w:val="31"/>
  </w:num>
  <w:num w:numId="11">
    <w:abstractNumId w:val="10"/>
  </w:num>
  <w:num w:numId="12">
    <w:abstractNumId w:val="16"/>
  </w:num>
  <w:num w:numId="13">
    <w:abstractNumId w:val="17"/>
  </w:num>
  <w:num w:numId="14">
    <w:abstractNumId w:val="26"/>
  </w:num>
  <w:num w:numId="15">
    <w:abstractNumId w:val="1"/>
  </w:num>
  <w:num w:numId="16">
    <w:abstractNumId w:val="35"/>
  </w:num>
  <w:num w:numId="17">
    <w:abstractNumId w:val="12"/>
  </w:num>
  <w:num w:numId="18">
    <w:abstractNumId w:val="19"/>
  </w:num>
  <w:num w:numId="19">
    <w:abstractNumId w:val="25"/>
  </w:num>
  <w:num w:numId="20">
    <w:abstractNumId w:val="4"/>
  </w:num>
  <w:num w:numId="21">
    <w:abstractNumId w:val="34"/>
  </w:num>
  <w:num w:numId="22">
    <w:abstractNumId w:val="32"/>
  </w:num>
  <w:num w:numId="23">
    <w:abstractNumId w:val="37"/>
  </w:num>
  <w:num w:numId="24">
    <w:abstractNumId w:val="6"/>
  </w:num>
  <w:num w:numId="25">
    <w:abstractNumId w:val="27"/>
  </w:num>
  <w:num w:numId="26">
    <w:abstractNumId w:val="22"/>
  </w:num>
  <w:num w:numId="27">
    <w:abstractNumId w:val="33"/>
  </w:num>
  <w:num w:numId="28">
    <w:abstractNumId w:val="21"/>
  </w:num>
  <w:num w:numId="29">
    <w:abstractNumId w:val="18"/>
  </w:num>
  <w:num w:numId="30">
    <w:abstractNumId w:val="14"/>
  </w:num>
  <w:num w:numId="31">
    <w:abstractNumId w:val="30"/>
  </w:num>
  <w:num w:numId="32">
    <w:abstractNumId w:val="8"/>
  </w:num>
  <w:num w:numId="33">
    <w:abstractNumId w:val="0"/>
  </w:num>
  <w:num w:numId="34">
    <w:abstractNumId w:val="29"/>
  </w:num>
  <w:num w:numId="35">
    <w:abstractNumId w:val="38"/>
  </w:num>
  <w:num w:numId="36">
    <w:abstractNumId w:val="39"/>
  </w:num>
  <w:num w:numId="37">
    <w:abstractNumId w:val="36"/>
  </w:num>
  <w:num w:numId="38">
    <w:abstractNumId w:val="28"/>
  </w:num>
  <w:num w:numId="39">
    <w:abstractNumId w:val="7"/>
  </w:num>
  <w:num w:numId="40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none [3205]" strokecolor="none [3041]">
      <v:fill color="none [3205]"/>
      <v:stroke color="none [3041]" weight="3pt"/>
      <v:shadow on="t" color="none [1605]" opacity=".5" offset="1pt"/>
      <o:colormru v:ext="edit" colors="#0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44"/>
    <w:rsid w:val="000059A9"/>
    <w:rsid w:val="00012669"/>
    <w:rsid w:val="0001402D"/>
    <w:rsid w:val="00020F11"/>
    <w:rsid w:val="000216CB"/>
    <w:rsid w:val="00026D23"/>
    <w:rsid w:val="00033203"/>
    <w:rsid w:val="00036CBA"/>
    <w:rsid w:val="00047751"/>
    <w:rsid w:val="000515EC"/>
    <w:rsid w:val="00057655"/>
    <w:rsid w:val="00062464"/>
    <w:rsid w:val="00063D63"/>
    <w:rsid w:val="0006659B"/>
    <w:rsid w:val="00067817"/>
    <w:rsid w:val="00071C0D"/>
    <w:rsid w:val="0007711E"/>
    <w:rsid w:val="000804F4"/>
    <w:rsid w:val="00084DA2"/>
    <w:rsid w:val="0009226B"/>
    <w:rsid w:val="00092BFA"/>
    <w:rsid w:val="00094E08"/>
    <w:rsid w:val="000A16B8"/>
    <w:rsid w:val="000A32DF"/>
    <w:rsid w:val="000A3908"/>
    <w:rsid w:val="000A54BF"/>
    <w:rsid w:val="000B3C0C"/>
    <w:rsid w:val="000C3829"/>
    <w:rsid w:val="000C4605"/>
    <w:rsid w:val="000D0967"/>
    <w:rsid w:val="000D3093"/>
    <w:rsid w:val="000D437B"/>
    <w:rsid w:val="000D4E93"/>
    <w:rsid w:val="000D66F0"/>
    <w:rsid w:val="000E2A26"/>
    <w:rsid w:val="000E426D"/>
    <w:rsid w:val="000F30F2"/>
    <w:rsid w:val="000F3281"/>
    <w:rsid w:val="000F57A6"/>
    <w:rsid w:val="001114D9"/>
    <w:rsid w:val="00112960"/>
    <w:rsid w:val="00127BB8"/>
    <w:rsid w:val="0013033D"/>
    <w:rsid w:val="00132EE6"/>
    <w:rsid w:val="0013315C"/>
    <w:rsid w:val="00136C2E"/>
    <w:rsid w:val="00147401"/>
    <w:rsid w:val="001475D1"/>
    <w:rsid w:val="001544BB"/>
    <w:rsid w:val="0015504F"/>
    <w:rsid w:val="00161D29"/>
    <w:rsid w:val="0016262B"/>
    <w:rsid w:val="001660C8"/>
    <w:rsid w:val="001714E7"/>
    <w:rsid w:val="0018128D"/>
    <w:rsid w:val="001919CF"/>
    <w:rsid w:val="00192ABF"/>
    <w:rsid w:val="0019591D"/>
    <w:rsid w:val="00196DD4"/>
    <w:rsid w:val="001A2844"/>
    <w:rsid w:val="001A4BA9"/>
    <w:rsid w:val="001B555F"/>
    <w:rsid w:val="001B7A4F"/>
    <w:rsid w:val="001C401B"/>
    <w:rsid w:val="001D7145"/>
    <w:rsid w:val="001E2514"/>
    <w:rsid w:val="001E2CDF"/>
    <w:rsid w:val="001E632E"/>
    <w:rsid w:val="001F074D"/>
    <w:rsid w:val="001F0B28"/>
    <w:rsid w:val="001F164B"/>
    <w:rsid w:val="002062C1"/>
    <w:rsid w:val="0021294E"/>
    <w:rsid w:val="002152D5"/>
    <w:rsid w:val="00216F5B"/>
    <w:rsid w:val="002228DE"/>
    <w:rsid w:val="0022429E"/>
    <w:rsid w:val="0023031C"/>
    <w:rsid w:val="00231B3B"/>
    <w:rsid w:val="00234125"/>
    <w:rsid w:val="0023610E"/>
    <w:rsid w:val="0023622A"/>
    <w:rsid w:val="00240279"/>
    <w:rsid w:val="002407CF"/>
    <w:rsid w:val="0024188B"/>
    <w:rsid w:val="002422EA"/>
    <w:rsid w:val="00251A3A"/>
    <w:rsid w:val="00253943"/>
    <w:rsid w:val="00256EBB"/>
    <w:rsid w:val="002577F5"/>
    <w:rsid w:val="00261B83"/>
    <w:rsid w:val="00264C85"/>
    <w:rsid w:val="002700BA"/>
    <w:rsid w:val="0027334E"/>
    <w:rsid w:val="00274EAA"/>
    <w:rsid w:val="00287E57"/>
    <w:rsid w:val="00295B0A"/>
    <w:rsid w:val="002A214B"/>
    <w:rsid w:val="002A3545"/>
    <w:rsid w:val="002B03AB"/>
    <w:rsid w:val="002B0FC8"/>
    <w:rsid w:val="002B3C62"/>
    <w:rsid w:val="002C2DE4"/>
    <w:rsid w:val="002D5641"/>
    <w:rsid w:val="002D56D0"/>
    <w:rsid w:val="002D6837"/>
    <w:rsid w:val="002E4AE2"/>
    <w:rsid w:val="002E6166"/>
    <w:rsid w:val="002E64B3"/>
    <w:rsid w:val="002F2670"/>
    <w:rsid w:val="002F71AA"/>
    <w:rsid w:val="00300779"/>
    <w:rsid w:val="003128CD"/>
    <w:rsid w:val="003146B0"/>
    <w:rsid w:val="003236D2"/>
    <w:rsid w:val="003407A0"/>
    <w:rsid w:val="003456E2"/>
    <w:rsid w:val="00350FAD"/>
    <w:rsid w:val="003560E7"/>
    <w:rsid w:val="00360DBA"/>
    <w:rsid w:val="00361EEF"/>
    <w:rsid w:val="003634EE"/>
    <w:rsid w:val="00371942"/>
    <w:rsid w:val="00373233"/>
    <w:rsid w:val="00376FFB"/>
    <w:rsid w:val="003800DE"/>
    <w:rsid w:val="00381F2F"/>
    <w:rsid w:val="003831B0"/>
    <w:rsid w:val="00383C27"/>
    <w:rsid w:val="00386691"/>
    <w:rsid w:val="0038694E"/>
    <w:rsid w:val="00393A87"/>
    <w:rsid w:val="00395E6B"/>
    <w:rsid w:val="0039627E"/>
    <w:rsid w:val="003A476F"/>
    <w:rsid w:val="003B2CD7"/>
    <w:rsid w:val="003C6821"/>
    <w:rsid w:val="003C75D3"/>
    <w:rsid w:val="003D1F11"/>
    <w:rsid w:val="003D2972"/>
    <w:rsid w:val="003D4835"/>
    <w:rsid w:val="003D548E"/>
    <w:rsid w:val="003D64F4"/>
    <w:rsid w:val="003E0984"/>
    <w:rsid w:val="003E722E"/>
    <w:rsid w:val="003F405A"/>
    <w:rsid w:val="003F4976"/>
    <w:rsid w:val="003F6226"/>
    <w:rsid w:val="00400CD7"/>
    <w:rsid w:val="00406DC0"/>
    <w:rsid w:val="00410AEF"/>
    <w:rsid w:val="00412B37"/>
    <w:rsid w:val="00412DB3"/>
    <w:rsid w:val="00414525"/>
    <w:rsid w:val="00434C1D"/>
    <w:rsid w:val="004401BA"/>
    <w:rsid w:val="00441CED"/>
    <w:rsid w:val="00444D8B"/>
    <w:rsid w:val="00446486"/>
    <w:rsid w:val="004530BB"/>
    <w:rsid w:val="00455AB9"/>
    <w:rsid w:val="00460399"/>
    <w:rsid w:val="004673C7"/>
    <w:rsid w:val="00471349"/>
    <w:rsid w:val="00471BCF"/>
    <w:rsid w:val="004803A9"/>
    <w:rsid w:val="004805B9"/>
    <w:rsid w:val="00482AB6"/>
    <w:rsid w:val="0048717B"/>
    <w:rsid w:val="00494505"/>
    <w:rsid w:val="004A07A7"/>
    <w:rsid w:val="004A08FC"/>
    <w:rsid w:val="004A2BE3"/>
    <w:rsid w:val="004B1EBF"/>
    <w:rsid w:val="004B2618"/>
    <w:rsid w:val="004B3A0F"/>
    <w:rsid w:val="004B4817"/>
    <w:rsid w:val="004B5559"/>
    <w:rsid w:val="004C02AD"/>
    <w:rsid w:val="004C159B"/>
    <w:rsid w:val="004C470E"/>
    <w:rsid w:val="004C6512"/>
    <w:rsid w:val="004C7FF0"/>
    <w:rsid w:val="004E4759"/>
    <w:rsid w:val="004E7422"/>
    <w:rsid w:val="004F296A"/>
    <w:rsid w:val="004F4A36"/>
    <w:rsid w:val="0050234D"/>
    <w:rsid w:val="00505537"/>
    <w:rsid w:val="00505958"/>
    <w:rsid w:val="00505EA2"/>
    <w:rsid w:val="0051076E"/>
    <w:rsid w:val="0051284B"/>
    <w:rsid w:val="00512A7A"/>
    <w:rsid w:val="00512B16"/>
    <w:rsid w:val="00512E57"/>
    <w:rsid w:val="005133AB"/>
    <w:rsid w:val="0053118E"/>
    <w:rsid w:val="00541FED"/>
    <w:rsid w:val="005434FE"/>
    <w:rsid w:val="00550AFA"/>
    <w:rsid w:val="00573823"/>
    <w:rsid w:val="0058058F"/>
    <w:rsid w:val="005812BC"/>
    <w:rsid w:val="00583DD4"/>
    <w:rsid w:val="00585669"/>
    <w:rsid w:val="005976CF"/>
    <w:rsid w:val="005A544E"/>
    <w:rsid w:val="005A5A8D"/>
    <w:rsid w:val="005B0E3F"/>
    <w:rsid w:val="005B5238"/>
    <w:rsid w:val="005B67AA"/>
    <w:rsid w:val="005B6EB6"/>
    <w:rsid w:val="005B759C"/>
    <w:rsid w:val="005C1AE0"/>
    <w:rsid w:val="005C7944"/>
    <w:rsid w:val="005D7E77"/>
    <w:rsid w:val="005E213C"/>
    <w:rsid w:val="005E3C48"/>
    <w:rsid w:val="005E79A2"/>
    <w:rsid w:val="005F05D1"/>
    <w:rsid w:val="005F235D"/>
    <w:rsid w:val="00620313"/>
    <w:rsid w:val="0062277B"/>
    <w:rsid w:val="00632131"/>
    <w:rsid w:val="00636963"/>
    <w:rsid w:val="006429E7"/>
    <w:rsid w:val="00644BA0"/>
    <w:rsid w:val="00654059"/>
    <w:rsid w:val="0065585D"/>
    <w:rsid w:val="006609A1"/>
    <w:rsid w:val="006618E1"/>
    <w:rsid w:val="00671C1D"/>
    <w:rsid w:val="00674013"/>
    <w:rsid w:val="006764EC"/>
    <w:rsid w:val="00682334"/>
    <w:rsid w:val="00683161"/>
    <w:rsid w:val="00684022"/>
    <w:rsid w:val="0069707F"/>
    <w:rsid w:val="006A0085"/>
    <w:rsid w:val="006A61E8"/>
    <w:rsid w:val="006A6DE2"/>
    <w:rsid w:val="006B4CAC"/>
    <w:rsid w:val="006B5FA8"/>
    <w:rsid w:val="006B62AE"/>
    <w:rsid w:val="006C0244"/>
    <w:rsid w:val="006C359F"/>
    <w:rsid w:val="006C5940"/>
    <w:rsid w:val="006D70B2"/>
    <w:rsid w:val="006E35B2"/>
    <w:rsid w:val="006F1981"/>
    <w:rsid w:val="006F27B5"/>
    <w:rsid w:val="00704CEC"/>
    <w:rsid w:val="00704D7E"/>
    <w:rsid w:val="00713CDB"/>
    <w:rsid w:val="007153BA"/>
    <w:rsid w:val="007172F9"/>
    <w:rsid w:val="00722C6F"/>
    <w:rsid w:val="00723398"/>
    <w:rsid w:val="007271C5"/>
    <w:rsid w:val="007313B0"/>
    <w:rsid w:val="0073600C"/>
    <w:rsid w:val="007466EB"/>
    <w:rsid w:val="00746741"/>
    <w:rsid w:val="007520BA"/>
    <w:rsid w:val="00753F29"/>
    <w:rsid w:val="0075467D"/>
    <w:rsid w:val="007577CC"/>
    <w:rsid w:val="00765268"/>
    <w:rsid w:val="00767B83"/>
    <w:rsid w:val="00767C8F"/>
    <w:rsid w:val="00772E01"/>
    <w:rsid w:val="007748CB"/>
    <w:rsid w:val="007758B3"/>
    <w:rsid w:val="007858DB"/>
    <w:rsid w:val="007942E8"/>
    <w:rsid w:val="007A0BC5"/>
    <w:rsid w:val="007A54B0"/>
    <w:rsid w:val="007A5667"/>
    <w:rsid w:val="007A6FF5"/>
    <w:rsid w:val="007B2E50"/>
    <w:rsid w:val="007B42DB"/>
    <w:rsid w:val="007B53A7"/>
    <w:rsid w:val="007D248C"/>
    <w:rsid w:val="007D630F"/>
    <w:rsid w:val="007E21B6"/>
    <w:rsid w:val="007E29F4"/>
    <w:rsid w:val="007E75BB"/>
    <w:rsid w:val="007F5370"/>
    <w:rsid w:val="007F69C8"/>
    <w:rsid w:val="00801199"/>
    <w:rsid w:val="008044A7"/>
    <w:rsid w:val="008067FE"/>
    <w:rsid w:val="00806AA0"/>
    <w:rsid w:val="00811B0F"/>
    <w:rsid w:val="0081337E"/>
    <w:rsid w:val="00816064"/>
    <w:rsid w:val="00822A9A"/>
    <w:rsid w:val="00826AE3"/>
    <w:rsid w:val="00834765"/>
    <w:rsid w:val="00834D8E"/>
    <w:rsid w:val="008351B8"/>
    <w:rsid w:val="008416C3"/>
    <w:rsid w:val="0084192B"/>
    <w:rsid w:val="00846A3A"/>
    <w:rsid w:val="008530A8"/>
    <w:rsid w:val="008551F7"/>
    <w:rsid w:val="0085718E"/>
    <w:rsid w:val="00861DE1"/>
    <w:rsid w:val="008759BF"/>
    <w:rsid w:val="008775E4"/>
    <w:rsid w:val="00890713"/>
    <w:rsid w:val="008914A8"/>
    <w:rsid w:val="008932C2"/>
    <w:rsid w:val="00893D1D"/>
    <w:rsid w:val="008B1A1C"/>
    <w:rsid w:val="008B31C8"/>
    <w:rsid w:val="008C78DB"/>
    <w:rsid w:val="008D1C63"/>
    <w:rsid w:val="008D209B"/>
    <w:rsid w:val="008E0475"/>
    <w:rsid w:val="008E0571"/>
    <w:rsid w:val="008F0014"/>
    <w:rsid w:val="008F4729"/>
    <w:rsid w:val="00900B96"/>
    <w:rsid w:val="00906F87"/>
    <w:rsid w:val="00910EBB"/>
    <w:rsid w:val="009127FF"/>
    <w:rsid w:val="00920418"/>
    <w:rsid w:val="00924632"/>
    <w:rsid w:val="009262EC"/>
    <w:rsid w:val="009269F1"/>
    <w:rsid w:val="009271C9"/>
    <w:rsid w:val="0093590B"/>
    <w:rsid w:val="0093775B"/>
    <w:rsid w:val="009422BF"/>
    <w:rsid w:val="00944863"/>
    <w:rsid w:val="00947D79"/>
    <w:rsid w:val="0095612E"/>
    <w:rsid w:val="009602E2"/>
    <w:rsid w:val="00974E61"/>
    <w:rsid w:val="00975FEA"/>
    <w:rsid w:val="00985468"/>
    <w:rsid w:val="0098661F"/>
    <w:rsid w:val="00987716"/>
    <w:rsid w:val="00990796"/>
    <w:rsid w:val="00990993"/>
    <w:rsid w:val="00990D44"/>
    <w:rsid w:val="009A4383"/>
    <w:rsid w:val="009B4444"/>
    <w:rsid w:val="009C7DEF"/>
    <w:rsid w:val="009D2345"/>
    <w:rsid w:val="009D385D"/>
    <w:rsid w:val="009D7DFE"/>
    <w:rsid w:val="009E2095"/>
    <w:rsid w:val="009E2183"/>
    <w:rsid w:val="009E3337"/>
    <w:rsid w:val="009E6F4F"/>
    <w:rsid w:val="009F2A45"/>
    <w:rsid w:val="009F42C0"/>
    <w:rsid w:val="00A034D7"/>
    <w:rsid w:val="00A03869"/>
    <w:rsid w:val="00A05D4E"/>
    <w:rsid w:val="00A0667E"/>
    <w:rsid w:val="00A149A2"/>
    <w:rsid w:val="00A220D3"/>
    <w:rsid w:val="00A275DE"/>
    <w:rsid w:val="00A40F8C"/>
    <w:rsid w:val="00A411D4"/>
    <w:rsid w:val="00A419A2"/>
    <w:rsid w:val="00A42545"/>
    <w:rsid w:val="00A5350E"/>
    <w:rsid w:val="00A55FE6"/>
    <w:rsid w:val="00A57DBE"/>
    <w:rsid w:val="00A608C5"/>
    <w:rsid w:val="00A60CC3"/>
    <w:rsid w:val="00A85671"/>
    <w:rsid w:val="00A875D9"/>
    <w:rsid w:val="00A913FD"/>
    <w:rsid w:val="00A91B62"/>
    <w:rsid w:val="00A92003"/>
    <w:rsid w:val="00A93B2B"/>
    <w:rsid w:val="00AA7B01"/>
    <w:rsid w:val="00AB67FF"/>
    <w:rsid w:val="00AC1B05"/>
    <w:rsid w:val="00AD2515"/>
    <w:rsid w:val="00AD273E"/>
    <w:rsid w:val="00AD4C74"/>
    <w:rsid w:val="00AD5FF8"/>
    <w:rsid w:val="00AD73BF"/>
    <w:rsid w:val="00AE10E4"/>
    <w:rsid w:val="00AE486D"/>
    <w:rsid w:val="00AE4BCB"/>
    <w:rsid w:val="00AF1D29"/>
    <w:rsid w:val="00AF356E"/>
    <w:rsid w:val="00AF4540"/>
    <w:rsid w:val="00AF6C24"/>
    <w:rsid w:val="00B00392"/>
    <w:rsid w:val="00B0534F"/>
    <w:rsid w:val="00B100F5"/>
    <w:rsid w:val="00B1058C"/>
    <w:rsid w:val="00B1328A"/>
    <w:rsid w:val="00B24CCB"/>
    <w:rsid w:val="00B25208"/>
    <w:rsid w:val="00B41818"/>
    <w:rsid w:val="00B443D7"/>
    <w:rsid w:val="00B45613"/>
    <w:rsid w:val="00B459C0"/>
    <w:rsid w:val="00B50326"/>
    <w:rsid w:val="00B51777"/>
    <w:rsid w:val="00B60117"/>
    <w:rsid w:val="00B608C2"/>
    <w:rsid w:val="00B60FC9"/>
    <w:rsid w:val="00B619A7"/>
    <w:rsid w:val="00B61C19"/>
    <w:rsid w:val="00B66CEC"/>
    <w:rsid w:val="00B7181B"/>
    <w:rsid w:val="00B726EC"/>
    <w:rsid w:val="00B96D28"/>
    <w:rsid w:val="00B97D6D"/>
    <w:rsid w:val="00BD1A5F"/>
    <w:rsid w:val="00BD2158"/>
    <w:rsid w:val="00BD58B0"/>
    <w:rsid w:val="00BD6723"/>
    <w:rsid w:val="00BE2828"/>
    <w:rsid w:val="00BE308A"/>
    <w:rsid w:val="00BE4463"/>
    <w:rsid w:val="00BE4940"/>
    <w:rsid w:val="00BE5B02"/>
    <w:rsid w:val="00BF1E19"/>
    <w:rsid w:val="00BF5875"/>
    <w:rsid w:val="00C00084"/>
    <w:rsid w:val="00C03335"/>
    <w:rsid w:val="00C03677"/>
    <w:rsid w:val="00C04EAF"/>
    <w:rsid w:val="00C061E1"/>
    <w:rsid w:val="00C0710C"/>
    <w:rsid w:val="00C1215D"/>
    <w:rsid w:val="00C177CB"/>
    <w:rsid w:val="00C22500"/>
    <w:rsid w:val="00C22CC4"/>
    <w:rsid w:val="00C2401B"/>
    <w:rsid w:val="00C2597B"/>
    <w:rsid w:val="00C26CF3"/>
    <w:rsid w:val="00C36D41"/>
    <w:rsid w:val="00C42492"/>
    <w:rsid w:val="00C439CE"/>
    <w:rsid w:val="00C478A6"/>
    <w:rsid w:val="00C523D0"/>
    <w:rsid w:val="00C526AF"/>
    <w:rsid w:val="00C62398"/>
    <w:rsid w:val="00C62EC3"/>
    <w:rsid w:val="00C62F31"/>
    <w:rsid w:val="00C64757"/>
    <w:rsid w:val="00C70F98"/>
    <w:rsid w:val="00C75370"/>
    <w:rsid w:val="00C7684B"/>
    <w:rsid w:val="00C8484B"/>
    <w:rsid w:val="00C93B80"/>
    <w:rsid w:val="00C951D1"/>
    <w:rsid w:val="00C96A09"/>
    <w:rsid w:val="00CA6A01"/>
    <w:rsid w:val="00CB300D"/>
    <w:rsid w:val="00CB712E"/>
    <w:rsid w:val="00CC4889"/>
    <w:rsid w:val="00CC60D5"/>
    <w:rsid w:val="00CD433E"/>
    <w:rsid w:val="00CE1B2E"/>
    <w:rsid w:val="00CE1E22"/>
    <w:rsid w:val="00CE3FCE"/>
    <w:rsid w:val="00CF031C"/>
    <w:rsid w:val="00CF183D"/>
    <w:rsid w:val="00CF19E8"/>
    <w:rsid w:val="00CF1E43"/>
    <w:rsid w:val="00D01A8B"/>
    <w:rsid w:val="00D02902"/>
    <w:rsid w:val="00D06816"/>
    <w:rsid w:val="00D074A7"/>
    <w:rsid w:val="00D07AD8"/>
    <w:rsid w:val="00D13C09"/>
    <w:rsid w:val="00D14EE7"/>
    <w:rsid w:val="00D3014B"/>
    <w:rsid w:val="00D31897"/>
    <w:rsid w:val="00D3253D"/>
    <w:rsid w:val="00D33481"/>
    <w:rsid w:val="00D401D6"/>
    <w:rsid w:val="00D4131D"/>
    <w:rsid w:val="00D55DB1"/>
    <w:rsid w:val="00D5628D"/>
    <w:rsid w:val="00D573E8"/>
    <w:rsid w:val="00D62D27"/>
    <w:rsid w:val="00D67DFA"/>
    <w:rsid w:val="00D70B4B"/>
    <w:rsid w:val="00D724CC"/>
    <w:rsid w:val="00D727BC"/>
    <w:rsid w:val="00D73AE0"/>
    <w:rsid w:val="00D75E4A"/>
    <w:rsid w:val="00D84038"/>
    <w:rsid w:val="00D84806"/>
    <w:rsid w:val="00D9730B"/>
    <w:rsid w:val="00DB1240"/>
    <w:rsid w:val="00DB16F8"/>
    <w:rsid w:val="00DB1B2D"/>
    <w:rsid w:val="00DB40BB"/>
    <w:rsid w:val="00DB5FA3"/>
    <w:rsid w:val="00DC2617"/>
    <w:rsid w:val="00DC343D"/>
    <w:rsid w:val="00DC4729"/>
    <w:rsid w:val="00DD0A2C"/>
    <w:rsid w:val="00DD2BB9"/>
    <w:rsid w:val="00DD755C"/>
    <w:rsid w:val="00DE0374"/>
    <w:rsid w:val="00DE085D"/>
    <w:rsid w:val="00DE4214"/>
    <w:rsid w:val="00DE4569"/>
    <w:rsid w:val="00DE7196"/>
    <w:rsid w:val="00DF5F5A"/>
    <w:rsid w:val="00E01099"/>
    <w:rsid w:val="00E103B3"/>
    <w:rsid w:val="00E13523"/>
    <w:rsid w:val="00E1569B"/>
    <w:rsid w:val="00E25172"/>
    <w:rsid w:val="00E260EF"/>
    <w:rsid w:val="00E32CEB"/>
    <w:rsid w:val="00E36E60"/>
    <w:rsid w:val="00E50A7D"/>
    <w:rsid w:val="00E5217B"/>
    <w:rsid w:val="00E573C3"/>
    <w:rsid w:val="00E769A0"/>
    <w:rsid w:val="00E80945"/>
    <w:rsid w:val="00E837F0"/>
    <w:rsid w:val="00E87F3E"/>
    <w:rsid w:val="00E90E91"/>
    <w:rsid w:val="00E9176C"/>
    <w:rsid w:val="00E93666"/>
    <w:rsid w:val="00E95B8B"/>
    <w:rsid w:val="00EB282E"/>
    <w:rsid w:val="00EB4182"/>
    <w:rsid w:val="00EB4AF8"/>
    <w:rsid w:val="00EB5498"/>
    <w:rsid w:val="00EB5644"/>
    <w:rsid w:val="00EB5A52"/>
    <w:rsid w:val="00EC0E88"/>
    <w:rsid w:val="00EC5050"/>
    <w:rsid w:val="00EC7A3C"/>
    <w:rsid w:val="00ED365D"/>
    <w:rsid w:val="00ED6DF6"/>
    <w:rsid w:val="00EE09A9"/>
    <w:rsid w:val="00EE2445"/>
    <w:rsid w:val="00EE5ADE"/>
    <w:rsid w:val="00EE5DA4"/>
    <w:rsid w:val="00EE6431"/>
    <w:rsid w:val="00EF6931"/>
    <w:rsid w:val="00F0633A"/>
    <w:rsid w:val="00F07F6E"/>
    <w:rsid w:val="00F11C6F"/>
    <w:rsid w:val="00F12074"/>
    <w:rsid w:val="00F16A4E"/>
    <w:rsid w:val="00F16FB3"/>
    <w:rsid w:val="00F24B53"/>
    <w:rsid w:val="00F2587C"/>
    <w:rsid w:val="00F262C9"/>
    <w:rsid w:val="00F26CBE"/>
    <w:rsid w:val="00F40491"/>
    <w:rsid w:val="00F471BB"/>
    <w:rsid w:val="00F60899"/>
    <w:rsid w:val="00F61AA1"/>
    <w:rsid w:val="00F65035"/>
    <w:rsid w:val="00F66343"/>
    <w:rsid w:val="00F666EB"/>
    <w:rsid w:val="00F66E60"/>
    <w:rsid w:val="00F74021"/>
    <w:rsid w:val="00F7414E"/>
    <w:rsid w:val="00F7626A"/>
    <w:rsid w:val="00F76FEB"/>
    <w:rsid w:val="00F83B8A"/>
    <w:rsid w:val="00F91C92"/>
    <w:rsid w:val="00FA6224"/>
    <w:rsid w:val="00FB3B38"/>
    <w:rsid w:val="00FB56A9"/>
    <w:rsid w:val="00FB5A9D"/>
    <w:rsid w:val="00FB7F93"/>
    <w:rsid w:val="00FC0B26"/>
    <w:rsid w:val="00FC19E9"/>
    <w:rsid w:val="00FD06BB"/>
    <w:rsid w:val="00FD62B5"/>
    <w:rsid w:val="00FE1A60"/>
    <w:rsid w:val="00FE2F88"/>
    <w:rsid w:val="00FE3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5]" strokecolor="none [3041]">
      <v:fill color="none [3205]"/>
      <v:stroke color="none [3041]" weight="3pt"/>
      <v:shadow on="t" color="none [1605]" opacity=".5" offset="1pt"/>
      <o:colormru v:ext="edit" colors="#0cf"/>
    </o:shapedefaults>
    <o:shapelayout v:ext="edit">
      <o:idmap v:ext="edit" data="1"/>
    </o:shapelayout>
  </w:shapeDefaults>
  <w:decimalSymbol w:val="."/>
  <w:listSeparator w:val=";"/>
  <w14:docId w14:val="7A365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72"/>
  </w:style>
  <w:style w:type="paragraph" w:styleId="Heading1">
    <w:name w:val="heading 1"/>
    <w:basedOn w:val="Normal"/>
    <w:next w:val="Normal"/>
    <w:link w:val="Heading1Char"/>
    <w:uiPriority w:val="9"/>
    <w:qFormat/>
    <w:rsid w:val="00E25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1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1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1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1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1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1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51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517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17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5B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75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9C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5B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9C"/>
    <w:rPr>
      <w:lang w:val="sq-AL"/>
    </w:rPr>
  </w:style>
  <w:style w:type="paragraph" w:customStyle="1" w:styleId="neninr">
    <w:name w:val="neninr"/>
    <w:basedOn w:val="Normal"/>
    <w:rsid w:val="005B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nititull">
    <w:name w:val="nenititull"/>
    <w:basedOn w:val="Normal"/>
    <w:rsid w:val="005B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i">
    <w:name w:val="paragrafi"/>
    <w:basedOn w:val="Normal"/>
    <w:rsid w:val="005B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2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2B3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251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60399"/>
  </w:style>
  <w:style w:type="character" w:styleId="Strong">
    <w:name w:val="Strong"/>
    <w:basedOn w:val="DefaultParagraphFont"/>
    <w:uiPriority w:val="22"/>
    <w:qFormat/>
    <w:rsid w:val="00E251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E6"/>
    <w:rPr>
      <w:rFonts w:ascii="Tahoma" w:hAnsi="Tahoma" w:cs="Tahoma"/>
      <w:sz w:val="16"/>
      <w:szCs w:val="16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EE5DA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25172"/>
    <w:rPr>
      <w:i/>
      <w:iCs/>
    </w:rPr>
  </w:style>
  <w:style w:type="table" w:styleId="TableGrid">
    <w:name w:val="Table Grid"/>
    <w:basedOn w:val="TableNormal"/>
    <w:uiPriority w:val="59"/>
    <w:rsid w:val="00C24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">
    <w:name w:val="content"/>
    <w:basedOn w:val="DefaultParagraphFont"/>
    <w:rsid w:val="002422EA"/>
  </w:style>
  <w:style w:type="character" w:customStyle="1" w:styleId="hps">
    <w:name w:val="hps"/>
    <w:basedOn w:val="DefaultParagraphFont"/>
    <w:rsid w:val="004E7422"/>
  </w:style>
  <w:style w:type="paragraph" w:styleId="NoSpacing">
    <w:name w:val="No Spacing"/>
    <w:uiPriority w:val="1"/>
    <w:qFormat/>
    <w:rsid w:val="00E25172"/>
    <w:pPr>
      <w:spacing w:after="0" w:line="240" w:lineRule="auto"/>
    </w:pPr>
  </w:style>
  <w:style w:type="character" w:customStyle="1" w:styleId="style1">
    <w:name w:val="style1"/>
    <w:basedOn w:val="DefaultParagraphFont"/>
    <w:rsid w:val="009262EC"/>
  </w:style>
  <w:style w:type="paragraph" w:customStyle="1" w:styleId="normaltext2">
    <w:name w:val="normaltext2"/>
    <w:basedOn w:val="Normal"/>
    <w:rsid w:val="003146B0"/>
    <w:pPr>
      <w:spacing w:after="240" w:line="360" w:lineRule="atLeast"/>
    </w:pPr>
    <w:rPr>
      <w:rFonts w:ascii="Verdana" w:eastAsia="Times New Roman" w:hAnsi="Verdana" w:cs="Times New Roman"/>
      <w:color w:val="222222"/>
      <w:sz w:val="14"/>
      <w:szCs w:val="14"/>
    </w:rPr>
  </w:style>
  <w:style w:type="paragraph" w:customStyle="1" w:styleId="t1">
    <w:name w:val="t1"/>
    <w:basedOn w:val="Normal"/>
    <w:uiPriority w:val="99"/>
    <w:rsid w:val="009F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2">
    <w:name w:val="t2"/>
    <w:basedOn w:val="Normal"/>
    <w:uiPriority w:val="99"/>
    <w:rsid w:val="009F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uiPriority w:val="99"/>
    <w:rsid w:val="009F42C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uiPriority w:val="99"/>
    <w:rsid w:val="009F42C0"/>
    <w:pPr>
      <w:widowControl w:val="0"/>
      <w:tabs>
        <w:tab w:val="left" w:pos="2817"/>
      </w:tabs>
      <w:autoSpaceDE w:val="0"/>
      <w:autoSpaceDN w:val="0"/>
      <w:adjustRightInd w:val="0"/>
      <w:spacing w:after="0" w:line="240" w:lineRule="auto"/>
      <w:ind w:left="13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uiPriority w:val="99"/>
    <w:rsid w:val="009F42C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uiPriority w:val="99"/>
    <w:rsid w:val="009F42C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uiPriority w:val="99"/>
    <w:rsid w:val="009F42C0"/>
    <w:pPr>
      <w:widowControl w:val="0"/>
      <w:tabs>
        <w:tab w:val="left" w:pos="221"/>
      </w:tabs>
      <w:autoSpaceDE w:val="0"/>
      <w:autoSpaceDN w:val="0"/>
      <w:adjustRightInd w:val="0"/>
      <w:spacing w:after="0" w:line="240" w:lineRule="auto"/>
      <w:ind w:left="12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8">
    <w:name w:val="t8"/>
    <w:basedOn w:val="Normal"/>
    <w:uiPriority w:val="99"/>
    <w:rsid w:val="009F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uiPriority w:val="99"/>
    <w:rsid w:val="009F42C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uiPriority w:val="99"/>
    <w:rsid w:val="009F42C0"/>
    <w:pPr>
      <w:widowControl w:val="0"/>
      <w:tabs>
        <w:tab w:val="left" w:pos="2817"/>
      </w:tabs>
      <w:autoSpaceDE w:val="0"/>
      <w:autoSpaceDN w:val="0"/>
      <w:adjustRightInd w:val="0"/>
      <w:spacing w:after="0" w:line="240" w:lineRule="auto"/>
      <w:ind w:left="13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uiPriority w:val="99"/>
    <w:rsid w:val="009F42C0"/>
    <w:pPr>
      <w:widowControl w:val="0"/>
      <w:tabs>
        <w:tab w:val="left" w:pos="833"/>
      </w:tabs>
      <w:autoSpaceDE w:val="0"/>
      <w:autoSpaceDN w:val="0"/>
      <w:adjustRightInd w:val="0"/>
      <w:spacing w:after="0" w:line="240" w:lineRule="auto"/>
      <w:ind w:left="6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uiPriority w:val="99"/>
    <w:rsid w:val="009F42C0"/>
    <w:pPr>
      <w:widowControl w:val="0"/>
      <w:tabs>
        <w:tab w:val="left" w:pos="221"/>
      </w:tabs>
      <w:autoSpaceDE w:val="0"/>
      <w:autoSpaceDN w:val="0"/>
      <w:adjustRightInd w:val="0"/>
      <w:spacing w:after="0" w:line="240" w:lineRule="auto"/>
      <w:ind w:left="1219" w:hanging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uiPriority w:val="99"/>
    <w:rsid w:val="009F42C0"/>
    <w:pPr>
      <w:widowControl w:val="0"/>
      <w:tabs>
        <w:tab w:val="left" w:pos="498"/>
        <w:tab w:val="left" w:pos="856"/>
      </w:tabs>
      <w:autoSpaceDE w:val="0"/>
      <w:autoSpaceDN w:val="0"/>
      <w:adjustRightInd w:val="0"/>
      <w:spacing w:after="0" w:line="240" w:lineRule="auto"/>
      <w:ind w:left="856" w:hanging="3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uiPriority w:val="99"/>
    <w:rsid w:val="009F42C0"/>
    <w:pPr>
      <w:widowControl w:val="0"/>
      <w:tabs>
        <w:tab w:val="left" w:pos="221"/>
      </w:tabs>
      <w:autoSpaceDE w:val="0"/>
      <w:autoSpaceDN w:val="0"/>
      <w:adjustRightInd w:val="0"/>
      <w:spacing w:after="0" w:line="240" w:lineRule="auto"/>
      <w:ind w:left="12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uiPriority w:val="99"/>
    <w:rsid w:val="009F42C0"/>
    <w:pPr>
      <w:widowControl w:val="0"/>
      <w:tabs>
        <w:tab w:val="left" w:pos="413"/>
      </w:tabs>
      <w:autoSpaceDE w:val="0"/>
      <w:autoSpaceDN w:val="0"/>
      <w:adjustRightInd w:val="0"/>
      <w:spacing w:after="0" w:line="240" w:lineRule="auto"/>
      <w:ind w:left="1027" w:hanging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uiPriority w:val="99"/>
    <w:rsid w:val="009F42C0"/>
    <w:pPr>
      <w:widowControl w:val="0"/>
      <w:autoSpaceDE w:val="0"/>
      <w:autoSpaceDN w:val="0"/>
      <w:adjustRightInd w:val="0"/>
      <w:spacing w:after="0" w:line="240" w:lineRule="auto"/>
      <w:ind w:left="1066" w:hanging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uiPriority w:val="99"/>
    <w:rsid w:val="009F42C0"/>
    <w:pPr>
      <w:widowControl w:val="0"/>
      <w:tabs>
        <w:tab w:val="left" w:pos="413"/>
        <w:tab w:val="left" w:pos="708"/>
      </w:tabs>
      <w:autoSpaceDE w:val="0"/>
      <w:autoSpaceDN w:val="0"/>
      <w:adjustRightInd w:val="0"/>
      <w:spacing w:after="0" w:line="240" w:lineRule="auto"/>
      <w:ind w:left="708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uiPriority w:val="99"/>
    <w:rsid w:val="009F42C0"/>
    <w:pPr>
      <w:widowControl w:val="0"/>
      <w:tabs>
        <w:tab w:val="left" w:pos="413"/>
        <w:tab w:val="left" w:pos="708"/>
      </w:tabs>
      <w:autoSpaceDE w:val="0"/>
      <w:autoSpaceDN w:val="0"/>
      <w:adjustRightInd w:val="0"/>
      <w:spacing w:after="0" w:line="240" w:lineRule="auto"/>
      <w:ind w:left="708" w:hanging="2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uiPriority w:val="99"/>
    <w:rsid w:val="009F42C0"/>
    <w:pPr>
      <w:widowControl w:val="0"/>
      <w:tabs>
        <w:tab w:val="left" w:pos="374"/>
      </w:tabs>
      <w:autoSpaceDE w:val="0"/>
      <w:autoSpaceDN w:val="0"/>
      <w:adjustRightInd w:val="0"/>
      <w:spacing w:after="0" w:line="240" w:lineRule="auto"/>
      <w:ind w:left="1066" w:hanging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uiPriority w:val="99"/>
    <w:rsid w:val="009F42C0"/>
    <w:pPr>
      <w:widowControl w:val="0"/>
      <w:tabs>
        <w:tab w:val="left" w:pos="413"/>
      </w:tabs>
      <w:autoSpaceDE w:val="0"/>
      <w:autoSpaceDN w:val="0"/>
      <w:adjustRightInd w:val="0"/>
      <w:spacing w:after="0" w:line="240" w:lineRule="auto"/>
      <w:ind w:left="1027" w:hanging="4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uiPriority w:val="99"/>
    <w:rsid w:val="009F42C0"/>
    <w:pPr>
      <w:widowControl w:val="0"/>
      <w:tabs>
        <w:tab w:val="left" w:pos="708"/>
        <w:tab w:val="left" w:pos="1094"/>
      </w:tabs>
      <w:autoSpaceDE w:val="0"/>
      <w:autoSpaceDN w:val="0"/>
      <w:adjustRightInd w:val="0"/>
      <w:spacing w:after="0" w:line="240" w:lineRule="auto"/>
      <w:ind w:left="1094" w:hanging="3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uiPriority w:val="99"/>
    <w:rsid w:val="009F42C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uiPriority w:val="99"/>
    <w:rsid w:val="009F42C0"/>
    <w:pPr>
      <w:widowControl w:val="0"/>
      <w:tabs>
        <w:tab w:val="left" w:pos="498"/>
      </w:tabs>
      <w:autoSpaceDE w:val="0"/>
      <w:autoSpaceDN w:val="0"/>
      <w:adjustRightInd w:val="0"/>
      <w:spacing w:after="0" w:line="240" w:lineRule="auto"/>
      <w:ind w:left="942" w:hanging="4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uiPriority w:val="99"/>
    <w:rsid w:val="009F42C0"/>
    <w:pPr>
      <w:widowControl w:val="0"/>
      <w:tabs>
        <w:tab w:val="left" w:pos="708"/>
        <w:tab w:val="left" w:pos="1094"/>
      </w:tabs>
      <w:autoSpaceDE w:val="0"/>
      <w:autoSpaceDN w:val="0"/>
      <w:adjustRightInd w:val="0"/>
      <w:spacing w:after="0" w:line="240" w:lineRule="auto"/>
      <w:ind w:left="1094" w:hanging="3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uiPriority w:val="99"/>
    <w:rsid w:val="009F42C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uiPriority w:val="99"/>
    <w:rsid w:val="009F42C0"/>
    <w:pPr>
      <w:widowControl w:val="0"/>
      <w:tabs>
        <w:tab w:val="left" w:pos="498"/>
      </w:tabs>
      <w:autoSpaceDE w:val="0"/>
      <w:autoSpaceDN w:val="0"/>
      <w:adjustRightInd w:val="0"/>
      <w:spacing w:after="0" w:line="240" w:lineRule="auto"/>
      <w:ind w:left="942" w:hanging="4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uiPriority w:val="99"/>
    <w:rsid w:val="009F42C0"/>
    <w:pPr>
      <w:widowControl w:val="0"/>
      <w:tabs>
        <w:tab w:val="left" w:pos="1281"/>
      </w:tabs>
      <w:autoSpaceDE w:val="0"/>
      <w:autoSpaceDN w:val="0"/>
      <w:adjustRightInd w:val="0"/>
      <w:spacing w:after="0" w:line="240" w:lineRule="auto"/>
      <w:ind w:left="1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"/>
    <w:uiPriority w:val="99"/>
    <w:rsid w:val="009F42C0"/>
    <w:pPr>
      <w:widowControl w:val="0"/>
      <w:tabs>
        <w:tab w:val="left" w:pos="856"/>
      </w:tabs>
      <w:autoSpaceDE w:val="0"/>
      <w:autoSpaceDN w:val="0"/>
      <w:adjustRightInd w:val="0"/>
      <w:spacing w:after="0" w:line="240" w:lineRule="auto"/>
      <w:ind w:left="1281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uiPriority w:val="99"/>
    <w:rsid w:val="009F42C0"/>
    <w:pPr>
      <w:widowControl w:val="0"/>
      <w:tabs>
        <w:tab w:val="left" w:pos="946"/>
      </w:tabs>
      <w:autoSpaceDE w:val="0"/>
      <w:autoSpaceDN w:val="0"/>
      <w:adjustRightInd w:val="0"/>
      <w:spacing w:after="0" w:line="240" w:lineRule="auto"/>
      <w:ind w:left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uiPriority w:val="99"/>
    <w:rsid w:val="009F42C0"/>
    <w:pPr>
      <w:widowControl w:val="0"/>
      <w:tabs>
        <w:tab w:val="left" w:pos="2885"/>
      </w:tabs>
      <w:autoSpaceDE w:val="0"/>
      <w:autoSpaceDN w:val="0"/>
      <w:adjustRightInd w:val="0"/>
      <w:spacing w:after="0" w:line="240" w:lineRule="auto"/>
      <w:ind w:left="14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31">
    <w:name w:val="t31"/>
    <w:basedOn w:val="Normal"/>
    <w:uiPriority w:val="99"/>
    <w:rsid w:val="009F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Normal"/>
    <w:uiPriority w:val="99"/>
    <w:rsid w:val="009F42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uiPriority w:val="99"/>
    <w:rsid w:val="009F42C0"/>
    <w:pPr>
      <w:widowControl w:val="0"/>
      <w:tabs>
        <w:tab w:val="left" w:pos="221"/>
      </w:tabs>
      <w:autoSpaceDE w:val="0"/>
      <w:autoSpaceDN w:val="0"/>
      <w:adjustRightInd w:val="0"/>
      <w:spacing w:after="0" w:line="240" w:lineRule="auto"/>
      <w:ind w:firstLine="2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uiPriority w:val="99"/>
    <w:rsid w:val="009F42C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2C0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2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2C0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25172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EB5498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A9200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D2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AA7B01"/>
    <w:rPr>
      <w:sz w:val="16"/>
      <w:szCs w:val="16"/>
    </w:rPr>
  </w:style>
  <w:style w:type="paragraph" w:customStyle="1" w:styleId="Default">
    <w:name w:val="Default"/>
    <w:rsid w:val="00EF6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2517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517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editor-p-block">
    <w:name w:val="editor-p-block"/>
    <w:basedOn w:val="Normal"/>
    <w:rsid w:val="00F8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17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17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1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17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1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517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17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51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2517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517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17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172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2517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25172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2517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2517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517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72"/>
  </w:style>
  <w:style w:type="paragraph" w:styleId="Heading1">
    <w:name w:val="heading 1"/>
    <w:basedOn w:val="Normal"/>
    <w:next w:val="Normal"/>
    <w:link w:val="Heading1Char"/>
    <w:uiPriority w:val="9"/>
    <w:qFormat/>
    <w:rsid w:val="00E25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1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1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1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1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1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1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51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517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17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5B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75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9C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5B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9C"/>
    <w:rPr>
      <w:lang w:val="sq-AL"/>
    </w:rPr>
  </w:style>
  <w:style w:type="paragraph" w:customStyle="1" w:styleId="neninr">
    <w:name w:val="neninr"/>
    <w:basedOn w:val="Normal"/>
    <w:rsid w:val="005B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nititull">
    <w:name w:val="nenititull"/>
    <w:basedOn w:val="Normal"/>
    <w:rsid w:val="005B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i">
    <w:name w:val="paragrafi"/>
    <w:basedOn w:val="Normal"/>
    <w:rsid w:val="005B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2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2B3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251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60399"/>
  </w:style>
  <w:style w:type="character" w:styleId="Strong">
    <w:name w:val="Strong"/>
    <w:basedOn w:val="DefaultParagraphFont"/>
    <w:uiPriority w:val="22"/>
    <w:qFormat/>
    <w:rsid w:val="00E251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E6"/>
    <w:rPr>
      <w:rFonts w:ascii="Tahoma" w:hAnsi="Tahoma" w:cs="Tahoma"/>
      <w:sz w:val="16"/>
      <w:szCs w:val="16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EE5DA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25172"/>
    <w:rPr>
      <w:i/>
      <w:iCs/>
    </w:rPr>
  </w:style>
  <w:style w:type="table" w:styleId="TableGrid">
    <w:name w:val="Table Grid"/>
    <w:basedOn w:val="TableNormal"/>
    <w:uiPriority w:val="59"/>
    <w:rsid w:val="00C24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">
    <w:name w:val="content"/>
    <w:basedOn w:val="DefaultParagraphFont"/>
    <w:rsid w:val="002422EA"/>
  </w:style>
  <w:style w:type="character" w:customStyle="1" w:styleId="hps">
    <w:name w:val="hps"/>
    <w:basedOn w:val="DefaultParagraphFont"/>
    <w:rsid w:val="004E7422"/>
  </w:style>
  <w:style w:type="paragraph" w:styleId="NoSpacing">
    <w:name w:val="No Spacing"/>
    <w:uiPriority w:val="1"/>
    <w:qFormat/>
    <w:rsid w:val="00E25172"/>
    <w:pPr>
      <w:spacing w:after="0" w:line="240" w:lineRule="auto"/>
    </w:pPr>
  </w:style>
  <w:style w:type="character" w:customStyle="1" w:styleId="style1">
    <w:name w:val="style1"/>
    <w:basedOn w:val="DefaultParagraphFont"/>
    <w:rsid w:val="009262EC"/>
  </w:style>
  <w:style w:type="paragraph" w:customStyle="1" w:styleId="normaltext2">
    <w:name w:val="normaltext2"/>
    <w:basedOn w:val="Normal"/>
    <w:rsid w:val="003146B0"/>
    <w:pPr>
      <w:spacing w:after="240" w:line="360" w:lineRule="atLeast"/>
    </w:pPr>
    <w:rPr>
      <w:rFonts w:ascii="Verdana" w:eastAsia="Times New Roman" w:hAnsi="Verdana" w:cs="Times New Roman"/>
      <w:color w:val="222222"/>
      <w:sz w:val="14"/>
      <w:szCs w:val="14"/>
    </w:rPr>
  </w:style>
  <w:style w:type="paragraph" w:customStyle="1" w:styleId="t1">
    <w:name w:val="t1"/>
    <w:basedOn w:val="Normal"/>
    <w:uiPriority w:val="99"/>
    <w:rsid w:val="009F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2">
    <w:name w:val="t2"/>
    <w:basedOn w:val="Normal"/>
    <w:uiPriority w:val="99"/>
    <w:rsid w:val="009F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uiPriority w:val="99"/>
    <w:rsid w:val="009F42C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uiPriority w:val="99"/>
    <w:rsid w:val="009F42C0"/>
    <w:pPr>
      <w:widowControl w:val="0"/>
      <w:tabs>
        <w:tab w:val="left" w:pos="2817"/>
      </w:tabs>
      <w:autoSpaceDE w:val="0"/>
      <w:autoSpaceDN w:val="0"/>
      <w:adjustRightInd w:val="0"/>
      <w:spacing w:after="0" w:line="240" w:lineRule="auto"/>
      <w:ind w:left="13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uiPriority w:val="99"/>
    <w:rsid w:val="009F42C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uiPriority w:val="99"/>
    <w:rsid w:val="009F42C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uiPriority w:val="99"/>
    <w:rsid w:val="009F42C0"/>
    <w:pPr>
      <w:widowControl w:val="0"/>
      <w:tabs>
        <w:tab w:val="left" w:pos="221"/>
      </w:tabs>
      <w:autoSpaceDE w:val="0"/>
      <w:autoSpaceDN w:val="0"/>
      <w:adjustRightInd w:val="0"/>
      <w:spacing w:after="0" w:line="240" w:lineRule="auto"/>
      <w:ind w:left="12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8">
    <w:name w:val="t8"/>
    <w:basedOn w:val="Normal"/>
    <w:uiPriority w:val="99"/>
    <w:rsid w:val="009F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uiPriority w:val="99"/>
    <w:rsid w:val="009F42C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uiPriority w:val="99"/>
    <w:rsid w:val="009F42C0"/>
    <w:pPr>
      <w:widowControl w:val="0"/>
      <w:tabs>
        <w:tab w:val="left" w:pos="2817"/>
      </w:tabs>
      <w:autoSpaceDE w:val="0"/>
      <w:autoSpaceDN w:val="0"/>
      <w:adjustRightInd w:val="0"/>
      <w:spacing w:after="0" w:line="240" w:lineRule="auto"/>
      <w:ind w:left="13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uiPriority w:val="99"/>
    <w:rsid w:val="009F42C0"/>
    <w:pPr>
      <w:widowControl w:val="0"/>
      <w:tabs>
        <w:tab w:val="left" w:pos="833"/>
      </w:tabs>
      <w:autoSpaceDE w:val="0"/>
      <w:autoSpaceDN w:val="0"/>
      <w:adjustRightInd w:val="0"/>
      <w:spacing w:after="0" w:line="240" w:lineRule="auto"/>
      <w:ind w:left="6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uiPriority w:val="99"/>
    <w:rsid w:val="009F42C0"/>
    <w:pPr>
      <w:widowControl w:val="0"/>
      <w:tabs>
        <w:tab w:val="left" w:pos="221"/>
      </w:tabs>
      <w:autoSpaceDE w:val="0"/>
      <w:autoSpaceDN w:val="0"/>
      <w:adjustRightInd w:val="0"/>
      <w:spacing w:after="0" w:line="240" w:lineRule="auto"/>
      <w:ind w:left="1219" w:hanging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uiPriority w:val="99"/>
    <w:rsid w:val="009F42C0"/>
    <w:pPr>
      <w:widowControl w:val="0"/>
      <w:tabs>
        <w:tab w:val="left" w:pos="498"/>
        <w:tab w:val="left" w:pos="856"/>
      </w:tabs>
      <w:autoSpaceDE w:val="0"/>
      <w:autoSpaceDN w:val="0"/>
      <w:adjustRightInd w:val="0"/>
      <w:spacing w:after="0" w:line="240" w:lineRule="auto"/>
      <w:ind w:left="856" w:hanging="3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uiPriority w:val="99"/>
    <w:rsid w:val="009F42C0"/>
    <w:pPr>
      <w:widowControl w:val="0"/>
      <w:tabs>
        <w:tab w:val="left" w:pos="221"/>
      </w:tabs>
      <w:autoSpaceDE w:val="0"/>
      <w:autoSpaceDN w:val="0"/>
      <w:adjustRightInd w:val="0"/>
      <w:spacing w:after="0" w:line="240" w:lineRule="auto"/>
      <w:ind w:left="12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uiPriority w:val="99"/>
    <w:rsid w:val="009F42C0"/>
    <w:pPr>
      <w:widowControl w:val="0"/>
      <w:tabs>
        <w:tab w:val="left" w:pos="413"/>
      </w:tabs>
      <w:autoSpaceDE w:val="0"/>
      <w:autoSpaceDN w:val="0"/>
      <w:adjustRightInd w:val="0"/>
      <w:spacing w:after="0" w:line="240" w:lineRule="auto"/>
      <w:ind w:left="1027" w:hanging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uiPriority w:val="99"/>
    <w:rsid w:val="009F42C0"/>
    <w:pPr>
      <w:widowControl w:val="0"/>
      <w:autoSpaceDE w:val="0"/>
      <w:autoSpaceDN w:val="0"/>
      <w:adjustRightInd w:val="0"/>
      <w:spacing w:after="0" w:line="240" w:lineRule="auto"/>
      <w:ind w:left="1066" w:hanging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uiPriority w:val="99"/>
    <w:rsid w:val="009F42C0"/>
    <w:pPr>
      <w:widowControl w:val="0"/>
      <w:tabs>
        <w:tab w:val="left" w:pos="413"/>
        <w:tab w:val="left" w:pos="708"/>
      </w:tabs>
      <w:autoSpaceDE w:val="0"/>
      <w:autoSpaceDN w:val="0"/>
      <w:adjustRightInd w:val="0"/>
      <w:spacing w:after="0" w:line="240" w:lineRule="auto"/>
      <w:ind w:left="708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uiPriority w:val="99"/>
    <w:rsid w:val="009F42C0"/>
    <w:pPr>
      <w:widowControl w:val="0"/>
      <w:tabs>
        <w:tab w:val="left" w:pos="413"/>
        <w:tab w:val="left" w:pos="708"/>
      </w:tabs>
      <w:autoSpaceDE w:val="0"/>
      <w:autoSpaceDN w:val="0"/>
      <w:adjustRightInd w:val="0"/>
      <w:spacing w:after="0" w:line="240" w:lineRule="auto"/>
      <w:ind w:left="708" w:hanging="2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uiPriority w:val="99"/>
    <w:rsid w:val="009F42C0"/>
    <w:pPr>
      <w:widowControl w:val="0"/>
      <w:tabs>
        <w:tab w:val="left" w:pos="374"/>
      </w:tabs>
      <w:autoSpaceDE w:val="0"/>
      <w:autoSpaceDN w:val="0"/>
      <w:adjustRightInd w:val="0"/>
      <w:spacing w:after="0" w:line="240" w:lineRule="auto"/>
      <w:ind w:left="1066" w:hanging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uiPriority w:val="99"/>
    <w:rsid w:val="009F42C0"/>
    <w:pPr>
      <w:widowControl w:val="0"/>
      <w:tabs>
        <w:tab w:val="left" w:pos="413"/>
      </w:tabs>
      <w:autoSpaceDE w:val="0"/>
      <w:autoSpaceDN w:val="0"/>
      <w:adjustRightInd w:val="0"/>
      <w:spacing w:after="0" w:line="240" w:lineRule="auto"/>
      <w:ind w:left="1027" w:hanging="4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uiPriority w:val="99"/>
    <w:rsid w:val="009F42C0"/>
    <w:pPr>
      <w:widowControl w:val="0"/>
      <w:tabs>
        <w:tab w:val="left" w:pos="708"/>
        <w:tab w:val="left" w:pos="1094"/>
      </w:tabs>
      <w:autoSpaceDE w:val="0"/>
      <w:autoSpaceDN w:val="0"/>
      <w:adjustRightInd w:val="0"/>
      <w:spacing w:after="0" w:line="240" w:lineRule="auto"/>
      <w:ind w:left="1094" w:hanging="3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uiPriority w:val="99"/>
    <w:rsid w:val="009F42C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uiPriority w:val="99"/>
    <w:rsid w:val="009F42C0"/>
    <w:pPr>
      <w:widowControl w:val="0"/>
      <w:tabs>
        <w:tab w:val="left" w:pos="498"/>
      </w:tabs>
      <w:autoSpaceDE w:val="0"/>
      <w:autoSpaceDN w:val="0"/>
      <w:adjustRightInd w:val="0"/>
      <w:spacing w:after="0" w:line="240" w:lineRule="auto"/>
      <w:ind w:left="942" w:hanging="4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uiPriority w:val="99"/>
    <w:rsid w:val="009F42C0"/>
    <w:pPr>
      <w:widowControl w:val="0"/>
      <w:tabs>
        <w:tab w:val="left" w:pos="708"/>
        <w:tab w:val="left" w:pos="1094"/>
      </w:tabs>
      <w:autoSpaceDE w:val="0"/>
      <w:autoSpaceDN w:val="0"/>
      <w:adjustRightInd w:val="0"/>
      <w:spacing w:after="0" w:line="240" w:lineRule="auto"/>
      <w:ind w:left="1094" w:hanging="3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uiPriority w:val="99"/>
    <w:rsid w:val="009F42C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uiPriority w:val="99"/>
    <w:rsid w:val="009F42C0"/>
    <w:pPr>
      <w:widowControl w:val="0"/>
      <w:tabs>
        <w:tab w:val="left" w:pos="498"/>
      </w:tabs>
      <w:autoSpaceDE w:val="0"/>
      <w:autoSpaceDN w:val="0"/>
      <w:adjustRightInd w:val="0"/>
      <w:spacing w:after="0" w:line="240" w:lineRule="auto"/>
      <w:ind w:left="942" w:hanging="4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uiPriority w:val="99"/>
    <w:rsid w:val="009F42C0"/>
    <w:pPr>
      <w:widowControl w:val="0"/>
      <w:tabs>
        <w:tab w:val="left" w:pos="1281"/>
      </w:tabs>
      <w:autoSpaceDE w:val="0"/>
      <w:autoSpaceDN w:val="0"/>
      <w:adjustRightInd w:val="0"/>
      <w:spacing w:after="0" w:line="240" w:lineRule="auto"/>
      <w:ind w:left="1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"/>
    <w:uiPriority w:val="99"/>
    <w:rsid w:val="009F42C0"/>
    <w:pPr>
      <w:widowControl w:val="0"/>
      <w:tabs>
        <w:tab w:val="left" w:pos="856"/>
      </w:tabs>
      <w:autoSpaceDE w:val="0"/>
      <w:autoSpaceDN w:val="0"/>
      <w:adjustRightInd w:val="0"/>
      <w:spacing w:after="0" w:line="240" w:lineRule="auto"/>
      <w:ind w:left="1281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uiPriority w:val="99"/>
    <w:rsid w:val="009F42C0"/>
    <w:pPr>
      <w:widowControl w:val="0"/>
      <w:tabs>
        <w:tab w:val="left" w:pos="946"/>
      </w:tabs>
      <w:autoSpaceDE w:val="0"/>
      <w:autoSpaceDN w:val="0"/>
      <w:adjustRightInd w:val="0"/>
      <w:spacing w:after="0" w:line="240" w:lineRule="auto"/>
      <w:ind w:left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uiPriority w:val="99"/>
    <w:rsid w:val="009F42C0"/>
    <w:pPr>
      <w:widowControl w:val="0"/>
      <w:tabs>
        <w:tab w:val="left" w:pos="2885"/>
      </w:tabs>
      <w:autoSpaceDE w:val="0"/>
      <w:autoSpaceDN w:val="0"/>
      <w:adjustRightInd w:val="0"/>
      <w:spacing w:after="0" w:line="240" w:lineRule="auto"/>
      <w:ind w:left="14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31">
    <w:name w:val="t31"/>
    <w:basedOn w:val="Normal"/>
    <w:uiPriority w:val="99"/>
    <w:rsid w:val="009F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Normal"/>
    <w:uiPriority w:val="99"/>
    <w:rsid w:val="009F42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uiPriority w:val="99"/>
    <w:rsid w:val="009F42C0"/>
    <w:pPr>
      <w:widowControl w:val="0"/>
      <w:tabs>
        <w:tab w:val="left" w:pos="221"/>
      </w:tabs>
      <w:autoSpaceDE w:val="0"/>
      <w:autoSpaceDN w:val="0"/>
      <w:adjustRightInd w:val="0"/>
      <w:spacing w:after="0" w:line="240" w:lineRule="auto"/>
      <w:ind w:firstLine="2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uiPriority w:val="99"/>
    <w:rsid w:val="009F42C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2C0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2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2C0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25172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EB5498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A9200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D2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AA7B01"/>
    <w:rPr>
      <w:sz w:val="16"/>
      <w:szCs w:val="16"/>
    </w:rPr>
  </w:style>
  <w:style w:type="paragraph" w:customStyle="1" w:styleId="Default">
    <w:name w:val="Default"/>
    <w:rsid w:val="00EF6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2517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517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editor-p-block">
    <w:name w:val="editor-p-block"/>
    <w:basedOn w:val="Normal"/>
    <w:rsid w:val="00F8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17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17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1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17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1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517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17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51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2517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517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17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172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2517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25172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2517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2517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517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950">
          <w:marLeft w:val="0"/>
          <w:marRight w:val="0"/>
          <w:marTop w:val="125"/>
          <w:marBottom w:val="125"/>
          <w:divBdr>
            <w:top w:val="single" w:sz="4" w:space="0" w:color="787F80"/>
            <w:left w:val="single" w:sz="4" w:space="0" w:color="787F80"/>
            <w:bottom w:val="single" w:sz="4" w:space="0" w:color="787F80"/>
            <w:right w:val="single" w:sz="4" w:space="0" w:color="787F80"/>
          </w:divBdr>
          <w:divsChild>
            <w:div w:id="18243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0156">
                  <w:marLeft w:val="3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31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048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712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90C6C5"/>
                                <w:left w:val="single" w:sz="2" w:space="0" w:color="90C6C5"/>
                                <w:bottom w:val="single" w:sz="2" w:space="0" w:color="90C6C5"/>
                                <w:right w:val="single" w:sz="2" w:space="0" w:color="90C6C5"/>
                              </w:divBdr>
                            </w:div>
                            <w:div w:id="11894905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90C6C5"/>
                                <w:left w:val="single" w:sz="2" w:space="0" w:color="90C6C5"/>
                                <w:bottom w:val="single" w:sz="2" w:space="0" w:color="90C6C5"/>
                                <w:right w:val="single" w:sz="2" w:space="0" w:color="90C6C5"/>
                              </w:divBdr>
                            </w:div>
                          </w:divsChild>
                        </w:div>
                        <w:div w:id="20014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466">
          <w:marLeft w:val="0"/>
          <w:marRight w:val="0"/>
          <w:marTop w:val="125"/>
          <w:marBottom w:val="125"/>
          <w:divBdr>
            <w:top w:val="single" w:sz="4" w:space="0" w:color="787F80"/>
            <w:left w:val="single" w:sz="4" w:space="0" w:color="787F80"/>
            <w:bottom w:val="single" w:sz="4" w:space="0" w:color="787F80"/>
            <w:right w:val="single" w:sz="4" w:space="0" w:color="787F80"/>
          </w:divBdr>
          <w:divsChild>
            <w:div w:id="2774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0976">
                  <w:marLeft w:val="3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13435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0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43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054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5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105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2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1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1517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4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018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8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image" Target="media/image10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databaza.instat.gov.al/pxweb/sq/DST/" TargetMode="External"/><Relationship Id="rId14" Type="http://schemas.openxmlformats.org/officeDocument/2006/relationships/diagramColors" Target="diagrams/colors1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at.gov.a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03BA54-8E3E-4261-BBEF-74ABA984D611}" type="doc">
      <dgm:prSet loTypeId="urn:microsoft.com/office/officeart/2005/8/layout/process1" loCatId="process" qsTypeId="urn:microsoft.com/office/officeart/2005/8/quickstyle/simple1" qsCatId="simple" csTypeId="urn:microsoft.com/office/officeart/2005/8/colors/accent1_1" csCatId="accent1" phldr="1"/>
      <dgm:spPr/>
    </dgm:pt>
    <dgm:pt modelId="{B1AFD96F-3A83-4287-B136-5CF479A827E0}">
      <dgm:prSet phldrT="[Text]"/>
      <dgm:spPr/>
      <dgm:t>
        <a:bodyPr/>
        <a:lstStyle/>
        <a:p>
          <a:pPr algn="ctr"/>
          <a:r>
            <a:rPr lang="en-GB"/>
            <a:t>Zgjedhja e tabelës</a:t>
          </a:r>
        </a:p>
      </dgm:t>
    </dgm:pt>
    <dgm:pt modelId="{BA9E2BF5-E40A-4565-88FB-DCBE31F7B827}" type="parTrans" cxnId="{BFF4E933-700E-4D54-833E-E59A8BCE2D5F}">
      <dgm:prSet/>
      <dgm:spPr/>
      <dgm:t>
        <a:bodyPr/>
        <a:lstStyle/>
        <a:p>
          <a:pPr algn="ctr"/>
          <a:endParaRPr lang="en-GB"/>
        </a:p>
      </dgm:t>
    </dgm:pt>
    <dgm:pt modelId="{678501D3-02BA-4777-AC37-5C3B11BEE922}" type="sibTrans" cxnId="{BFF4E933-700E-4D54-833E-E59A8BCE2D5F}">
      <dgm:prSet/>
      <dgm:spPr/>
      <dgm:t>
        <a:bodyPr/>
        <a:lstStyle/>
        <a:p>
          <a:pPr algn="ctr"/>
          <a:endParaRPr lang="en-GB"/>
        </a:p>
      </dgm:t>
    </dgm:pt>
    <dgm:pt modelId="{0BA93093-6AAC-40DD-BC67-EE185B571BB9}">
      <dgm:prSet phldrT="[Text]"/>
      <dgm:spPr/>
      <dgm:t>
        <a:bodyPr/>
        <a:lstStyle/>
        <a:p>
          <a:pPr algn="ctr"/>
          <a:r>
            <a:rPr lang="en-GB"/>
            <a:t>Zgjedhja e variablave</a:t>
          </a:r>
          <a:endParaRPr lang="en-GB">
            <a:solidFill>
              <a:srgbClr val="FF0000"/>
            </a:solidFill>
          </a:endParaRPr>
        </a:p>
      </dgm:t>
    </dgm:pt>
    <dgm:pt modelId="{259F2BF2-2332-4529-B9AB-21CEC5E6186B}" type="parTrans" cxnId="{8B4B287A-C2B6-4404-97A3-E1B6AC64AAE1}">
      <dgm:prSet/>
      <dgm:spPr/>
      <dgm:t>
        <a:bodyPr/>
        <a:lstStyle/>
        <a:p>
          <a:pPr algn="ctr"/>
          <a:endParaRPr lang="en-GB"/>
        </a:p>
      </dgm:t>
    </dgm:pt>
    <dgm:pt modelId="{06D01674-DD76-4B73-B0B7-BE1D6F97A3DE}" type="sibTrans" cxnId="{8B4B287A-C2B6-4404-97A3-E1B6AC64AAE1}">
      <dgm:prSet/>
      <dgm:spPr/>
      <dgm:t>
        <a:bodyPr/>
        <a:lstStyle/>
        <a:p>
          <a:pPr algn="ctr"/>
          <a:endParaRPr lang="en-GB"/>
        </a:p>
      </dgm:t>
    </dgm:pt>
    <dgm:pt modelId="{6379C64D-A457-449E-8F07-6B0DC67001A0}">
      <dgm:prSet phldrT="[Text]"/>
      <dgm:spPr/>
      <dgm:t>
        <a:bodyPr/>
        <a:lstStyle/>
        <a:p>
          <a:pPr algn="ctr"/>
          <a:r>
            <a:rPr lang="en-GB"/>
            <a:t>Shfaqja e tabelës</a:t>
          </a:r>
        </a:p>
      </dgm:t>
    </dgm:pt>
    <dgm:pt modelId="{5DF16836-2D92-485E-B57D-89032FEDD1AD}" type="parTrans" cxnId="{1E67B246-38EF-4BAD-BBE9-DF0DF588DAAB}">
      <dgm:prSet/>
      <dgm:spPr/>
      <dgm:t>
        <a:bodyPr/>
        <a:lstStyle/>
        <a:p>
          <a:pPr algn="ctr"/>
          <a:endParaRPr lang="en-GB"/>
        </a:p>
      </dgm:t>
    </dgm:pt>
    <dgm:pt modelId="{26D91CF8-5FC4-4004-852E-E83B9C7DE43D}" type="sibTrans" cxnId="{1E67B246-38EF-4BAD-BBE9-DF0DF588DAAB}">
      <dgm:prSet/>
      <dgm:spPr/>
      <dgm:t>
        <a:bodyPr/>
        <a:lstStyle/>
        <a:p>
          <a:pPr algn="ctr"/>
          <a:endParaRPr lang="en-GB"/>
        </a:p>
      </dgm:t>
    </dgm:pt>
    <dgm:pt modelId="{37589CE3-9B8B-4F54-9832-586E5E3DCB35}" type="pres">
      <dgm:prSet presAssocID="{6603BA54-8E3E-4261-BBEF-74ABA984D611}" presName="Name0" presStyleCnt="0">
        <dgm:presLayoutVars>
          <dgm:dir/>
          <dgm:resizeHandles val="exact"/>
        </dgm:presLayoutVars>
      </dgm:prSet>
      <dgm:spPr/>
    </dgm:pt>
    <dgm:pt modelId="{F2A5BC53-680E-4739-AC91-17B3E84DAF31}" type="pres">
      <dgm:prSet presAssocID="{B1AFD96F-3A83-4287-B136-5CF479A827E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35B5B98-B293-42E4-8C64-D717539929D0}" type="pres">
      <dgm:prSet presAssocID="{678501D3-02BA-4777-AC37-5C3B11BEE922}" presName="sibTrans" presStyleLbl="sibTrans2D1" presStyleIdx="0" presStyleCnt="2"/>
      <dgm:spPr/>
      <dgm:t>
        <a:bodyPr/>
        <a:lstStyle/>
        <a:p>
          <a:endParaRPr lang="en-GB"/>
        </a:p>
      </dgm:t>
    </dgm:pt>
    <dgm:pt modelId="{BBA62327-8F28-41EC-A7F5-0C28E714124D}" type="pres">
      <dgm:prSet presAssocID="{678501D3-02BA-4777-AC37-5C3B11BEE922}" presName="connectorText" presStyleLbl="sibTrans2D1" presStyleIdx="0" presStyleCnt="2"/>
      <dgm:spPr/>
      <dgm:t>
        <a:bodyPr/>
        <a:lstStyle/>
        <a:p>
          <a:endParaRPr lang="en-GB"/>
        </a:p>
      </dgm:t>
    </dgm:pt>
    <dgm:pt modelId="{9A73BEFB-304D-4678-B536-58D7F2606F58}" type="pres">
      <dgm:prSet presAssocID="{0BA93093-6AAC-40DD-BC67-EE185B571BB9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7EC4E79-7432-493D-98AD-A021FA031467}" type="pres">
      <dgm:prSet presAssocID="{06D01674-DD76-4B73-B0B7-BE1D6F97A3DE}" presName="sibTrans" presStyleLbl="sibTrans2D1" presStyleIdx="1" presStyleCnt="2"/>
      <dgm:spPr/>
      <dgm:t>
        <a:bodyPr/>
        <a:lstStyle/>
        <a:p>
          <a:endParaRPr lang="en-GB"/>
        </a:p>
      </dgm:t>
    </dgm:pt>
    <dgm:pt modelId="{FCE82784-1FB1-411B-ACD9-F251DE503A2E}" type="pres">
      <dgm:prSet presAssocID="{06D01674-DD76-4B73-B0B7-BE1D6F97A3DE}" presName="connectorText" presStyleLbl="sibTrans2D1" presStyleIdx="1" presStyleCnt="2"/>
      <dgm:spPr/>
      <dgm:t>
        <a:bodyPr/>
        <a:lstStyle/>
        <a:p>
          <a:endParaRPr lang="en-GB"/>
        </a:p>
      </dgm:t>
    </dgm:pt>
    <dgm:pt modelId="{11BE2EDE-ADCF-4C74-86BF-4DF9438FB576}" type="pres">
      <dgm:prSet presAssocID="{6379C64D-A457-449E-8F07-6B0DC67001A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5BE48325-9729-4551-BFE4-B1DFFE3728B7}" type="presOf" srcId="{06D01674-DD76-4B73-B0B7-BE1D6F97A3DE}" destId="{FCE82784-1FB1-411B-ACD9-F251DE503A2E}" srcOrd="1" destOrd="0" presId="urn:microsoft.com/office/officeart/2005/8/layout/process1"/>
    <dgm:cxn modelId="{5D7FC74E-53D2-4FF5-BC0C-EF79BBD12201}" type="presOf" srcId="{0BA93093-6AAC-40DD-BC67-EE185B571BB9}" destId="{9A73BEFB-304D-4678-B536-58D7F2606F58}" srcOrd="0" destOrd="0" presId="urn:microsoft.com/office/officeart/2005/8/layout/process1"/>
    <dgm:cxn modelId="{8B4B287A-C2B6-4404-97A3-E1B6AC64AAE1}" srcId="{6603BA54-8E3E-4261-BBEF-74ABA984D611}" destId="{0BA93093-6AAC-40DD-BC67-EE185B571BB9}" srcOrd="1" destOrd="0" parTransId="{259F2BF2-2332-4529-B9AB-21CEC5E6186B}" sibTransId="{06D01674-DD76-4B73-B0B7-BE1D6F97A3DE}"/>
    <dgm:cxn modelId="{59EC89AF-A073-4FD5-A9AF-2691320E3BDB}" type="presOf" srcId="{678501D3-02BA-4777-AC37-5C3B11BEE922}" destId="{C35B5B98-B293-42E4-8C64-D717539929D0}" srcOrd="0" destOrd="0" presId="urn:microsoft.com/office/officeart/2005/8/layout/process1"/>
    <dgm:cxn modelId="{C6686051-A3A0-4302-A3BA-690AC77C36B4}" type="presOf" srcId="{06D01674-DD76-4B73-B0B7-BE1D6F97A3DE}" destId="{77EC4E79-7432-493D-98AD-A021FA031467}" srcOrd="0" destOrd="0" presId="urn:microsoft.com/office/officeart/2005/8/layout/process1"/>
    <dgm:cxn modelId="{1E67B246-38EF-4BAD-BBE9-DF0DF588DAAB}" srcId="{6603BA54-8E3E-4261-BBEF-74ABA984D611}" destId="{6379C64D-A457-449E-8F07-6B0DC67001A0}" srcOrd="2" destOrd="0" parTransId="{5DF16836-2D92-485E-B57D-89032FEDD1AD}" sibTransId="{26D91CF8-5FC4-4004-852E-E83B9C7DE43D}"/>
    <dgm:cxn modelId="{BFF4E933-700E-4D54-833E-E59A8BCE2D5F}" srcId="{6603BA54-8E3E-4261-BBEF-74ABA984D611}" destId="{B1AFD96F-3A83-4287-B136-5CF479A827E0}" srcOrd="0" destOrd="0" parTransId="{BA9E2BF5-E40A-4565-88FB-DCBE31F7B827}" sibTransId="{678501D3-02BA-4777-AC37-5C3B11BEE922}"/>
    <dgm:cxn modelId="{792D6F02-7129-40AE-AFFE-5B92C3226FF3}" type="presOf" srcId="{678501D3-02BA-4777-AC37-5C3B11BEE922}" destId="{BBA62327-8F28-41EC-A7F5-0C28E714124D}" srcOrd="1" destOrd="0" presId="urn:microsoft.com/office/officeart/2005/8/layout/process1"/>
    <dgm:cxn modelId="{D3DC046E-9F60-4428-A567-D57B58E9D485}" type="presOf" srcId="{6379C64D-A457-449E-8F07-6B0DC67001A0}" destId="{11BE2EDE-ADCF-4C74-86BF-4DF9438FB576}" srcOrd="0" destOrd="0" presId="urn:microsoft.com/office/officeart/2005/8/layout/process1"/>
    <dgm:cxn modelId="{15360B88-E666-45DF-95AC-6F9959F719D5}" type="presOf" srcId="{B1AFD96F-3A83-4287-B136-5CF479A827E0}" destId="{F2A5BC53-680E-4739-AC91-17B3E84DAF31}" srcOrd="0" destOrd="0" presId="urn:microsoft.com/office/officeart/2005/8/layout/process1"/>
    <dgm:cxn modelId="{EBCB75B3-36B1-4A13-A55E-EE5647901EF8}" type="presOf" srcId="{6603BA54-8E3E-4261-BBEF-74ABA984D611}" destId="{37589CE3-9B8B-4F54-9832-586E5E3DCB35}" srcOrd="0" destOrd="0" presId="urn:microsoft.com/office/officeart/2005/8/layout/process1"/>
    <dgm:cxn modelId="{848F8D08-B5F7-43D1-A242-08DA37A159A6}" type="presParOf" srcId="{37589CE3-9B8B-4F54-9832-586E5E3DCB35}" destId="{F2A5BC53-680E-4739-AC91-17B3E84DAF31}" srcOrd="0" destOrd="0" presId="urn:microsoft.com/office/officeart/2005/8/layout/process1"/>
    <dgm:cxn modelId="{1A1BB65C-CD9C-443D-98DF-870E51483FC8}" type="presParOf" srcId="{37589CE3-9B8B-4F54-9832-586E5E3DCB35}" destId="{C35B5B98-B293-42E4-8C64-D717539929D0}" srcOrd="1" destOrd="0" presId="urn:microsoft.com/office/officeart/2005/8/layout/process1"/>
    <dgm:cxn modelId="{DD4B0743-414E-4686-B778-17E5C58944FB}" type="presParOf" srcId="{C35B5B98-B293-42E4-8C64-D717539929D0}" destId="{BBA62327-8F28-41EC-A7F5-0C28E714124D}" srcOrd="0" destOrd="0" presId="urn:microsoft.com/office/officeart/2005/8/layout/process1"/>
    <dgm:cxn modelId="{710AB8FE-43C3-4752-88D9-9872B268E923}" type="presParOf" srcId="{37589CE3-9B8B-4F54-9832-586E5E3DCB35}" destId="{9A73BEFB-304D-4678-B536-58D7F2606F58}" srcOrd="2" destOrd="0" presId="urn:microsoft.com/office/officeart/2005/8/layout/process1"/>
    <dgm:cxn modelId="{526761F2-5B06-4E0F-9C85-835937C1886A}" type="presParOf" srcId="{37589CE3-9B8B-4F54-9832-586E5E3DCB35}" destId="{77EC4E79-7432-493D-98AD-A021FA031467}" srcOrd="3" destOrd="0" presId="urn:microsoft.com/office/officeart/2005/8/layout/process1"/>
    <dgm:cxn modelId="{B650F4AC-E28F-4A0A-9D8B-5E85460BD071}" type="presParOf" srcId="{77EC4E79-7432-493D-98AD-A021FA031467}" destId="{FCE82784-1FB1-411B-ACD9-F251DE503A2E}" srcOrd="0" destOrd="0" presId="urn:microsoft.com/office/officeart/2005/8/layout/process1"/>
    <dgm:cxn modelId="{033EA8DA-92D0-4D03-9B11-D63A9771A357}" type="presParOf" srcId="{37589CE3-9B8B-4F54-9832-586E5E3DCB35}" destId="{11BE2EDE-ADCF-4C74-86BF-4DF9438FB57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A5BC53-680E-4739-AC91-17B3E84DAF31}">
      <dsp:nvSpPr>
        <dsp:cNvPr id="0" name=""/>
        <dsp:cNvSpPr/>
      </dsp:nvSpPr>
      <dsp:spPr>
        <a:xfrm>
          <a:off x="4533" y="0"/>
          <a:ext cx="1355138" cy="5003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Zgjedhja e tabelës</a:t>
          </a:r>
        </a:p>
      </dsp:txBody>
      <dsp:txXfrm>
        <a:off x="19187" y="14654"/>
        <a:ext cx="1325830" cy="471025"/>
      </dsp:txXfrm>
    </dsp:sp>
    <dsp:sp modelId="{C35B5B98-B293-42E4-8C64-D717539929D0}">
      <dsp:nvSpPr>
        <dsp:cNvPr id="0" name=""/>
        <dsp:cNvSpPr/>
      </dsp:nvSpPr>
      <dsp:spPr>
        <a:xfrm>
          <a:off x="1495186" y="82129"/>
          <a:ext cx="287289" cy="3360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>
        <a:off x="1495186" y="149344"/>
        <a:ext cx="201102" cy="201644"/>
      </dsp:txXfrm>
    </dsp:sp>
    <dsp:sp modelId="{9A73BEFB-304D-4678-B536-58D7F2606F58}">
      <dsp:nvSpPr>
        <dsp:cNvPr id="0" name=""/>
        <dsp:cNvSpPr/>
      </dsp:nvSpPr>
      <dsp:spPr>
        <a:xfrm>
          <a:off x="1901728" y="0"/>
          <a:ext cx="1355138" cy="5003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Zgjedhja e variablave</a:t>
          </a:r>
          <a:endParaRPr lang="en-GB" sz="1300" kern="1200">
            <a:solidFill>
              <a:srgbClr val="FF0000"/>
            </a:solidFill>
          </a:endParaRPr>
        </a:p>
      </dsp:txBody>
      <dsp:txXfrm>
        <a:off x="1916382" y="14654"/>
        <a:ext cx="1325830" cy="471025"/>
      </dsp:txXfrm>
    </dsp:sp>
    <dsp:sp modelId="{77EC4E79-7432-493D-98AD-A021FA031467}">
      <dsp:nvSpPr>
        <dsp:cNvPr id="0" name=""/>
        <dsp:cNvSpPr/>
      </dsp:nvSpPr>
      <dsp:spPr>
        <a:xfrm>
          <a:off x="3392381" y="82129"/>
          <a:ext cx="287289" cy="3360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>
        <a:off x="3392381" y="149344"/>
        <a:ext cx="201102" cy="201644"/>
      </dsp:txXfrm>
    </dsp:sp>
    <dsp:sp modelId="{11BE2EDE-ADCF-4C74-86BF-4DF9438FB576}">
      <dsp:nvSpPr>
        <dsp:cNvPr id="0" name=""/>
        <dsp:cNvSpPr/>
      </dsp:nvSpPr>
      <dsp:spPr>
        <a:xfrm>
          <a:off x="3798923" y="0"/>
          <a:ext cx="1355138" cy="5003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Shfaqja e tabelës</a:t>
          </a:r>
        </a:p>
      </dsp:txBody>
      <dsp:txXfrm>
        <a:off x="3813577" y="14654"/>
        <a:ext cx="1325830" cy="471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67B6-6144-4C9B-A8E2-A729F363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Kristjana Dhuli</dc:creator>
  <cp:lastModifiedBy>Naila Shehu</cp:lastModifiedBy>
  <cp:revision>3</cp:revision>
  <cp:lastPrinted>2020-01-08T09:01:00Z</cp:lastPrinted>
  <dcterms:created xsi:type="dcterms:W3CDTF">2021-12-01T12:21:00Z</dcterms:created>
  <dcterms:modified xsi:type="dcterms:W3CDTF">2021-12-01T12:22:00Z</dcterms:modified>
</cp:coreProperties>
</file>